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02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2</w:t>
      </w:r>
    </w:p>
    <w:p w14:paraId="79A3C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</w:p>
    <w:p w14:paraId="42D09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Style w:val="6"/>
          <w:sz w:val="32"/>
          <w:szCs w:val="32"/>
          <w:lang w:val="en-US" w:eastAsia="zh-CN" w:bidi="ar"/>
        </w:rPr>
      </w:pPr>
      <w:bookmarkStart w:id="0" w:name="_GoBack"/>
      <w:r>
        <w:rPr>
          <w:rStyle w:val="5"/>
          <w:sz w:val="44"/>
          <w:szCs w:val="44"/>
          <w:lang w:val="en-US" w:eastAsia="zh-CN" w:bidi="ar"/>
        </w:rPr>
        <w:t>山东省数字技术工程师培训机构名单</w:t>
      </w:r>
      <w:r>
        <w:rPr>
          <w:rStyle w:val="6"/>
          <w:sz w:val="32"/>
          <w:szCs w:val="32"/>
          <w:lang w:val="en-US" w:eastAsia="zh-CN" w:bidi="ar"/>
        </w:rPr>
        <w:t>（顺序不分先后）</w:t>
      </w:r>
    </w:p>
    <w:bookmarkEnd w:id="0"/>
    <w:p w14:paraId="3422E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Style w:val="6"/>
          <w:rFonts w:hint="default"/>
          <w:sz w:val="44"/>
          <w:szCs w:val="44"/>
          <w:lang w:val="en-US" w:eastAsia="zh-CN" w:bidi="ar"/>
        </w:rPr>
      </w:pPr>
    </w:p>
    <w:tbl>
      <w:tblPr>
        <w:tblStyle w:val="3"/>
        <w:tblW w:w="13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3059"/>
        <w:gridCol w:w="4807"/>
        <w:gridCol w:w="3744"/>
        <w:gridCol w:w="1236"/>
      </w:tblGrid>
      <w:tr w14:paraId="61CB0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  <w:tblHeader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培训机构名称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机构驻地</w:t>
            </w:r>
          </w:p>
        </w:tc>
      </w:tr>
      <w:tr w14:paraId="7BE5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A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7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，0531-89736020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 w14:paraId="25E0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浪潮集团有限公司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B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人工智能、云计算、工业互联网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0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，0531-85106080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 w14:paraId="22354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F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，0531-59689689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 w14:paraId="5D1E6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2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E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杨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，0531-86366503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 w14:paraId="6285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9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物联网、区块链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0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，0531-87196508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 w14:paraId="5959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山东职业学院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8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E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，0531-82431359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 w14:paraId="5594E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E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物联网、数字化管理师、大数据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8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，0532-85901651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 w14:paraId="0741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1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大数据、区块链、人工智能、物联网、云计算、数字化管理师、工业互联网、虚拟现实、集成电路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2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，0532-86980900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 w14:paraId="6D00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4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0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、王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，0533-2781040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 w14:paraId="2AA6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B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智能制造、人工智能、大数据、集成电路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C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，0535-6672813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 w14:paraId="74BB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C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7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，0536-8187487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 w14:paraId="0774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山东信息职业技术学院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8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8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，0536-2931612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 w14:paraId="0DA7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哈尔滨工业大学（威海）</w:t>
            </w:r>
          </w:p>
        </w:tc>
        <w:tc>
          <w:tcPr>
            <w:tcW w:w="4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F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老师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，0631-5687018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</w:tbl>
    <w:p w14:paraId="26B70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 w14:paraId="35FF187A"/>
    <w:sectPr>
      <w:pgSz w:w="16838" w:h="11906" w:orient="landscape"/>
      <w:pgMar w:top="1531" w:right="2098" w:bottom="1531" w:left="1814" w:header="85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70E25148"/>
    <w:rsid w:val="00BA54BD"/>
    <w:rsid w:val="70E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6">
    <w:name w:val="font0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2025-04-07T07:33:00Z</dcterms:created>
  <dc:creator>管坤</dc:creator>
  <cp:lastModifiedBy>管坤</cp:lastModifiedBy>
  <dcterms:modified xsi:type="dcterms:W3CDTF">2025-04-07T07:33:17Z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96C062EF0BB24F0591D17DA5F69A96E3_11</vt:lpwstr>
  </property>
</Properties>
</file>