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13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微软雅黑" w:hAnsi="微软雅黑" w:eastAsia="微软雅黑" w:cs="微软雅黑"/>
          <w:snapToGrid w:val="0"/>
          <w:color w:val="auto"/>
          <w:kern w:val="0"/>
          <w:sz w:val="32"/>
          <w:highlight w:val="none"/>
        </w:rPr>
      </w:pPr>
      <w:r>
        <w:rPr>
          <w:rFonts w:hint="eastAsia" w:ascii="微软雅黑" w:hAnsi="微软雅黑" w:eastAsia="微软雅黑" w:cs="微软雅黑"/>
          <w:snapToGrid w:val="0"/>
          <w:color w:val="auto"/>
          <w:kern w:val="0"/>
          <w:sz w:val="32"/>
          <w:highlight w:val="none"/>
        </w:rPr>
        <w:t>附件</w:t>
      </w:r>
    </w:p>
    <w:p w14:paraId="58A9E08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rPr>
          <w:rFonts w:hint="eastAsia" w:ascii="微软雅黑" w:hAnsi="微软雅黑" w:eastAsia="微软雅黑" w:cs="微软雅黑"/>
          <w:color w:val="auto"/>
        </w:rPr>
      </w:pPr>
    </w:p>
    <w:p w14:paraId="1F45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jc w:val="center"/>
        <w:textAlignment w:val="auto"/>
        <w:rPr>
          <w:rFonts w:hint="eastAsia" w:ascii="微软雅黑" w:hAnsi="微软雅黑" w:eastAsia="微软雅黑" w:cs="微软雅黑"/>
          <w:snapToGrid w:val="0"/>
          <w:color w:val="auto"/>
          <w:kern w:val="0"/>
          <w:sz w:val="44"/>
          <w:szCs w:val="44"/>
          <w:highlight w:val="none"/>
        </w:rPr>
      </w:pPr>
      <w:r>
        <w:rPr>
          <w:rFonts w:hint="eastAsia" w:ascii="微软雅黑" w:hAnsi="微软雅黑" w:eastAsia="微软雅黑" w:cs="微软雅黑"/>
          <w:snapToGrid w:val="0"/>
          <w:color w:val="auto"/>
          <w:kern w:val="0"/>
          <w:sz w:val="44"/>
          <w:szCs w:val="44"/>
          <w:highlight w:val="none"/>
        </w:rPr>
        <w:t>评审通过人员名单</w:t>
      </w:r>
      <w:bookmarkStart w:id="0" w:name="_GoBack"/>
      <w:bookmarkEnd w:id="0"/>
    </w:p>
    <w:p w14:paraId="6E4517F3">
      <w:pPr>
        <w:pStyle w:val="2"/>
        <w:rPr>
          <w:rFonts w:hint="eastAsia" w:ascii="微软雅黑" w:hAnsi="微软雅黑" w:eastAsia="微软雅黑" w:cs="微软雅黑"/>
          <w:color w:val="auto"/>
        </w:rPr>
      </w:pPr>
    </w:p>
    <w:tbl>
      <w:tblPr>
        <w:tblStyle w:val="12"/>
        <w:tblW w:w="1518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2608"/>
        <w:gridCol w:w="907"/>
        <w:gridCol w:w="710"/>
        <w:gridCol w:w="1112"/>
        <w:gridCol w:w="1134"/>
        <w:gridCol w:w="1134"/>
        <w:gridCol w:w="1798"/>
        <w:gridCol w:w="1815"/>
        <w:gridCol w:w="1928"/>
        <w:gridCol w:w="1357"/>
      </w:tblGrid>
      <w:tr w14:paraId="47A28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E0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9F6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0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C5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DE5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E6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9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从事专业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A0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原专业技术职称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B14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现专业技术职称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FA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资格起算时间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4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C4DB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81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00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4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王静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12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532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1974.2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E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D8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播音主持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AD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A2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AA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53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 w14:paraId="5302B1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6F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B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山东广播电视台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1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60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1974.6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C0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2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B9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F521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D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DE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 w14:paraId="50A7E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BF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青岛市广播电视台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1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傅滨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2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C0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1969.8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83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BBE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85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8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9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9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 w14:paraId="11C45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43CE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6FEB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肥城市融媒体中心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53D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耿海燕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B380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E819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1973.9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30F5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0C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4A9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主任播音员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043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播音指导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FAD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2023年8月1日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32163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2023年度</w:t>
            </w:r>
          </w:p>
        </w:tc>
      </w:tr>
      <w:tr w14:paraId="48F83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66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FB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山东省水上运动管理中心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9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宁方堂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03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7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1984.7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2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E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中医骨伤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0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主治医师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70E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副主任医师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（运动医学）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D4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2024年12月10日</w:t>
            </w:r>
          </w:p>
        </w:tc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F0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2024年度</w:t>
            </w:r>
          </w:p>
        </w:tc>
      </w:tr>
    </w:tbl>
    <w:p w14:paraId="5926C535">
      <w:pPr>
        <w:rPr>
          <w:rFonts w:hint="eastAsia" w:ascii="微软雅黑" w:hAnsi="微软雅黑" w:eastAsia="微软雅黑" w:cs="微软雅黑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DBD5E7"/>
    <w:multiLevelType w:val="multilevel"/>
    <w:tmpl w:val="BCDBD5E7"/>
    <w:lvl w:ilvl="0" w:tentative="0">
      <w:start w:val="1"/>
      <w:numFmt w:val="chineseCountingThousand"/>
      <w:lvlText w:val="第%1章"/>
      <w:lvlJc w:val="center"/>
      <w:pPr>
        <w:ind w:left="284" w:hanging="284"/>
      </w:pPr>
      <w:rPr>
        <w:rFonts w:hint="eastAsia" w:ascii="黑体" w:hAnsi="黑体" w:eastAsia="黑体" w:cs="黑体"/>
        <w:b w:val="0"/>
        <w:i w:val="0"/>
        <w:sz w:val="32"/>
        <w:szCs w:val="32"/>
      </w:rPr>
    </w:lvl>
    <w:lvl w:ilvl="1" w:tentative="0">
      <w:start w:val="1"/>
      <w:numFmt w:val="chineseCountingThousand"/>
      <w:isLgl/>
      <w:suff w:val="space"/>
      <w:lvlText w:val="%1.%2"/>
      <w:lvlJc w:val="left"/>
      <w:pPr>
        <w:ind w:left="568" w:hanging="568"/>
      </w:pPr>
      <w:rPr>
        <w:rFonts w:hint="eastAsia" w:ascii="楷体" w:hAnsi="楷体" w:eastAsia="楷体" w:cs="楷体"/>
        <w:b w:val="0"/>
        <w:i w:val="0"/>
        <w:sz w:val="32"/>
      </w:rPr>
    </w:lvl>
    <w:lvl w:ilvl="2" w:tentative="0">
      <w:start w:val="1"/>
      <w:numFmt w:val="decimal"/>
      <w:pStyle w:val="19"/>
      <w:isLgl/>
      <w:suff w:val="space"/>
      <w:lvlText w:val="%1.%2.%3"/>
      <w:lvlJc w:val="left"/>
      <w:pPr>
        <w:ind w:left="426" w:hanging="284"/>
      </w:pPr>
      <w:rPr>
        <w:rFonts w:hint="eastAsia" w:ascii="方正仿宋_GB2312" w:hAnsi="方正仿宋_GB2312" w:eastAsia="方正仿宋_GB2312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isLgl/>
      <w:suff w:val="space"/>
      <w:lvlText w:val="%1.%2.%3.%4"/>
      <w:lvlJc w:val="left"/>
      <w:pPr>
        <w:ind w:left="1004" w:hanging="284"/>
      </w:pPr>
      <w:rPr>
        <w:rFonts w:hint="eastAsia" w:ascii="方正仿宋_GB2312" w:hAnsi="方正仿宋_GB2312" w:eastAsia="方正仿宋_GB2312" w:cs="Times New Roman"/>
        <w:b w:val="0"/>
        <w:i w:val="0"/>
        <w:sz w:val="32"/>
        <w:szCs w:val="32"/>
      </w:rPr>
    </w:lvl>
    <w:lvl w:ilvl="4" w:tentative="0">
      <w:start w:val="1"/>
      <w:numFmt w:val="decimal"/>
      <w:isLgl/>
      <w:suff w:val="space"/>
      <w:lvlText w:val="%1.%2.%3.%4.%5"/>
      <w:lvlJc w:val="left"/>
      <w:pPr>
        <w:ind w:left="284" w:hanging="284"/>
      </w:pPr>
      <w:rPr>
        <w:rFonts w:hint="eastAsia" w:eastAsia="宋体"/>
        <w:b w:val="0"/>
        <w:i w:val="0"/>
        <w:sz w:val="24"/>
        <w:szCs w:val="24"/>
      </w:rPr>
    </w:lvl>
    <w:lvl w:ilvl="5" w:tentative="0">
      <w:start w:val="1"/>
      <w:numFmt w:val="decimal"/>
      <w:pStyle w:val="11"/>
      <w:isLgl/>
      <w:suff w:val="space"/>
      <w:lvlText w:val="%1.%2.%3.%4.%5.%6"/>
      <w:lvlJc w:val="left"/>
      <w:pPr>
        <w:ind w:left="284" w:hanging="284"/>
      </w:pPr>
      <w:rPr>
        <w:rFonts w:hint="eastAsia" w:eastAsia="宋体"/>
        <w:b w:val="0"/>
        <w:i w:val="0"/>
        <w:sz w:val="24"/>
      </w:rPr>
    </w:lvl>
    <w:lvl w:ilvl="6" w:tentative="0">
      <w:start w:val="1"/>
      <w:numFmt w:val="decimal"/>
      <w:isLgl/>
      <w:suff w:val="space"/>
      <w:lvlText w:val="%1.%2.%3.%4.%5.%6.%7"/>
      <w:lvlJc w:val="left"/>
      <w:pPr>
        <w:ind w:left="284" w:hanging="284"/>
      </w:pPr>
      <w:rPr>
        <w:rFonts w:hint="eastAsia"/>
      </w:rPr>
    </w:lvl>
    <w:lvl w:ilvl="7" w:tentative="0">
      <w:start w:val="1"/>
      <w:numFmt w:val="decimal"/>
      <w:isLgl/>
      <w:suff w:val="space"/>
      <w:lvlText w:val="%1.%2.%3.%4.%5.%6.%7.%8"/>
      <w:lvlJc w:val="left"/>
      <w:pPr>
        <w:ind w:left="284" w:hanging="284"/>
      </w:pPr>
      <w:rPr>
        <w:rFonts w:hint="eastAsia"/>
      </w:rPr>
    </w:lvl>
    <w:lvl w:ilvl="8" w:tentative="0">
      <w:start w:val="1"/>
      <w:numFmt w:val="decimal"/>
      <w:isLgl/>
      <w:suff w:val="space"/>
      <w:lvlText w:val="%1.%2.%3.%4.%5.%6.%7.%8.%9"/>
      <w:lvlJc w:val="left"/>
      <w:pPr>
        <w:ind w:left="284" w:hanging="284"/>
      </w:pPr>
      <w:rPr>
        <w:rFonts w:hint="eastAsia"/>
      </w:rPr>
    </w:lvl>
  </w:abstractNum>
  <w:abstractNum w:abstractNumId="1">
    <w:nsid w:val="E7B62BAC"/>
    <w:multiLevelType w:val="singleLevel"/>
    <w:tmpl w:val="E7B62BAC"/>
    <w:lvl w:ilvl="0" w:tentative="0">
      <w:start w:val="1"/>
      <w:numFmt w:val="chineseCounting"/>
      <w:pStyle w:val="15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00000000"/>
    <w:multiLevelType w:val="multilevel"/>
    <w:tmpl w:val="00000000"/>
    <w:lvl w:ilvl="0" w:tentative="0">
      <w:start w:val="1"/>
      <w:numFmt w:val="decimal"/>
      <w:pStyle w:val="22"/>
      <w:lvlText w:val="%1."/>
      <w:lvlJc w:val="left"/>
      <w:pPr>
        <w:tabs>
          <w:tab w:val="left" w:pos="1620"/>
        </w:tabs>
        <w:ind w:left="1620" w:hanging="360"/>
      </w:pPr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3">
    <w:nsid w:val="173EAC75"/>
    <w:multiLevelType w:val="multilevel"/>
    <w:tmpl w:val="173EAC75"/>
    <w:lvl w:ilvl="0" w:tentative="0">
      <w:start w:val="1"/>
      <w:numFmt w:val="chineseCounting"/>
      <w:pStyle w:val="6"/>
      <w:suff w:val="nothing"/>
      <w:lvlText w:val="%1、"/>
      <w:lvlJc w:val="left"/>
      <w:pPr>
        <w:ind w:left="0" w:firstLine="0"/>
      </w:pPr>
      <w:rPr>
        <w:rFonts w:hint="eastAsia" w:ascii="宋体" w:hAnsi="宋体" w:eastAsia="宋体" w:cs="宋体"/>
      </w:rPr>
    </w:lvl>
    <w:lvl w:ilvl="1" w:tentative="0">
      <w:start w:val="1"/>
      <w:numFmt w:val="chineseCounting"/>
      <w:suff w:val="nothing"/>
      <w:lvlText w:val="（%2）"/>
      <w:lvlJc w:val="left"/>
      <w:pPr>
        <w:ind w:left="-163" w:firstLine="0"/>
      </w:pPr>
      <w:rPr>
        <w:rFonts w:hint="eastAsia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 w:ascii="宋体" w:hAnsi="宋体" w:eastAsia="宋体" w:cs="宋体"/>
      </w:rPr>
    </w:lvl>
    <w:lvl w:ilvl="3" w:tentative="0">
      <w:start w:val="1"/>
      <w:numFmt w:val="decimal"/>
      <w:suff w:val="nothing"/>
      <w:lvlText w:val="（%4）"/>
      <w:lvlJc w:val="left"/>
      <w:pPr>
        <w:ind w:left="449" w:firstLine="402"/>
      </w:pPr>
      <w:rPr>
        <w:rFonts w:hint="eastAsia" w:ascii="宋体" w:hAnsi="宋体" w:eastAsia="宋体" w:cs="宋体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 w:ascii="宋体" w:hAnsi="宋体" w:eastAsia="宋体" w:cs="宋体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 w:ascii="宋体" w:hAnsi="宋体" w:eastAsia="宋体" w:cs="宋体"/>
      </w:rPr>
    </w:lvl>
    <w:lvl w:ilvl="6" w:tentative="0">
      <w:start w:val="1"/>
      <w:numFmt w:val="lowerRoman"/>
      <w:suff w:val="nothing"/>
      <w:lvlText w:val="%7．"/>
      <w:lvlJc w:val="left"/>
      <w:pPr>
        <w:ind w:left="0" w:firstLine="402"/>
      </w:pPr>
      <w:rPr>
        <w:rFonts w:hint="eastAsia" w:ascii="宋体" w:hAnsi="宋体" w:eastAsia="宋体" w:cs="宋体"/>
      </w:rPr>
    </w:lvl>
    <w:lvl w:ilvl="7" w:tentative="0">
      <w:start w:val="1"/>
      <w:numFmt w:val="upperLetter"/>
      <w:suff w:val="nothing"/>
      <w:lvlText w:val="%8."/>
      <w:lvlJc w:val="left"/>
      <w:pPr>
        <w:ind w:left="0" w:firstLine="402"/>
      </w:pPr>
      <w:rPr>
        <w:rFonts w:hint="eastAsia" w:ascii="宋体" w:hAnsi="宋体" w:eastAsia="宋体" w:cs="宋体"/>
      </w:rPr>
    </w:lvl>
    <w:lvl w:ilvl="8" w:tentative="0">
      <w:start w:val="1"/>
      <w:numFmt w:val="lowerLetter"/>
      <w:suff w:val="nothing"/>
      <w:lvlText w:val="%9 ）"/>
      <w:lvlJc w:val="left"/>
      <w:pPr>
        <w:ind w:left="0" w:firstLine="402"/>
      </w:pPr>
      <w:rPr>
        <w:rFonts w:hint="eastAsia" w:ascii="宋体" w:hAnsi="宋体" w:eastAsia="宋体" w:cs="宋体"/>
      </w:rPr>
    </w:lvl>
  </w:abstractNum>
  <w:abstractNum w:abstractNumId="4">
    <w:nsid w:val="696BB095"/>
    <w:multiLevelType w:val="multilevel"/>
    <w:tmpl w:val="696BB095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  <w:lvl w:ilvl="1" w:tentative="0">
      <w:start w:val="1"/>
      <w:numFmt w:val="decimal"/>
      <w:pStyle w:val="18"/>
      <w:suff w:val="nothing"/>
      <w:lvlText w:val="%2．"/>
      <w:lvlJc w:val="left"/>
      <w:pPr>
        <w:ind w:left="0" w:firstLine="42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2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42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2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2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2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42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20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25DAA"/>
    <w:rsid w:val="018A79CF"/>
    <w:rsid w:val="01C32272"/>
    <w:rsid w:val="0729554C"/>
    <w:rsid w:val="0A2552B4"/>
    <w:rsid w:val="0B0E73C3"/>
    <w:rsid w:val="0E9A5BA6"/>
    <w:rsid w:val="103241E0"/>
    <w:rsid w:val="12081E8A"/>
    <w:rsid w:val="15E139C6"/>
    <w:rsid w:val="15E1484A"/>
    <w:rsid w:val="1711243B"/>
    <w:rsid w:val="1724189B"/>
    <w:rsid w:val="195922D1"/>
    <w:rsid w:val="197C453B"/>
    <w:rsid w:val="2097041C"/>
    <w:rsid w:val="23BC08D2"/>
    <w:rsid w:val="26881B2A"/>
    <w:rsid w:val="27534C35"/>
    <w:rsid w:val="28C6221F"/>
    <w:rsid w:val="2B373777"/>
    <w:rsid w:val="2E163EBF"/>
    <w:rsid w:val="2E415A38"/>
    <w:rsid w:val="308E3936"/>
    <w:rsid w:val="34A0524C"/>
    <w:rsid w:val="36B461AB"/>
    <w:rsid w:val="39007D65"/>
    <w:rsid w:val="3B8D4795"/>
    <w:rsid w:val="3C125DAA"/>
    <w:rsid w:val="42D7643D"/>
    <w:rsid w:val="43914619"/>
    <w:rsid w:val="456168E3"/>
    <w:rsid w:val="4E547B90"/>
    <w:rsid w:val="510319F7"/>
    <w:rsid w:val="526D0FC9"/>
    <w:rsid w:val="533019A0"/>
    <w:rsid w:val="547D16F4"/>
    <w:rsid w:val="59BE701D"/>
    <w:rsid w:val="5A65572D"/>
    <w:rsid w:val="61323F23"/>
    <w:rsid w:val="616E7E64"/>
    <w:rsid w:val="637309CB"/>
    <w:rsid w:val="63C540E2"/>
    <w:rsid w:val="64B855CB"/>
    <w:rsid w:val="662B29CB"/>
    <w:rsid w:val="6945533E"/>
    <w:rsid w:val="737C3E29"/>
    <w:rsid w:val="7D01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paragraph" w:styleId="6">
    <w:name w:val="heading 1"/>
    <w:next w:val="1"/>
    <w:link w:val="23"/>
    <w:qFormat/>
    <w:uiPriority w:val="9"/>
    <w:pPr>
      <w:keepNext/>
      <w:keepLines/>
      <w:numPr>
        <w:ilvl w:val="0"/>
        <w:numId w:val="1"/>
      </w:numPr>
      <w:autoSpaceDE/>
      <w:autoSpaceDN/>
      <w:jc w:val="both"/>
      <w:outlineLvl w:val="0"/>
    </w:pPr>
    <w:rPr>
      <w:rFonts w:ascii="Arial" w:hAnsi="Arial" w:eastAsia="黑体" w:cs="仿宋"/>
      <w:color w:val="000000" w:themeColor="text1"/>
      <w:sz w:val="32"/>
      <w:szCs w:val="32"/>
      <w:lang w:val="en-US" w:eastAsia="zh-CN" w:bidi="ar-SA"/>
      <w14:textFill>
        <w14:solidFill>
          <w14:schemeClr w14:val="tx1"/>
        </w14:solidFill>
      </w14:textFill>
    </w:rPr>
  </w:style>
  <w:style w:type="paragraph" w:styleId="7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160" w:firstLineChars="50"/>
      <w:outlineLvl w:val="1"/>
    </w:pPr>
    <w:rPr>
      <w:rFonts w:ascii="Arial" w:hAnsi="Arial" w:eastAsia="楷体" w:cs="楷体"/>
      <w:snapToGrid w:val="0"/>
      <w:color w:val="000000"/>
      <w:kern w:val="0"/>
      <w:szCs w:val="32"/>
      <w:lang w:eastAsia="en-US"/>
    </w:rPr>
  </w:style>
  <w:style w:type="paragraph" w:styleId="8">
    <w:name w:val="heading 3"/>
    <w:basedOn w:val="1"/>
    <w:next w:val="1"/>
    <w:semiHidden/>
    <w:unhideWhenUsed/>
    <w:qFormat/>
    <w:uiPriority w:val="0"/>
    <w:pPr>
      <w:keepNext/>
      <w:keepLines/>
      <w:tabs>
        <w:tab w:val="left" w:pos="420"/>
      </w:tabs>
      <w:spacing w:beforeLines="0" w:beforeAutospacing="0" w:afterLines="0" w:afterAutospacing="0" w:line="240" w:lineRule="auto"/>
      <w:ind w:left="0" w:firstLine="567" w:firstLineChars="0"/>
      <w:outlineLvl w:val="2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9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850" w:firstLineChars="0"/>
      <w:jc w:val="both"/>
      <w:outlineLvl w:val="3"/>
    </w:pPr>
    <w:rPr>
      <w:rFonts w:ascii="Arial" w:hAnsi="Arial" w:cs="仿宋"/>
      <w:snapToGrid w:val="0"/>
      <w:color w:val="000000"/>
      <w:kern w:val="0"/>
      <w:szCs w:val="32"/>
      <w:lang w:eastAsia="en-US"/>
    </w:rPr>
  </w:style>
  <w:style w:type="paragraph" w:styleId="10">
    <w:name w:val="heading 5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0" w:firstLine="1134" w:firstLineChars="0"/>
      <w:outlineLvl w:val="4"/>
    </w:pPr>
    <w:rPr>
      <w:rFonts w:ascii="Arial" w:hAnsi="Arial" w:cs="Arial"/>
      <w:snapToGrid w:val="0"/>
      <w:color w:val="000000"/>
      <w:kern w:val="0"/>
      <w:szCs w:val="21"/>
      <w:lang w:eastAsia="en-US"/>
    </w:rPr>
  </w:style>
  <w:style w:type="paragraph" w:styleId="11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2"/>
      </w:numPr>
      <w:spacing w:before="240" w:beforeLines="0" w:beforeAutospacing="0" w:after="64" w:afterLines="0" w:afterAutospacing="0" w:line="317" w:lineRule="auto"/>
      <w:ind w:left="284" w:hanging="284" w:firstLineChars="0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jc w:val="both"/>
    </w:pPr>
    <w:rPr>
      <w:rFonts w:ascii="宋体" w:hAnsi="宋体" w:eastAsia="仿宋" w:cs="宋体"/>
      <w:snapToGrid w:val="0"/>
      <w:color w:val="000000"/>
      <w:kern w:val="0"/>
      <w:sz w:val="32"/>
      <w:szCs w:val="24"/>
      <w:lang w:eastAsia="en-US"/>
    </w:rPr>
  </w:style>
  <w:style w:type="paragraph" w:styleId="3">
    <w:name w:val="Body Text First Indent 2"/>
    <w:basedOn w:val="4"/>
    <w:next w:val="5"/>
    <w:qFormat/>
    <w:uiPriority w:val="0"/>
    <w:pPr>
      <w:spacing w:line="560" w:lineRule="exact"/>
      <w:ind w:firstLine="420" w:firstLineChars="200"/>
    </w:pPr>
    <w:rPr>
      <w:rFonts w:ascii="仿宋_GB2312" w:hAnsi="Calibri" w:eastAsia="仿宋_GB2312" w:cs="仿宋_GB2312"/>
      <w:sz w:val="32"/>
      <w:szCs w:val="32"/>
    </w:rPr>
  </w:style>
  <w:style w:type="paragraph" w:styleId="4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14">
    <w:name w:val="图表"/>
    <w:basedOn w:val="1"/>
    <w:uiPriority w:val="0"/>
    <w:pPr>
      <w:ind w:firstLine="0" w:firstLineChars="0"/>
      <w:jc w:val="center"/>
    </w:pPr>
    <w:rPr>
      <w:rFonts w:ascii="仿宋" w:hAnsi="仿宋" w:cs="仿宋"/>
      <w:snapToGrid w:val="0"/>
      <w:color w:val="000000"/>
      <w:kern w:val="0"/>
      <w:sz w:val="28"/>
      <w:szCs w:val="28"/>
      <w:lang w:eastAsia="en-US"/>
    </w:rPr>
  </w:style>
  <w:style w:type="paragraph" w:customStyle="1" w:styleId="15">
    <w:name w:val="标题1"/>
    <w:basedOn w:val="6"/>
    <w:link w:val="16"/>
    <w:qFormat/>
    <w:uiPriority w:val="0"/>
    <w:pPr>
      <w:numPr>
        <w:ilvl w:val="0"/>
        <w:numId w:val="3"/>
      </w:numPr>
      <w:tabs>
        <w:tab w:val="left" w:pos="1620"/>
      </w:tabs>
      <w:spacing w:after="0" w:line="240" w:lineRule="auto"/>
      <w:ind w:firstLine="0"/>
      <w:jc w:val="left"/>
    </w:pPr>
    <w:rPr>
      <w:rFonts w:ascii="Arial" w:hAnsi="Arial" w:eastAsia="黑体" w:cs="Times New Roman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6">
    <w:name w:val="标题1 字符"/>
    <w:basedOn w:val="17"/>
    <w:link w:val="15"/>
    <w:qFormat/>
    <w:uiPriority w:val="0"/>
    <w:rPr>
      <w:rFonts w:ascii="Arial" w:hAnsi="Arial" w:eastAsia="黑体" w:cs="Times New Roman"/>
      <w:b w:val="0"/>
      <w:color w:val="000000" w:themeColor="text1"/>
      <w:sz w:val="32"/>
      <w:lang w:eastAsia="zh-CN"/>
      <w14:textFill>
        <w14:solidFill>
          <w14:schemeClr w14:val="tx1"/>
        </w14:solidFill>
      </w14:textFill>
    </w:rPr>
  </w:style>
  <w:style w:type="character" w:customStyle="1" w:styleId="17">
    <w:name w:val="标题 1 Char2"/>
    <w:basedOn w:val="13"/>
    <w:link w:val="6"/>
    <w:qFormat/>
    <w:uiPriority w:val="9"/>
    <w:rPr>
      <w:rFonts w:ascii="Arial" w:hAnsi="Arial"/>
      <w:b/>
      <w:color w:val="FF0000"/>
      <w:sz w:val="24"/>
    </w:rPr>
  </w:style>
  <w:style w:type="paragraph" w:customStyle="1" w:styleId="18">
    <w:name w:val="标题2"/>
    <w:basedOn w:val="15"/>
    <w:link w:val="20"/>
    <w:uiPriority w:val="0"/>
    <w:pPr>
      <w:numPr>
        <w:ilvl w:val="1"/>
        <w:numId w:val="4"/>
      </w:numPr>
      <w:jc w:val="left"/>
      <w:outlineLvl w:val="1"/>
    </w:pPr>
    <w:rPr>
      <w:rFonts w:eastAsia="楷体"/>
    </w:rPr>
  </w:style>
  <w:style w:type="paragraph" w:customStyle="1" w:styleId="19">
    <w:name w:val="标题3"/>
    <w:basedOn w:val="1"/>
    <w:uiPriority w:val="0"/>
    <w:pPr>
      <w:numPr>
        <w:ilvl w:val="2"/>
        <w:numId w:val="2"/>
      </w:numPr>
      <w:ind w:left="426" w:hanging="284" w:firstLineChars="0"/>
    </w:pPr>
    <w:rPr>
      <w:rFonts w:eastAsia="楷体"/>
    </w:rPr>
  </w:style>
  <w:style w:type="character" w:customStyle="1" w:styleId="20">
    <w:name w:val="标题2 字符"/>
    <w:basedOn w:val="21"/>
    <w:link w:val="18"/>
    <w:qFormat/>
    <w:uiPriority w:val="0"/>
    <w:rPr>
      <w:rFonts w:ascii="Arial" w:hAnsi="Arial" w:eastAsia="楷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1">
    <w:name w:val="标题1 字符1"/>
    <w:basedOn w:val="17"/>
    <w:link w:val="22"/>
    <w:qFormat/>
    <w:uiPriority w:val="0"/>
    <w:rPr>
      <w:rFonts w:eastAsia="黑体"/>
      <w:b w:val="0"/>
      <w:color w:val="000000" w:themeColor="text1"/>
      <w:sz w:val="32"/>
      <w14:textFill>
        <w14:solidFill>
          <w14:schemeClr w14:val="tx1"/>
        </w14:solidFill>
      </w14:textFill>
    </w:rPr>
  </w:style>
  <w:style w:type="paragraph" w:customStyle="1" w:styleId="22">
    <w:name w:val="标题11"/>
    <w:basedOn w:val="6"/>
    <w:link w:val="21"/>
    <w:qFormat/>
    <w:uiPriority w:val="0"/>
    <w:pPr>
      <w:numPr>
        <w:numId w:val="5"/>
      </w:numPr>
      <w:tabs>
        <w:tab w:val="left" w:pos="1620"/>
      </w:tabs>
      <w:spacing w:after="0" w:line="240" w:lineRule="auto"/>
      <w:ind w:firstLine="0"/>
      <w:jc w:val="left"/>
    </w:pPr>
    <w:rPr>
      <w:rFonts w:eastAsia="黑体"/>
      <w:color w:val="000000" w:themeColor="text1"/>
      <w:sz w:val="32"/>
      <w14:textFill>
        <w14:solidFill>
          <w14:schemeClr w14:val="tx1"/>
        </w14:solidFill>
      </w14:textFill>
    </w:rPr>
  </w:style>
  <w:style w:type="character" w:customStyle="1" w:styleId="23">
    <w:name w:val="标题 1 Char21"/>
    <w:basedOn w:val="13"/>
    <w:link w:val="6"/>
    <w:qFormat/>
    <w:uiPriority w:val="9"/>
    <w:rPr>
      <w:rFonts w:ascii="Arial" w:hAnsi="Arial" w:eastAsia="黑体" w:cs="仿宋"/>
      <w:color w:val="000000" w:themeColor="text1"/>
      <w:sz w:val="32"/>
      <w:szCs w:val="32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2025-04-02T00:44:00Z</dcterms:created>
  <dc:creator>婁超羣</dc:creator>
  <cp:lastModifiedBy>婁超羣</cp:lastModifiedBy>
  <dcterms:modified xsi:type="dcterms:W3CDTF">2025-04-02T00:44:34Z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B89142046B154DE687DDF06E4D0B4AF3_11</vt:lpwstr>
  </property>
  <property fmtid="{D5CDD505-2E9C-101B-9397-08002B2CF9AE}" pid="4" name="KSOTemplateDocerSaveRecord">
    <vt:lpwstr>eyJoZGlkIjoiNWM2NWQ4Yzc2ODRmMjkxNjA5MzQ4NTVjMjAzNDYwMTQiLCJ1c2VySWQiOiI0MTQwNjcxMDIifQ==</vt:lpwstr>
  </property>
</Properties>
</file>