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E631A">
      <w:pPr>
        <w:rPr>
          <w:rFonts w:hint="eastAsia" w:hAnsi="黑体" w:cs="黑体"/>
          <w:color w:val="auto"/>
          <w:sz w:val="32"/>
          <w:szCs w:val="32"/>
          <w:lang w:val="en-US" w:eastAsia="zh-CN"/>
        </w:rPr>
      </w:pPr>
      <w:r>
        <w:rPr>
          <w:rFonts w:hint="eastAsia" w:ascii="黑体" w:hAnsi="黑体" w:eastAsia="黑体" w:cs="黑体"/>
          <w:color w:val="auto"/>
          <w:sz w:val="32"/>
          <w:szCs w:val="32"/>
          <w:lang w:val="en-US" w:eastAsia="zh-CN"/>
        </w:rPr>
        <w:t>附件</w:t>
      </w:r>
      <w:r>
        <w:rPr>
          <w:rFonts w:hint="default" w:ascii="Times New Roman" w:hAnsi="Times New Roman" w:eastAsia="黑体" w:cs="Times New Roman"/>
          <w:color w:val="auto"/>
          <w:sz w:val="32"/>
          <w:szCs w:val="32"/>
          <w:lang w:val="en-US" w:eastAsia="zh-CN"/>
        </w:rPr>
        <w:t>1</w:t>
      </w:r>
    </w:p>
    <w:p w14:paraId="35AE26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lang w:val="en-US" w:eastAsia="zh-CN"/>
        </w:rPr>
        <w:t>专项职业能力考核机构</w:t>
      </w:r>
      <w:r>
        <w:rPr>
          <w:rFonts w:hint="eastAsia" w:ascii="方正小标宋简体" w:hAnsi="宋体" w:eastAsia="方正小标宋简体" w:cs="宋体"/>
          <w:color w:val="auto"/>
          <w:sz w:val="44"/>
          <w:szCs w:val="44"/>
        </w:rPr>
        <w:t>遴选评估参考条件</w:t>
      </w:r>
    </w:p>
    <w:p w14:paraId="7BEAF9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宋体" w:eastAsia="方正小标宋简体" w:cs="宋体"/>
          <w:color w:val="auto"/>
          <w:sz w:val="44"/>
          <w:szCs w:val="44"/>
        </w:rPr>
      </w:pPr>
    </w:p>
    <w:tbl>
      <w:tblPr>
        <w:tblStyle w:val="17"/>
        <w:tblW w:w="13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3063"/>
        <w:gridCol w:w="9868"/>
      </w:tblGrid>
      <w:tr w14:paraId="28C0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4" w:type="dxa"/>
            <w:gridSpan w:val="3"/>
            <w:vAlign w:val="center"/>
          </w:tcPr>
          <w:p w14:paraId="11698A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一、必备条件</w:t>
            </w:r>
          </w:p>
        </w:tc>
      </w:tr>
      <w:tr w14:paraId="38BD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Align w:val="center"/>
          </w:tcPr>
          <w:p w14:paraId="599E7A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auto"/>
                <w:sz w:val="28"/>
                <w:szCs w:val="28"/>
              </w:rPr>
            </w:pPr>
            <w:r>
              <w:rPr>
                <w:rFonts w:hint="eastAsia" w:ascii="方正小标宋简体" w:hAnsi="方正小标宋简体" w:eastAsia="方正小标宋简体" w:cs="方正小标宋简体"/>
                <w:b w:val="0"/>
                <w:bCs w:val="0"/>
                <w:color w:val="auto"/>
                <w:sz w:val="28"/>
                <w:szCs w:val="28"/>
              </w:rPr>
              <w:t>序号</w:t>
            </w:r>
          </w:p>
        </w:tc>
        <w:tc>
          <w:tcPr>
            <w:tcW w:w="3063" w:type="dxa"/>
            <w:vAlign w:val="center"/>
          </w:tcPr>
          <w:p w14:paraId="7D7AC2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auto"/>
                <w:sz w:val="28"/>
                <w:szCs w:val="28"/>
              </w:rPr>
            </w:pPr>
            <w:r>
              <w:rPr>
                <w:rFonts w:hint="eastAsia" w:ascii="方正小标宋简体" w:hAnsi="方正小标宋简体" w:eastAsia="方正小标宋简体" w:cs="方正小标宋简体"/>
                <w:b w:val="0"/>
                <w:bCs w:val="0"/>
                <w:color w:val="auto"/>
                <w:sz w:val="28"/>
                <w:szCs w:val="28"/>
              </w:rPr>
              <w:t>评估项目</w:t>
            </w:r>
          </w:p>
        </w:tc>
        <w:tc>
          <w:tcPr>
            <w:tcW w:w="9868" w:type="dxa"/>
            <w:vAlign w:val="center"/>
          </w:tcPr>
          <w:p w14:paraId="3EA3E8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auto"/>
                <w:sz w:val="28"/>
                <w:szCs w:val="28"/>
              </w:rPr>
            </w:pPr>
            <w:r>
              <w:rPr>
                <w:rFonts w:hint="eastAsia" w:ascii="方正小标宋简体" w:hAnsi="方正小标宋简体" w:eastAsia="方正小标宋简体" w:cs="方正小标宋简体"/>
                <w:b w:val="0"/>
                <w:bCs w:val="0"/>
                <w:color w:val="auto"/>
                <w:sz w:val="28"/>
                <w:szCs w:val="28"/>
              </w:rPr>
              <w:t>评估内容</w:t>
            </w:r>
          </w:p>
        </w:tc>
      </w:tr>
      <w:tr w14:paraId="008E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restart"/>
            <w:vAlign w:val="center"/>
          </w:tcPr>
          <w:p w14:paraId="0BFEC5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auto"/>
                <w:sz w:val="28"/>
                <w:szCs w:val="28"/>
              </w:rPr>
            </w:pPr>
            <w:r>
              <w:rPr>
                <w:rFonts w:hint="default" w:ascii="Times New Roman" w:hAnsi="Times New Roman" w:eastAsia="仿宋_GB2312" w:cs="Times New Roman"/>
                <w:b w:val="0"/>
                <w:bCs w:val="0"/>
                <w:color w:val="auto"/>
                <w:sz w:val="28"/>
                <w:szCs w:val="28"/>
              </w:rPr>
              <w:t>1</w:t>
            </w:r>
          </w:p>
        </w:tc>
        <w:tc>
          <w:tcPr>
            <w:tcW w:w="3063" w:type="dxa"/>
            <w:vMerge w:val="restart"/>
            <w:vAlign w:val="center"/>
          </w:tcPr>
          <w:p w14:paraId="10A8D6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机构主体</w:t>
            </w:r>
          </w:p>
        </w:tc>
        <w:tc>
          <w:tcPr>
            <w:tcW w:w="9868" w:type="dxa"/>
            <w:vAlign w:val="center"/>
          </w:tcPr>
          <w:p w14:paraId="0F061BC3">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在山东省行政区域内依法登记的企业、院校、社会团体</w:t>
            </w:r>
            <w:r>
              <w:rPr>
                <w:rFonts w:hint="eastAsia" w:ascii="仿宋_GB2312" w:hAnsi="仿宋_GB2312" w:eastAsia="仿宋_GB2312" w:cs="仿宋_GB2312"/>
                <w:b w:val="0"/>
                <w:bCs w:val="0"/>
                <w:color w:val="auto"/>
                <w:sz w:val="28"/>
                <w:szCs w:val="28"/>
                <w:lang w:val="en-US" w:eastAsia="zh-CN"/>
              </w:rPr>
              <w:t>或</w:t>
            </w:r>
            <w:r>
              <w:rPr>
                <w:rFonts w:hint="eastAsia" w:ascii="仿宋_GB2312" w:hAnsi="仿宋_GB2312" w:eastAsia="仿宋_GB2312" w:cs="仿宋_GB2312"/>
                <w:b w:val="0"/>
                <w:bCs w:val="0"/>
                <w:color w:val="auto"/>
                <w:sz w:val="28"/>
                <w:szCs w:val="28"/>
              </w:rPr>
              <w:t>职业技能培训机构</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法人登记证等相关</w:t>
            </w:r>
            <w:r>
              <w:rPr>
                <w:rFonts w:hint="eastAsia" w:ascii="仿宋_GB2312" w:hAnsi="仿宋_GB2312" w:eastAsia="仿宋_GB2312" w:cs="仿宋_GB2312"/>
                <w:b w:val="0"/>
                <w:bCs w:val="0"/>
                <w:color w:val="auto"/>
                <w:sz w:val="28"/>
                <w:szCs w:val="28"/>
              </w:rPr>
              <w:t>证照齐全。</w:t>
            </w:r>
          </w:p>
        </w:tc>
      </w:tr>
      <w:tr w14:paraId="5EA3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3B40DC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auto"/>
                <w:sz w:val="28"/>
                <w:szCs w:val="28"/>
              </w:rPr>
            </w:pPr>
          </w:p>
        </w:tc>
        <w:tc>
          <w:tcPr>
            <w:tcW w:w="3063" w:type="dxa"/>
            <w:vMerge w:val="continue"/>
            <w:vAlign w:val="center"/>
          </w:tcPr>
          <w:p w14:paraId="70375A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auto"/>
                <w:sz w:val="28"/>
                <w:szCs w:val="28"/>
              </w:rPr>
            </w:pPr>
          </w:p>
        </w:tc>
        <w:tc>
          <w:tcPr>
            <w:tcW w:w="9868" w:type="dxa"/>
            <w:vAlign w:val="center"/>
          </w:tcPr>
          <w:p w14:paraId="43985BEE">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val="0"/>
                <w:bCs w:val="0"/>
                <w:color w:val="auto"/>
                <w:sz w:val="28"/>
                <w:szCs w:val="28"/>
              </w:rPr>
            </w:pPr>
            <w:r>
              <w:rPr>
                <w:rFonts w:ascii="仿宋_GB2312" w:hAnsi="仿宋_GB2312" w:eastAsia="仿宋_GB2312" w:cs="仿宋_GB2312"/>
                <w:b w:val="0"/>
                <w:bCs w:val="0"/>
                <w:color w:val="auto"/>
                <w:sz w:val="28"/>
                <w:szCs w:val="28"/>
              </w:rPr>
              <w:t>无不良信用或</w:t>
            </w:r>
            <w:r>
              <w:rPr>
                <w:rFonts w:hint="eastAsia" w:ascii="仿宋_GB2312" w:hAnsi="仿宋_GB2312" w:eastAsia="仿宋_GB2312" w:cs="仿宋_GB2312"/>
                <w:b w:val="0"/>
                <w:bCs w:val="0"/>
                <w:color w:val="auto"/>
                <w:sz w:val="28"/>
                <w:szCs w:val="28"/>
                <w:lang w:val="en-US" w:eastAsia="zh-CN"/>
              </w:rPr>
              <w:t>违法违规</w:t>
            </w:r>
            <w:r>
              <w:rPr>
                <w:rFonts w:ascii="仿宋_GB2312" w:hAnsi="仿宋_GB2312" w:eastAsia="仿宋_GB2312" w:cs="仿宋_GB2312"/>
                <w:b w:val="0"/>
                <w:bCs w:val="0"/>
                <w:color w:val="auto"/>
                <w:sz w:val="28"/>
                <w:szCs w:val="28"/>
              </w:rPr>
              <w:t>记录</w:t>
            </w:r>
            <w:r>
              <w:rPr>
                <w:rFonts w:hint="eastAsia" w:ascii="仿宋_GB2312" w:hAnsi="仿宋_GB2312" w:eastAsia="仿宋_GB2312" w:cs="仿宋_GB2312"/>
                <w:b w:val="0"/>
                <w:bCs w:val="0"/>
                <w:color w:val="auto"/>
                <w:sz w:val="28"/>
                <w:szCs w:val="28"/>
              </w:rPr>
              <w:t>。</w:t>
            </w:r>
          </w:p>
        </w:tc>
      </w:tr>
      <w:tr w14:paraId="012E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restart"/>
            <w:vAlign w:val="center"/>
          </w:tcPr>
          <w:p w14:paraId="016844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28"/>
                <w:szCs w:val="28"/>
                <w:lang w:eastAsia="zh-CN"/>
              </w:rPr>
            </w:pPr>
            <w:r>
              <w:rPr>
                <w:rFonts w:hint="default" w:ascii="Times New Roman" w:hAnsi="Times New Roman" w:eastAsia="仿宋_GB2312" w:cs="Times New Roman"/>
                <w:b w:val="0"/>
                <w:bCs w:val="0"/>
                <w:color w:val="auto"/>
                <w:sz w:val="28"/>
                <w:szCs w:val="28"/>
                <w:lang w:val="en-US" w:eastAsia="zh-CN"/>
              </w:rPr>
              <w:t>2</w:t>
            </w:r>
          </w:p>
        </w:tc>
        <w:tc>
          <w:tcPr>
            <w:tcW w:w="3063" w:type="dxa"/>
            <w:vMerge w:val="restart"/>
            <w:vAlign w:val="center"/>
          </w:tcPr>
          <w:p w14:paraId="6105F0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b w:val="0"/>
                <w:bCs w:val="0"/>
                <w:color w:val="auto"/>
                <w:kern w:val="0"/>
                <w:sz w:val="28"/>
                <w:szCs w:val="28"/>
                <w:lang w:val="en-US" w:eastAsia="zh-CN"/>
              </w:rPr>
            </w:pPr>
            <w:r>
              <w:rPr>
                <w:rFonts w:hint="eastAsia" w:ascii="仿宋_GB2312" w:hAnsi="仿宋_GB2312" w:eastAsia="仿宋_GB2312" w:cs="仿宋_GB2312"/>
                <w:b w:val="0"/>
                <w:bCs w:val="0"/>
                <w:color w:val="auto"/>
                <w:sz w:val="28"/>
                <w:szCs w:val="28"/>
                <w:lang w:val="en-US" w:eastAsia="zh-CN"/>
              </w:rPr>
              <w:t>场地设备</w:t>
            </w:r>
          </w:p>
        </w:tc>
        <w:tc>
          <w:tcPr>
            <w:tcW w:w="9868" w:type="dxa"/>
            <w:vAlign w:val="center"/>
          </w:tcPr>
          <w:p w14:paraId="2C82478A">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val="0"/>
                <w:bCs w:val="0"/>
                <w:color w:val="auto"/>
                <w:sz w:val="28"/>
                <w:szCs w:val="28"/>
              </w:rPr>
            </w:pPr>
            <w:r>
              <w:rPr>
                <w:rFonts w:hint="eastAsia" w:ascii="仿宋_GB2312" w:hAnsi="仿宋" w:eastAsia="仿宋_GB2312"/>
                <w:b w:val="0"/>
                <w:bCs w:val="0"/>
                <w:color w:val="auto"/>
                <w:kern w:val="0"/>
                <w:sz w:val="28"/>
                <w:szCs w:val="28"/>
              </w:rPr>
              <w:t>有固定的办公场所、</w:t>
            </w:r>
            <w:r>
              <w:rPr>
                <w:rFonts w:hint="eastAsia" w:ascii="仿宋_GB2312" w:hAnsi="仿宋" w:eastAsia="仿宋_GB2312"/>
                <w:b w:val="0"/>
                <w:bCs w:val="0"/>
                <w:color w:val="auto"/>
                <w:kern w:val="0"/>
                <w:sz w:val="28"/>
                <w:szCs w:val="28"/>
                <w:lang w:val="en-US" w:eastAsia="zh-CN"/>
              </w:rPr>
              <w:t>考核</w:t>
            </w:r>
            <w:r>
              <w:rPr>
                <w:rFonts w:hint="eastAsia" w:ascii="仿宋_GB2312" w:hAnsi="仿宋" w:eastAsia="仿宋_GB2312"/>
                <w:b w:val="0"/>
                <w:bCs w:val="0"/>
                <w:color w:val="auto"/>
                <w:kern w:val="0"/>
                <w:sz w:val="28"/>
                <w:szCs w:val="28"/>
              </w:rPr>
              <w:t>场所</w:t>
            </w:r>
            <w:r>
              <w:rPr>
                <w:rFonts w:hint="eastAsia" w:ascii="仿宋_GB2312" w:hAnsi="仿宋" w:eastAsia="仿宋_GB2312"/>
                <w:b w:val="0"/>
                <w:bCs w:val="0"/>
                <w:color w:val="auto"/>
                <w:kern w:val="0"/>
                <w:sz w:val="28"/>
                <w:szCs w:val="28"/>
                <w:lang w:eastAsia="zh-CN"/>
              </w:rPr>
              <w:t>，</w:t>
            </w:r>
            <w:r>
              <w:rPr>
                <w:rFonts w:hint="eastAsia" w:ascii="仿宋_GB2312" w:hAnsi="仿宋" w:eastAsia="仿宋_GB2312"/>
                <w:b w:val="0"/>
                <w:bCs w:val="0"/>
                <w:color w:val="auto"/>
                <w:kern w:val="0"/>
                <w:sz w:val="28"/>
                <w:szCs w:val="28"/>
              </w:rPr>
              <w:t>如为自有产权，</w:t>
            </w:r>
            <w:r>
              <w:rPr>
                <w:rFonts w:ascii="仿宋_GB2312" w:hAnsi="仿宋" w:eastAsia="仿宋_GB2312"/>
                <w:b w:val="0"/>
                <w:bCs w:val="0"/>
                <w:color w:val="auto"/>
                <w:kern w:val="0"/>
                <w:sz w:val="28"/>
                <w:szCs w:val="28"/>
              </w:rPr>
              <w:t>提供不动产权证明</w:t>
            </w:r>
            <w:r>
              <w:rPr>
                <w:rFonts w:hint="eastAsia" w:ascii="仿宋_GB2312" w:hAnsi="仿宋" w:eastAsia="仿宋_GB2312"/>
                <w:b w:val="0"/>
                <w:bCs w:val="0"/>
                <w:color w:val="auto"/>
                <w:kern w:val="0"/>
                <w:sz w:val="28"/>
                <w:szCs w:val="28"/>
              </w:rPr>
              <w:t>；如为租赁场所，提供</w:t>
            </w:r>
            <w:r>
              <w:rPr>
                <w:rFonts w:ascii="仿宋_GB2312" w:hAnsi="仿宋" w:eastAsia="仿宋_GB2312"/>
                <w:b w:val="0"/>
                <w:bCs w:val="0"/>
                <w:color w:val="auto"/>
                <w:kern w:val="0"/>
                <w:sz w:val="28"/>
                <w:szCs w:val="28"/>
              </w:rPr>
              <w:t>租赁协议</w:t>
            </w:r>
            <w:r>
              <w:rPr>
                <w:rFonts w:hint="eastAsia" w:ascii="仿宋_GB2312" w:hAnsi="仿宋" w:eastAsia="仿宋_GB2312"/>
                <w:b w:val="0"/>
                <w:bCs w:val="0"/>
                <w:color w:val="auto"/>
                <w:kern w:val="0"/>
                <w:sz w:val="28"/>
                <w:szCs w:val="28"/>
                <w:lang w:eastAsia="zh-CN"/>
              </w:rPr>
              <w:t>，</w:t>
            </w:r>
            <w:r>
              <w:rPr>
                <w:rFonts w:hint="eastAsia" w:ascii="仿宋_GB2312" w:hAnsi="仿宋" w:eastAsia="仿宋_GB2312"/>
                <w:b w:val="0"/>
                <w:bCs w:val="0"/>
                <w:color w:val="auto"/>
                <w:kern w:val="0"/>
                <w:sz w:val="28"/>
                <w:szCs w:val="28"/>
              </w:rPr>
              <w:t>备案</w:t>
            </w:r>
            <w:r>
              <w:rPr>
                <w:rFonts w:hint="eastAsia" w:ascii="仿宋_GB2312" w:hAnsi="仿宋" w:eastAsia="仿宋_GB2312"/>
                <w:b w:val="0"/>
                <w:bCs w:val="0"/>
                <w:color w:val="auto"/>
                <w:kern w:val="0"/>
                <w:sz w:val="28"/>
                <w:szCs w:val="28"/>
                <w:lang w:val="en-US" w:eastAsia="zh-CN"/>
              </w:rPr>
              <w:t>开始之日</w:t>
            </w:r>
            <w:r>
              <w:rPr>
                <w:rFonts w:hint="eastAsia" w:ascii="仿宋_GB2312" w:hAnsi="仿宋" w:eastAsia="仿宋_GB2312"/>
                <w:b w:val="0"/>
                <w:bCs w:val="0"/>
                <w:color w:val="auto"/>
                <w:kern w:val="0"/>
                <w:sz w:val="28"/>
                <w:szCs w:val="28"/>
              </w:rPr>
              <w:t>至租期结束</w:t>
            </w:r>
            <w:r>
              <w:rPr>
                <w:rFonts w:hint="eastAsia" w:ascii="仿宋_GB2312" w:hAnsi="仿宋" w:eastAsia="仿宋_GB2312"/>
                <w:b w:val="0"/>
                <w:bCs w:val="0"/>
                <w:color w:val="auto"/>
                <w:kern w:val="0"/>
                <w:sz w:val="28"/>
                <w:szCs w:val="28"/>
                <w:lang w:val="en-US" w:eastAsia="zh-CN"/>
              </w:rPr>
              <w:t>之日</w:t>
            </w:r>
            <w:r>
              <w:rPr>
                <w:rFonts w:hint="eastAsia" w:ascii="仿宋_GB2312" w:hAnsi="仿宋" w:eastAsia="仿宋_GB2312"/>
                <w:b w:val="0"/>
                <w:bCs w:val="0"/>
                <w:color w:val="auto"/>
                <w:kern w:val="0"/>
                <w:sz w:val="28"/>
                <w:szCs w:val="28"/>
              </w:rPr>
              <w:t>应当不少于</w:t>
            </w:r>
            <w:r>
              <w:rPr>
                <w:rFonts w:ascii="Times New Roman" w:hAnsi="Times New Roman" w:eastAsia="仿宋_GB2312" w:cs="Times New Roman"/>
                <w:b w:val="0"/>
                <w:bCs w:val="0"/>
                <w:color w:val="auto"/>
                <w:kern w:val="0"/>
                <w:sz w:val="28"/>
                <w:szCs w:val="28"/>
              </w:rPr>
              <w:t>3</w:t>
            </w:r>
            <w:r>
              <w:rPr>
                <w:rFonts w:ascii="仿宋_GB2312" w:hAnsi="仿宋" w:eastAsia="仿宋_GB2312"/>
                <w:b w:val="0"/>
                <w:bCs w:val="0"/>
                <w:color w:val="auto"/>
                <w:kern w:val="0"/>
                <w:sz w:val="28"/>
                <w:szCs w:val="28"/>
              </w:rPr>
              <w:t>年。</w:t>
            </w:r>
          </w:p>
        </w:tc>
      </w:tr>
      <w:tr w14:paraId="4E3E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70EC9E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auto"/>
                <w:sz w:val="28"/>
                <w:szCs w:val="28"/>
              </w:rPr>
            </w:pPr>
          </w:p>
        </w:tc>
        <w:tc>
          <w:tcPr>
            <w:tcW w:w="3063" w:type="dxa"/>
            <w:vMerge w:val="continue"/>
            <w:vAlign w:val="center"/>
          </w:tcPr>
          <w:p w14:paraId="36EA8A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b w:val="0"/>
                <w:bCs w:val="0"/>
                <w:color w:val="auto"/>
                <w:kern w:val="0"/>
                <w:sz w:val="28"/>
                <w:szCs w:val="28"/>
              </w:rPr>
            </w:pPr>
          </w:p>
        </w:tc>
        <w:tc>
          <w:tcPr>
            <w:tcW w:w="9868" w:type="dxa"/>
            <w:vAlign w:val="center"/>
          </w:tcPr>
          <w:p w14:paraId="4FAC9B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b w:val="0"/>
                <w:bCs w:val="0"/>
                <w:color w:val="auto"/>
                <w:kern w:val="0"/>
                <w:sz w:val="28"/>
                <w:szCs w:val="28"/>
                <w:lang w:val="en-US" w:eastAsia="zh-CN"/>
              </w:rPr>
            </w:pPr>
            <w:r>
              <w:rPr>
                <w:rFonts w:hint="eastAsia" w:ascii="仿宋_GB2312" w:hAnsi="仿宋" w:eastAsia="仿宋_GB2312"/>
                <w:b w:val="0"/>
                <w:bCs w:val="0"/>
                <w:color w:val="auto"/>
                <w:kern w:val="0"/>
                <w:sz w:val="28"/>
                <w:szCs w:val="28"/>
              </w:rPr>
              <w:t>用于</w:t>
            </w:r>
            <w:r>
              <w:rPr>
                <w:rFonts w:hint="eastAsia" w:ascii="仿宋_GB2312" w:hAnsi="仿宋" w:eastAsia="仿宋_GB2312"/>
                <w:b w:val="0"/>
                <w:bCs w:val="0"/>
                <w:color w:val="auto"/>
                <w:kern w:val="0"/>
                <w:sz w:val="28"/>
                <w:szCs w:val="28"/>
                <w:lang w:val="en-US" w:eastAsia="zh-CN"/>
              </w:rPr>
              <w:t>考核</w:t>
            </w:r>
            <w:r>
              <w:rPr>
                <w:rFonts w:hint="eastAsia" w:ascii="仿宋_GB2312" w:hAnsi="仿宋" w:eastAsia="仿宋_GB2312"/>
                <w:b w:val="0"/>
                <w:bCs w:val="0"/>
                <w:color w:val="auto"/>
                <w:kern w:val="0"/>
                <w:sz w:val="28"/>
                <w:szCs w:val="28"/>
              </w:rPr>
              <w:t>工作的</w:t>
            </w:r>
            <w:r>
              <w:rPr>
                <w:rFonts w:hint="eastAsia" w:ascii="仿宋_GB2312" w:hAnsi="仿宋" w:eastAsia="仿宋_GB2312"/>
                <w:b w:val="0"/>
                <w:bCs w:val="0"/>
                <w:color w:val="auto"/>
                <w:kern w:val="0"/>
                <w:sz w:val="28"/>
                <w:szCs w:val="28"/>
                <w:lang w:val="en-US" w:eastAsia="zh-CN"/>
              </w:rPr>
              <w:t>场地</w:t>
            </w:r>
            <w:r>
              <w:rPr>
                <w:rFonts w:hint="eastAsia" w:ascii="仿宋_GB2312" w:hAnsi="仿宋" w:eastAsia="仿宋_GB2312"/>
                <w:b w:val="0"/>
                <w:bCs w:val="0"/>
                <w:color w:val="auto"/>
                <w:kern w:val="0"/>
                <w:sz w:val="28"/>
                <w:szCs w:val="28"/>
              </w:rPr>
              <w:t>总面积</w:t>
            </w:r>
            <w:r>
              <w:rPr>
                <w:rFonts w:hint="eastAsia" w:ascii="仿宋_GB2312" w:hAnsi="仿宋" w:eastAsia="仿宋_GB2312"/>
                <w:b w:val="0"/>
                <w:bCs w:val="0"/>
                <w:color w:val="auto"/>
                <w:kern w:val="0"/>
                <w:sz w:val="28"/>
                <w:szCs w:val="28"/>
                <w:lang w:val="en-US" w:eastAsia="zh-CN"/>
              </w:rPr>
              <w:t>与所申报专项职业能力考核项目及数量相匹配，</w:t>
            </w:r>
            <w:r>
              <w:rPr>
                <w:rFonts w:hint="eastAsia" w:ascii="仿宋_GB2312" w:hAnsi="仿宋" w:eastAsia="仿宋_GB2312"/>
                <w:b w:val="0"/>
                <w:bCs w:val="0"/>
                <w:color w:val="auto"/>
                <w:kern w:val="0"/>
                <w:sz w:val="28"/>
                <w:szCs w:val="28"/>
              </w:rPr>
              <w:t>有符合</w:t>
            </w:r>
            <w:r>
              <w:rPr>
                <w:rFonts w:hint="eastAsia" w:ascii="仿宋_GB2312" w:hAnsi="仿宋" w:eastAsia="仿宋_GB2312"/>
                <w:b w:val="0"/>
                <w:bCs w:val="0"/>
                <w:color w:val="auto"/>
                <w:kern w:val="0"/>
                <w:sz w:val="28"/>
                <w:szCs w:val="28"/>
                <w:lang w:val="en-US" w:eastAsia="zh-CN"/>
              </w:rPr>
              <w:t>工作要求</w:t>
            </w:r>
            <w:r>
              <w:rPr>
                <w:rFonts w:hint="eastAsia" w:ascii="仿宋_GB2312" w:hAnsi="仿宋" w:eastAsia="仿宋_GB2312"/>
                <w:b w:val="0"/>
                <w:bCs w:val="0"/>
                <w:color w:val="auto"/>
                <w:kern w:val="0"/>
                <w:sz w:val="28"/>
                <w:szCs w:val="28"/>
              </w:rPr>
              <w:t>的</w:t>
            </w:r>
            <w:r>
              <w:rPr>
                <w:rFonts w:hint="eastAsia" w:ascii="仿宋_GB2312" w:hAnsi="仿宋" w:eastAsia="仿宋_GB2312"/>
                <w:b w:val="0"/>
                <w:bCs w:val="0"/>
                <w:color w:val="auto"/>
                <w:kern w:val="0"/>
                <w:sz w:val="28"/>
                <w:szCs w:val="28"/>
                <w:lang w:val="en-US" w:eastAsia="zh-CN"/>
              </w:rPr>
              <w:t>档案室、</w:t>
            </w:r>
            <w:r>
              <w:rPr>
                <w:rFonts w:hint="eastAsia" w:ascii="仿宋_GB2312" w:hAnsi="仿宋" w:eastAsia="仿宋_GB2312"/>
                <w:b w:val="0"/>
                <w:bCs w:val="0"/>
                <w:color w:val="auto"/>
                <w:kern w:val="0"/>
                <w:sz w:val="28"/>
                <w:szCs w:val="28"/>
              </w:rPr>
              <w:t>题库室</w:t>
            </w:r>
            <w:r>
              <w:rPr>
                <w:rFonts w:hint="eastAsia" w:ascii="仿宋_GB2312" w:hAnsi="仿宋" w:eastAsia="仿宋_GB2312"/>
                <w:b w:val="0"/>
                <w:bCs w:val="0"/>
                <w:color w:val="auto"/>
                <w:kern w:val="0"/>
                <w:sz w:val="28"/>
                <w:szCs w:val="28"/>
                <w:lang w:eastAsia="zh-CN"/>
              </w:rPr>
              <w:t>、</w:t>
            </w:r>
            <w:r>
              <w:rPr>
                <w:rFonts w:hint="eastAsia" w:ascii="仿宋_GB2312" w:hAnsi="仿宋" w:eastAsia="仿宋_GB2312"/>
                <w:b w:val="0"/>
                <w:bCs w:val="0"/>
                <w:color w:val="auto"/>
                <w:kern w:val="0"/>
                <w:sz w:val="28"/>
                <w:szCs w:val="28"/>
                <w:lang w:val="en-US" w:eastAsia="zh-CN"/>
              </w:rPr>
              <w:t>候考室等。</w:t>
            </w:r>
          </w:p>
        </w:tc>
      </w:tr>
      <w:tr w14:paraId="0A8A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006A76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auto"/>
                <w:sz w:val="28"/>
                <w:szCs w:val="28"/>
              </w:rPr>
            </w:pPr>
          </w:p>
        </w:tc>
        <w:tc>
          <w:tcPr>
            <w:tcW w:w="3063" w:type="dxa"/>
            <w:vMerge w:val="continue"/>
            <w:vAlign w:val="center"/>
          </w:tcPr>
          <w:p w14:paraId="15E427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b w:val="0"/>
                <w:bCs w:val="0"/>
                <w:color w:val="auto"/>
                <w:kern w:val="0"/>
                <w:sz w:val="28"/>
                <w:szCs w:val="28"/>
              </w:rPr>
            </w:pPr>
          </w:p>
        </w:tc>
        <w:tc>
          <w:tcPr>
            <w:tcW w:w="9868" w:type="dxa"/>
            <w:vAlign w:val="center"/>
          </w:tcPr>
          <w:p w14:paraId="77063E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b w:val="0"/>
                <w:bCs w:val="0"/>
                <w:color w:val="auto"/>
                <w:kern w:val="0"/>
                <w:sz w:val="28"/>
                <w:szCs w:val="28"/>
              </w:rPr>
            </w:pPr>
            <w:r>
              <w:rPr>
                <w:rFonts w:hint="eastAsia" w:ascii="仿宋_GB2312" w:hAnsi="仿宋" w:eastAsia="仿宋_GB2312"/>
                <w:b w:val="0"/>
                <w:bCs w:val="0"/>
                <w:color w:val="auto"/>
                <w:kern w:val="0"/>
                <w:sz w:val="28"/>
                <w:szCs w:val="28"/>
                <w:lang w:val="en-US" w:eastAsia="zh-CN"/>
              </w:rPr>
              <w:t>场地设备符合所申报专项职业能力考核项目对应专项职业能力考核规范要求，</w:t>
            </w:r>
            <w:r>
              <w:rPr>
                <w:rFonts w:hint="eastAsia" w:ascii="仿宋_GB2312" w:hAnsi="仿宋" w:eastAsia="仿宋_GB2312"/>
                <w:b w:val="0"/>
                <w:bCs w:val="0"/>
                <w:color w:val="auto"/>
                <w:kern w:val="0"/>
                <w:sz w:val="28"/>
                <w:szCs w:val="28"/>
              </w:rPr>
              <w:t>固定工位、设施设备、辅助材料、工卡量具</w:t>
            </w:r>
            <w:r>
              <w:rPr>
                <w:rFonts w:hint="eastAsia" w:ascii="仿宋_GB2312" w:hAnsi="仿宋" w:eastAsia="仿宋_GB2312"/>
                <w:b w:val="0"/>
                <w:bCs w:val="0"/>
                <w:color w:val="auto"/>
                <w:kern w:val="0"/>
                <w:sz w:val="28"/>
                <w:szCs w:val="28"/>
                <w:lang w:val="en-US" w:eastAsia="zh-CN"/>
              </w:rPr>
              <w:t>等</w:t>
            </w:r>
            <w:r>
              <w:rPr>
                <w:rFonts w:hint="eastAsia" w:ascii="仿宋_GB2312" w:hAnsi="仿宋" w:eastAsia="仿宋_GB2312"/>
                <w:b w:val="0"/>
                <w:bCs w:val="0"/>
                <w:color w:val="auto"/>
                <w:kern w:val="0"/>
                <w:sz w:val="28"/>
                <w:szCs w:val="28"/>
              </w:rPr>
              <w:t>能</w:t>
            </w:r>
            <w:r>
              <w:rPr>
                <w:rFonts w:hint="eastAsia" w:ascii="仿宋_GB2312" w:hAnsi="仿宋" w:eastAsia="仿宋_GB2312"/>
                <w:b w:val="0"/>
                <w:bCs w:val="0"/>
                <w:color w:val="auto"/>
                <w:kern w:val="0"/>
                <w:sz w:val="28"/>
                <w:szCs w:val="28"/>
                <w:lang w:val="en-US" w:eastAsia="zh-CN"/>
              </w:rPr>
              <w:t>够</w:t>
            </w:r>
            <w:r>
              <w:rPr>
                <w:rFonts w:hint="eastAsia" w:ascii="仿宋_GB2312" w:hAnsi="仿宋" w:eastAsia="仿宋_GB2312"/>
                <w:b w:val="0"/>
                <w:bCs w:val="0"/>
                <w:color w:val="auto"/>
                <w:kern w:val="0"/>
                <w:sz w:val="28"/>
                <w:szCs w:val="28"/>
              </w:rPr>
              <w:t>满足</w:t>
            </w:r>
            <w:r>
              <w:rPr>
                <w:rFonts w:hint="eastAsia" w:ascii="仿宋_GB2312" w:hAnsi="仿宋" w:eastAsia="仿宋_GB2312"/>
                <w:b w:val="0"/>
                <w:bCs w:val="0"/>
                <w:color w:val="auto"/>
                <w:kern w:val="0"/>
                <w:sz w:val="28"/>
                <w:szCs w:val="28"/>
                <w:lang w:val="en-US" w:eastAsia="zh-CN"/>
              </w:rPr>
              <w:t>专项职业能力考核</w:t>
            </w:r>
            <w:r>
              <w:rPr>
                <w:rFonts w:hint="eastAsia" w:ascii="仿宋_GB2312" w:hAnsi="仿宋" w:eastAsia="仿宋_GB2312"/>
                <w:b w:val="0"/>
                <w:bCs w:val="0"/>
                <w:color w:val="auto"/>
                <w:kern w:val="0"/>
                <w:sz w:val="28"/>
                <w:szCs w:val="28"/>
              </w:rPr>
              <w:t>需求。</w:t>
            </w:r>
          </w:p>
        </w:tc>
      </w:tr>
      <w:tr w14:paraId="1774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3F132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auto"/>
                <w:sz w:val="28"/>
                <w:szCs w:val="28"/>
              </w:rPr>
            </w:pPr>
          </w:p>
        </w:tc>
        <w:tc>
          <w:tcPr>
            <w:tcW w:w="3063" w:type="dxa"/>
            <w:vMerge w:val="continue"/>
            <w:vAlign w:val="center"/>
          </w:tcPr>
          <w:p w14:paraId="52FA69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b w:val="0"/>
                <w:bCs w:val="0"/>
                <w:color w:val="auto"/>
                <w:kern w:val="0"/>
                <w:sz w:val="28"/>
                <w:szCs w:val="28"/>
              </w:rPr>
            </w:pPr>
          </w:p>
        </w:tc>
        <w:tc>
          <w:tcPr>
            <w:tcW w:w="9868" w:type="dxa"/>
            <w:vAlign w:val="center"/>
          </w:tcPr>
          <w:p w14:paraId="2B4C23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b w:val="0"/>
                <w:bCs w:val="0"/>
                <w:color w:val="auto"/>
                <w:kern w:val="0"/>
                <w:sz w:val="28"/>
                <w:szCs w:val="28"/>
                <w:lang w:eastAsia="zh-CN"/>
              </w:rPr>
            </w:pPr>
            <w:r>
              <w:rPr>
                <w:rFonts w:hint="eastAsia" w:ascii="仿宋_GB2312" w:hAnsi="仿宋" w:eastAsia="仿宋_GB2312"/>
                <w:b w:val="0"/>
                <w:bCs w:val="0"/>
                <w:color w:val="auto"/>
                <w:kern w:val="0"/>
                <w:sz w:val="28"/>
                <w:szCs w:val="28"/>
                <w:lang w:val="en-US" w:eastAsia="zh-CN"/>
              </w:rPr>
              <w:t>考核场地有符合条件的电子监控设备，视频探头能够覆盖每个工位及整个考核场地区域。</w:t>
            </w:r>
          </w:p>
        </w:tc>
      </w:tr>
      <w:tr w14:paraId="6EA4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vMerge w:val="continue"/>
            <w:vAlign w:val="center"/>
          </w:tcPr>
          <w:p w14:paraId="213AEF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_GB2312" w:eastAsia="仿宋_GB2312" w:cs="仿宋_GB2312"/>
                <w:b w:val="0"/>
                <w:bCs w:val="0"/>
                <w:color w:val="auto"/>
                <w:sz w:val="28"/>
                <w:szCs w:val="28"/>
              </w:rPr>
            </w:pPr>
          </w:p>
        </w:tc>
        <w:tc>
          <w:tcPr>
            <w:tcW w:w="3063" w:type="dxa"/>
            <w:vMerge w:val="continue"/>
            <w:vAlign w:val="center"/>
          </w:tcPr>
          <w:p w14:paraId="5609DD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仿宋" w:eastAsia="仿宋_GB2312"/>
                <w:b w:val="0"/>
                <w:bCs w:val="0"/>
                <w:color w:val="auto"/>
                <w:kern w:val="0"/>
                <w:sz w:val="28"/>
                <w:szCs w:val="28"/>
              </w:rPr>
            </w:pPr>
          </w:p>
        </w:tc>
        <w:tc>
          <w:tcPr>
            <w:tcW w:w="9868" w:type="dxa"/>
            <w:vAlign w:val="center"/>
          </w:tcPr>
          <w:p w14:paraId="70B7A64F">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val="0"/>
                <w:bCs w:val="0"/>
                <w:color w:val="auto"/>
                <w:sz w:val="28"/>
                <w:szCs w:val="28"/>
              </w:rPr>
            </w:pPr>
            <w:r>
              <w:rPr>
                <w:rFonts w:hint="eastAsia" w:ascii="仿宋_GB2312" w:hAnsi="仿宋" w:eastAsia="仿宋_GB2312"/>
                <w:b w:val="0"/>
                <w:bCs w:val="0"/>
                <w:color w:val="auto"/>
                <w:kern w:val="0"/>
                <w:sz w:val="28"/>
                <w:szCs w:val="28"/>
                <w:lang w:val="en-US" w:eastAsia="zh-CN"/>
              </w:rPr>
              <w:t>场地设备</w:t>
            </w:r>
            <w:r>
              <w:rPr>
                <w:rFonts w:hint="eastAsia" w:ascii="仿宋_GB2312" w:hAnsi="仿宋" w:eastAsia="仿宋_GB2312"/>
                <w:b w:val="0"/>
                <w:bCs w:val="0"/>
                <w:color w:val="auto"/>
                <w:kern w:val="0"/>
                <w:sz w:val="28"/>
                <w:szCs w:val="28"/>
              </w:rPr>
              <w:t>符合安全、消防、环保、卫生等规定。</w:t>
            </w:r>
          </w:p>
        </w:tc>
      </w:tr>
      <w:tr w14:paraId="71F3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shd w:val="clear" w:color="auto" w:fill="auto"/>
            <w:vAlign w:val="center"/>
          </w:tcPr>
          <w:p w14:paraId="5A760A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3</w:t>
            </w:r>
          </w:p>
        </w:tc>
        <w:tc>
          <w:tcPr>
            <w:tcW w:w="3063" w:type="dxa"/>
            <w:shd w:val="clear" w:color="auto" w:fill="auto"/>
            <w:vAlign w:val="center"/>
          </w:tcPr>
          <w:p w14:paraId="0041A7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cstheme="minorBidi"/>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机构设置</w:t>
            </w:r>
          </w:p>
        </w:tc>
        <w:tc>
          <w:tcPr>
            <w:tcW w:w="9868" w:type="dxa"/>
            <w:shd w:val="clear" w:color="auto" w:fill="auto"/>
            <w:vAlign w:val="center"/>
          </w:tcPr>
          <w:p w14:paraId="258589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 w:eastAsia="仿宋_GB2312"/>
                <w:b w:val="0"/>
                <w:bCs w:val="0"/>
                <w:color w:val="auto"/>
                <w:kern w:val="0"/>
                <w:sz w:val="28"/>
                <w:szCs w:val="28"/>
                <w:lang w:val="en-US" w:eastAsia="zh-CN"/>
              </w:rPr>
              <w:t>有独立负责专项职业能力考核工作的内设部门</w:t>
            </w:r>
            <w:r>
              <w:rPr>
                <w:rFonts w:hint="eastAsia" w:ascii="仿宋_GB2312" w:hAnsi="仿宋" w:eastAsia="仿宋_GB2312"/>
                <w:b w:val="0"/>
                <w:bCs w:val="0"/>
                <w:color w:val="auto"/>
                <w:kern w:val="0"/>
                <w:sz w:val="28"/>
                <w:szCs w:val="28"/>
              </w:rPr>
              <w:t>。</w:t>
            </w:r>
          </w:p>
        </w:tc>
      </w:tr>
      <w:tr w14:paraId="71C4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restart"/>
            <w:vAlign w:val="center"/>
          </w:tcPr>
          <w:p w14:paraId="3D383F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w:t>
            </w:r>
          </w:p>
        </w:tc>
        <w:tc>
          <w:tcPr>
            <w:tcW w:w="3063" w:type="dxa"/>
            <w:vMerge w:val="restart"/>
            <w:vAlign w:val="center"/>
          </w:tcPr>
          <w:p w14:paraId="521F421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 w:eastAsia="仿宋_GB2312" w:cstheme="minorBidi"/>
                <w:b w:val="0"/>
                <w:bCs w:val="0"/>
                <w:color w:val="auto"/>
                <w:kern w:val="0"/>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人员配备</w:t>
            </w:r>
          </w:p>
        </w:tc>
        <w:tc>
          <w:tcPr>
            <w:tcW w:w="9868" w:type="dxa"/>
            <w:shd w:val="clear" w:color="auto" w:fill="auto"/>
            <w:vAlign w:val="center"/>
          </w:tcPr>
          <w:p w14:paraId="7EDB2F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 w:eastAsia="仿宋_GB2312"/>
                <w:b w:val="0"/>
                <w:bCs w:val="0"/>
                <w:color w:val="auto"/>
                <w:kern w:val="0"/>
                <w:sz w:val="28"/>
                <w:szCs w:val="28"/>
              </w:rPr>
              <w:t>有不少于</w:t>
            </w:r>
            <w:r>
              <w:rPr>
                <w:rFonts w:ascii="Times New Roman" w:hAnsi="Times New Roman" w:eastAsia="仿宋_GB2312" w:cs="Times New Roman"/>
                <w:b w:val="0"/>
                <w:bCs w:val="0"/>
                <w:color w:val="auto"/>
                <w:kern w:val="0"/>
                <w:sz w:val="28"/>
                <w:szCs w:val="28"/>
              </w:rPr>
              <w:t>2</w:t>
            </w:r>
            <w:r>
              <w:rPr>
                <w:rFonts w:ascii="仿宋_GB2312" w:hAnsi="仿宋" w:eastAsia="仿宋_GB2312"/>
                <w:b w:val="0"/>
                <w:bCs w:val="0"/>
                <w:color w:val="auto"/>
                <w:kern w:val="0"/>
                <w:sz w:val="28"/>
                <w:szCs w:val="28"/>
              </w:rPr>
              <w:t>名专职考务管理人员。</w:t>
            </w:r>
          </w:p>
        </w:tc>
      </w:tr>
      <w:tr w14:paraId="0B06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4437AD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8"/>
                <w:szCs w:val="28"/>
                <w:lang w:val="en-US" w:eastAsia="zh-CN"/>
              </w:rPr>
            </w:pPr>
          </w:p>
        </w:tc>
        <w:tc>
          <w:tcPr>
            <w:tcW w:w="3063" w:type="dxa"/>
            <w:vMerge w:val="continue"/>
            <w:vAlign w:val="center"/>
          </w:tcPr>
          <w:p w14:paraId="7EDBD6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 w:eastAsia="仿宋_GB2312"/>
                <w:b w:val="0"/>
                <w:bCs w:val="0"/>
                <w:color w:val="auto"/>
                <w:kern w:val="0"/>
                <w:sz w:val="28"/>
                <w:szCs w:val="28"/>
              </w:rPr>
            </w:pPr>
          </w:p>
        </w:tc>
        <w:tc>
          <w:tcPr>
            <w:tcW w:w="9868" w:type="dxa"/>
            <w:shd w:val="clear" w:color="auto" w:fill="auto"/>
            <w:vAlign w:val="center"/>
          </w:tcPr>
          <w:p w14:paraId="312BEB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 w:eastAsia="仿宋_GB2312"/>
                <w:b w:val="0"/>
                <w:bCs w:val="0"/>
                <w:color w:val="auto"/>
                <w:kern w:val="0"/>
                <w:sz w:val="28"/>
                <w:szCs w:val="28"/>
              </w:rPr>
              <w:t>有不少于</w:t>
            </w:r>
            <w:r>
              <w:rPr>
                <w:rFonts w:ascii="Times New Roman" w:hAnsi="Times New Roman" w:eastAsia="仿宋_GB2312" w:cs="Times New Roman"/>
                <w:b w:val="0"/>
                <w:bCs w:val="0"/>
                <w:color w:val="auto"/>
                <w:kern w:val="0"/>
                <w:sz w:val="28"/>
                <w:szCs w:val="28"/>
              </w:rPr>
              <w:t>2</w:t>
            </w:r>
            <w:r>
              <w:rPr>
                <w:rFonts w:ascii="仿宋_GB2312" w:hAnsi="仿宋" w:eastAsia="仿宋_GB2312"/>
                <w:b w:val="0"/>
                <w:bCs w:val="0"/>
                <w:color w:val="auto"/>
                <w:kern w:val="0"/>
                <w:sz w:val="28"/>
                <w:szCs w:val="28"/>
              </w:rPr>
              <w:t>名专职内部质量督导人员。</w:t>
            </w:r>
          </w:p>
        </w:tc>
      </w:tr>
      <w:tr w14:paraId="6629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6A5A33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8"/>
                <w:szCs w:val="28"/>
                <w:lang w:val="en-US" w:eastAsia="zh-CN"/>
              </w:rPr>
            </w:pPr>
          </w:p>
        </w:tc>
        <w:tc>
          <w:tcPr>
            <w:tcW w:w="3063" w:type="dxa"/>
            <w:vMerge w:val="continue"/>
            <w:vAlign w:val="center"/>
          </w:tcPr>
          <w:p w14:paraId="2B8452C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 w:eastAsia="仿宋_GB2312"/>
                <w:b w:val="0"/>
                <w:bCs w:val="0"/>
                <w:color w:val="auto"/>
                <w:kern w:val="0"/>
                <w:sz w:val="28"/>
                <w:szCs w:val="28"/>
              </w:rPr>
            </w:pPr>
          </w:p>
        </w:tc>
        <w:tc>
          <w:tcPr>
            <w:tcW w:w="9868" w:type="dxa"/>
            <w:shd w:val="clear" w:color="auto" w:fill="auto"/>
            <w:vAlign w:val="center"/>
          </w:tcPr>
          <w:p w14:paraId="0B44486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val="0"/>
                <w:color w:val="auto"/>
                <w:kern w:val="2"/>
                <w:sz w:val="28"/>
                <w:szCs w:val="28"/>
                <w:lang w:val="en-US" w:eastAsia="zh-CN" w:bidi="ar-SA"/>
              </w:rPr>
            </w:pPr>
            <w:r>
              <w:rPr>
                <w:rFonts w:hint="eastAsia" w:ascii="仿宋_GB2312" w:hAnsi="仿宋" w:eastAsia="仿宋_GB2312"/>
                <w:b w:val="0"/>
                <w:bCs w:val="0"/>
                <w:color w:val="auto"/>
                <w:kern w:val="0"/>
                <w:sz w:val="28"/>
                <w:szCs w:val="28"/>
              </w:rPr>
              <w:t>每个</w:t>
            </w:r>
            <w:r>
              <w:rPr>
                <w:rFonts w:hint="eastAsia" w:ascii="仿宋_GB2312" w:hAnsi="仿宋" w:eastAsia="仿宋_GB2312"/>
                <w:b w:val="0"/>
                <w:bCs w:val="0"/>
                <w:color w:val="auto"/>
                <w:kern w:val="0"/>
                <w:sz w:val="28"/>
                <w:szCs w:val="28"/>
                <w:lang w:val="en-US" w:eastAsia="zh-CN"/>
              </w:rPr>
              <w:t>专项职业能力考核项目有</w:t>
            </w:r>
            <w:r>
              <w:rPr>
                <w:rFonts w:hint="eastAsia" w:ascii="仿宋_GB2312" w:hAnsi="仿宋" w:eastAsia="仿宋_GB2312"/>
                <w:b w:val="0"/>
                <w:bCs w:val="0"/>
                <w:color w:val="auto"/>
                <w:kern w:val="0"/>
                <w:sz w:val="28"/>
                <w:szCs w:val="28"/>
              </w:rPr>
              <w:t>不少于</w:t>
            </w:r>
            <w:r>
              <w:rPr>
                <w:rFonts w:ascii="Times New Roman" w:hAnsi="Times New Roman" w:eastAsia="仿宋_GB2312" w:cs="Times New Roman"/>
                <w:b w:val="0"/>
                <w:bCs w:val="0"/>
                <w:color w:val="auto"/>
                <w:kern w:val="0"/>
                <w:sz w:val="28"/>
                <w:szCs w:val="28"/>
              </w:rPr>
              <w:t>3</w:t>
            </w:r>
            <w:r>
              <w:rPr>
                <w:rFonts w:ascii="仿宋_GB2312" w:hAnsi="仿宋" w:eastAsia="仿宋_GB2312"/>
                <w:b w:val="0"/>
                <w:bCs w:val="0"/>
                <w:color w:val="auto"/>
                <w:kern w:val="0"/>
                <w:sz w:val="28"/>
                <w:szCs w:val="28"/>
              </w:rPr>
              <w:t>名</w:t>
            </w:r>
            <w:r>
              <w:rPr>
                <w:rFonts w:hint="eastAsia" w:ascii="仿宋_GB2312" w:hAnsi="仿宋" w:eastAsia="仿宋_GB2312"/>
                <w:b w:val="0"/>
                <w:bCs w:val="0"/>
                <w:color w:val="auto"/>
                <w:kern w:val="0"/>
                <w:sz w:val="28"/>
                <w:szCs w:val="28"/>
              </w:rPr>
              <w:t>专、兼职</w:t>
            </w:r>
            <w:r>
              <w:rPr>
                <w:rFonts w:ascii="仿宋_GB2312" w:hAnsi="仿宋" w:eastAsia="仿宋_GB2312"/>
                <w:b w:val="0"/>
                <w:bCs w:val="0"/>
                <w:color w:val="auto"/>
                <w:kern w:val="0"/>
                <w:sz w:val="28"/>
                <w:szCs w:val="28"/>
              </w:rPr>
              <w:t>考评人员。</w:t>
            </w:r>
            <w:r>
              <w:rPr>
                <w:rFonts w:hint="eastAsia" w:ascii="仿宋_GB2312" w:hAnsi="仿宋" w:eastAsia="仿宋_GB2312"/>
                <w:b w:val="0"/>
                <w:bCs w:val="0"/>
                <w:color w:val="auto"/>
                <w:kern w:val="0"/>
                <w:sz w:val="28"/>
                <w:szCs w:val="28"/>
                <w:lang w:val="en-US" w:eastAsia="zh-CN"/>
              </w:rPr>
              <w:t>考评人员应取得相关职业高级工（三级）及以上职业资格证书或职业技能等级证书，或相关专业中级专业技术职称后，从事本职业或相关职业工作累计满</w:t>
            </w:r>
            <w:r>
              <w:rPr>
                <w:rFonts w:hint="default" w:ascii="Times New Roman" w:hAnsi="Times New Roman" w:eastAsia="仿宋_GB2312" w:cs="Times New Roman"/>
                <w:b w:val="0"/>
                <w:bCs w:val="0"/>
                <w:color w:val="auto"/>
                <w:kern w:val="0"/>
                <w:sz w:val="28"/>
                <w:szCs w:val="28"/>
                <w:lang w:val="en-US" w:eastAsia="zh-CN"/>
              </w:rPr>
              <w:t>3</w:t>
            </w:r>
            <w:r>
              <w:rPr>
                <w:rFonts w:hint="eastAsia" w:ascii="仿宋_GB2312" w:hAnsi="仿宋" w:eastAsia="仿宋_GB2312"/>
                <w:b w:val="0"/>
                <w:bCs w:val="0"/>
                <w:color w:val="auto"/>
                <w:kern w:val="0"/>
                <w:sz w:val="28"/>
                <w:szCs w:val="28"/>
                <w:lang w:val="en-US" w:eastAsia="zh-CN"/>
              </w:rPr>
              <w:t>年；或是</w:t>
            </w:r>
            <w:r>
              <w:rPr>
                <w:rFonts w:hint="eastAsia" w:ascii="仿宋_GB2312" w:hAnsi="仿宋_GB2312" w:eastAsia="仿宋_GB2312" w:cs="仿宋_GB2312"/>
                <w:b w:val="0"/>
                <w:bCs w:val="0"/>
                <w:color w:val="auto"/>
                <w:sz w:val="28"/>
                <w:szCs w:val="28"/>
                <w:lang w:val="en-US" w:eastAsia="zh-CN"/>
              </w:rPr>
              <w:t>在相关专业领域具有较高的技艺和威望</w:t>
            </w:r>
            <w:r>
              <w:rPr>
                <w:rFonts w:hint="eastAsia" w:ascii="仿宋_GB2312" w:hAnsi="仿宋" w:eastAsia="仿宋_GB2312"/>
                <w:b w:val="0"/>
                <w:bCs w:val="0"/>
                <w:color w:val="auto"/>
                <w:kern w:val="0"/>
                <w:sz w:val="28"/>
                <w:szCs w:val="28"/>
                <w:lang w:val="en-US" w:eastAsia="zh-CN"/>
              </w:rPr>
              <w:t>的技能带头人。</w:t>
            </w:r>
          </w:p>
        </w:tc>
      </w:tr>
      <w:tr w14:paraId="6023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6BEA4B8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8"/>
                <w:szCs w:val="28"/>
                <w:lang w:val="en-US" w:eastAsia="zh-CN"/>
              </w:rPr>
            </w:pPr>
          </w:p>
        </w:tc>
        <w:tc>
          <w:tcPr>
            <w:tcW w:w="3063" w:type="dxa"/>
            <w:vMerge w:val="continue"/>
            <w:vAlign w:val="center"/>
          </w:tcPr>
          <w:p w14:paraId="165B50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 w:eastAsia="仿宋_GB2312" w:cstheme="minorBidi"/>
                <w:b w:val="0"/>
                <w:bCs w:val="0"/>
                <w:color w:val="auto"/>
                <w:kern w:val="0"/>
                <w:sz w:val="28"/>
                <w:szCs w:val="28"/>
                <w:lang w:val="en-US" w:eastAsia="zh-CN" w:bidi="ar-SA"/>
              </w:rPr>
            </w:pPr>
          </w:p>
        </w:tc>
        <w:tc>
          <w:tcPr>
            <w:tcW w:w="9868" w:type="dxa"/>
            <w:shd w:val="clear" w:color="auto" w:fill="auto"/>
            <w:vAlign w:val="center"/>
          </w:tcPr>
          <w:p w14:paraId="3C3FCC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 w:eastAsia="仿宋_GB2312"/>
                <w:b w:val="0"/>
                <w:bCs w:val="0"/>
                <w:color w:val="auto"/>
                <w:kern w:val="0"/>
                <w:sz w:val="28"/>
                <w:szCs w:val="28"/>
                <w:lang w:val="en-US" w:eastAsia="zh-CN"/>
              </w:rPr>
              <w:t>每个专项职业能力考核项目</w:t>
            </w:r>
            <w:r>
              <w:rPr>
                <w:rFonts w:hint="eastAsia" w:ascii="仿宋_GB2312" w:hAnsi="仿宋" w:eastAsia="仿宋_GB2312"/>
                <w:b w:val="0"/>
                <w:bCs w:val="0"/>
                <w:color w:val="auto"/>
                <w:kern w:val="0"/>
                <w:sz w:val="28"/>
                <w:szCs w:val="28"/>
              </w:rPr>
              <w:t>有不少于</w:t>
            </w:r>
            <w:r>
              <w:rPr>
                <w:rFonts w:hint="default" w:ascii="Times New Roman" w:hAnsi="Times New Roman" w:eastAsia="仿宋_GB2312" w:cs="Times New Roman"/>
                <w:b w:val="0"/>
                <w:bCs w:val="0"/>
                <w:color w:val="auto"/>
                <w:kern w:val="0"/>
                <w:sz w:val="28"/>
                <w:szCs w:val="28"/>
                <w:lang w:val="en-US" w:eastAsia="zh-CN"/>
              </w:rPr>
              <w:t>2</w:t>
            </w:r>
            <w:r>
              <w:rPr>
                <w:rFonts w:ascii="仿宋_GB2312" w:hAnsi="仿宋" w:eastAsia="仿宋_GB2312"/>
                <w:b w:val="0"/>
                <w:bCs w:val="0"/>
                <w:color w:val="auto"/>
                <w:kern w:val="0"/>
                <w:sz w:val="28"/>
                <w:szCs w:val="28"/>
              </w:rPr>
              <w:t>名技术资源建设专、兼职专家。</w:t>
            </w:r>
          </w:p>
        </w:tc>
      </w:tr>
      <w:tr w14:paraId="215D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72AD5D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8"/>
                <w:szCs w:val="28"/>
                <w:lang w:val="en-US" w:eastAsia="zh-CN"/>
              </w:rPr>
            </w:pPr>
          </w:p>
        </w:tc>
        <w:tc>
          <w:tcPr>
            <w:tcW w:w="3063" w:type="dxa"/>
            <w:vMerge w:val="continue"/>
            <w:vAlign w:val="center"/>
          </w:tcPr>
          <w:p w14:paraId="60292EF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 w:eastAsia="仿宋_GB2312" w:cstheme="minorBidi"/>
                <w:b w:val="0"/>
                <w:bCs w:val="0"/>
                <w:color w:val="auto"/>
                <w:kern w:val="0"/>
                <w:sz w:val="28"/>
                <w:szCs w:val="28"/>
                <w:lang w:val="en-US" w:eastAsia="zh-CN" w:bidi="ar-SA"/>
              </w:rPr>
            </w:pPr>
          </w:p>
        </w:tc>
        <w:tc>
          <w:tcPr>
            <w:tcW w:w="9868" w:type="dxa"/>
            <w:shd w:val="clear" w:color="auto" w:fill="auto"/>
            <w:vAlign w:val="center"/>
          </w:tcPr>
          <w:p w14:paraId="44E792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 w:eastAsia="仿宋_GB2312"/>
                <w:b w:val="0"/>
                <w:bCs w:val="0"/>
                <w:color w:val="auto"/>
                <w:kern w:val="0"/>
                <w:sz w:val="28"/>
                <w:szCs w:val="28"/>
              </w:rPr>
              <w:t>每位专职人员应当</w:t>
            </w:r>
            <w:r>
              <w:rPr>
                <w:rFonts w:hint="eastAsia" w:ascii="仿宋_GB2312" w:hAnsi="仿宋" w:eastAsia="仿宋_GB2312"/>
                <w:b w:val="0"/>
                <w:bCs w:val="0"/>
                <w:color w:val="auto"/>
                <w:kern w:val="0"/>
                <w:sz w:val="28"/>
                <w:szCs w:val="28"/>
                <w:lang w:val="en-US" w:eastAsia="zh-CN"/>
              </w:rPr>
              <w:t>与申报单位</w:t>
            </w:r>
            <w:r>
              <w:rPr>
                <w:rFonts w:hint="eastAsia" w:ascii="仿宋_GB2312" w:hAnsi="仿宋" w:eastAsia="仿宋_GB2312"/>
                <w:b w:val="0"/>
                <w:bCs w:val="0"/>
                <w:color w:val="auto"/>
                <w:kern w:val="0"/>
                <w:sz w:val="28"/>
                <w:szCs w:val="28"/>
              </w:rPr>
              <w:t>订立期限</w:t>
            </w:r>
            <w:r>
              <w:rPr>
                <w:rFonts w:ascii="Times New Roman" w:hAnsi="Times New Roman" w:eastAsia="仿宋_GB2312" w:cs="Times New Roman"/>
                <w:b w:val="0"/>
                <w:bCs w:val="0"/>
                <w:color w:val="auto"/>
                <w:kern w:val="0"/>
                <w:sz w:val="28"/>
                <w:szCs w:val="28"/>
              </w:rPr>
              <w:t>1</w:t>
            </w:r>
            <w:r>
              <w:rPr>
                <w:rFonts w:ascii="仿宋_GB2312" w:hAnsi="仿宋" w:eastAsia="仿宋_GB2312"/>
                <w:b w:val="0"/>
                <w:bCs w:val="0"/>
                <w:color w:val="auto"/>
                <w:kern w:val="0"/>
                <w:sz w:val="28"/>
                <w:szCs w:val="28"/>
              </w:rPr>
              <w:t>年以上劳动合同</w:t>
            </w:r>
            <w:r>
              <w:rPr>
                <w:rFonts w:hint="eastAsia" w:ascii="仿宋_GB2312" w:hAnsi="仿宋" w:eastAsia="仿宋_GB2312"/>
                <w:b w:val="0"/>
                <w:bCs w:val="0"/>
                <w:color w:val="auto"/>
                <w:kern w:val="0"/>
                <w:sz w:val="28"/>
                <w:szCs w:val="28"/>
                <w:lang w:eastAsia="zh-CN"/>
              </w:rPr>
              <w:t>，</w:t>
            </w:r>
            <w:r>
              <w:rPr>
                <w:rFonts w:ascii="仿宋_GB2312" w:hAnsi="仿宋" w:eastAsia="仿宋_GB2312"/>
                <w:b w:val="0"/>
                <w:bCs w:val="0"/>
                <w:color w:val="auto"/>
                <w:kern w:val="0"/>
                <w:sz w:val="28"/>
                <w:szCs w:val="28"/>
              </w:rPr>
              <w:t>且缴纳</w:t>
            </w:r>
            <w:r>
              <w:rPr>
                <w:rFonts w:hint="eastAsia" w:ascii="仿宋_GB2312" w:hAnsi="仿宋" w:eastAsia="仿宋_GB2312"/>
                <w:b w:val="0"/>
                <w:bCs w:val="0"/>
                <w:color w:val="auto"/>
                <w:kern w:val="0"/>
                <w:sz w:val="28"/>
                <w:szCs w:val="28"/>
                <w:lang w:val="en-US" w:eastAsia="zh-CN"/>
              </w:rPr>
              <w:t>社会保险满1年</w:t>
            </w:r>
            <w:r>
              <w:rPr>
                <w:rFonts w:hint="eastAsia" w:ascii="仿宋_GB2312" w:hAnsi="仿宋" w:eastAsia="仿宋_GB2312"/>
                <w:b w:val="0"/>
                <w:bCs w:val="0"/>
                <w:color w:val="auto"/>
                <w:kern w:val="0"/>
                <w:sz w:val="28"/>
                <w:szCs w:val="28"/>
                <w:lang w:eastAsia="zh-CN"/>
              </w:rPr>
              <w:t>；</w:t>
            </w:r>
            <w:r>
              <w:rPr>
                <w:rFonts w:ascii="仿宋_GB2312" w:hAnsi="仿宋" w:eastAsia="仿宋_GB2312"/>
                <w:b w:val="0"/>
                <w:bCs w:val="0"/>
                <w:color w:val="auto"/>
                <w:kern w:val="0"/>
                <w:sz w:val="28"/>
                <w:szCs w:val="28"/>
              </w:rPr>
              <w:t>每位兼职人员不得与</w:t>
            </w:r>
            <w:r>
              <w:rPr>
                <w:rFonts w:ascii="Times New Roman" w:hAnsi="Times New Roman" w:eastAsia="仿宋_GB2312" w:cs="Times New Roman"/>
                <w:b w:val="0"/>
                <w:bCs w:val="0"/>
                <w:color w:val="auto"/>
                <w:kern w:val="0"/>
                <w:sz w:val="28"/>
                <w:szCs w:val="28"/>
              </w:rPr>
              <w:t>3</w:t>
            </w:r>
            <w:r>
              <w:rPr>
                <w:rFonts w:ascii="仿宋_GB2312" w:hAnsi="仿宋" w:eastAsia="仿宋_GB2312"/>
                <w:b w:val="0"/>
                <w:bCs w:val="0"/>
                <w:color w:val="auto"/>
                <w:kern w:val="0"/>
                <w:sz w:val="28"/>
                <w:szCs w:val="28"/>
              </w:rPr>
              <w:t>家及以上</w:t>
            </w:r>
            <w:r>
              <w:rPr>
                <w:rFonts w:hint="eastAsia" w:ascii="仿宋_GB2312" w:hAnsi="仿宋" w:eastAsia="仿宋_GB2312"/>
                <w:b w:val="0"/>
                <w:bCs w:val="0"/>
                <w:color w:val="auto"/>
                <w:kern w:val="0"/>
                <w:sz w:val="28"/>
                <w:szCs w:val="28"/>
                <w:lang w:val="en-US" w:eastAsia="zh-CN"/>
              </w:rPr>
              <w:t>单位</w:t>
            </w:r>
            <w:r>
              <w:rPr>
                <w:rFonts w:ascii="仿宋_GB2312" w:hAnsi="仿宋" w:eastAsia="仿宋_GB2312"/>
                <w:b w:val="0"/>
                <w:bCs w:val="0"/>
                <w:color w:val="auto"/>
                <w:kern w:val="0"/>
                <w:sz w:val="28"/>
                <w:szCs w:val="28"/>
              </w:rPr>
              <w:t>发生供职或聘用关系。</w:t>
            </w:r>
          </w:p>
        </w:tc>
      </w:tr>
      <w:tr w14:paraId="29CA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restart"/>
            <w:shd w:val="clear" w:color="auto" w:fill="auto"/>
            <w:vAlign w:val="center"/>
          </w:tcPr>
          <w:p w14:paraId="6A9AA9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5</w:t>
            </w:r>
          </w:p>
        </w:tc>
        <w:tc>
          <w:tcPr>
            <w:tcW w:w="3063" w:type="dxa"/>
            <w:vMerge w:val="restart"/>
            <w:shd w:val="clear" w:color="auto" w:fill="auto"/>
            <w:vAlign w:val="center"/>
          </w:tcPr>
          <w:p w14:paraId="7ECDF0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 w:eastAsia="仿宋_GB2312" w:cstheme="minorBidi"/>
                <w:b w:val="0"/>
                <w:bCs w:val="0"/>
                <w:color w:val="auto"/>
                <w:kern w:val="0"/>
                <w:sz w:val="28"/>
                <w:szCs w:val="28"/>
                <w:lang w:val="en-US" w:eastAsia="zh-CN" w:bidi="ar-SA"/>
              </w:rPr>
            </w:pPr>
            <w:r>
              <w:rPr>
                <w:rFonts w:hint="eastAsia" w:ascii="仿宋_GB2312" w:hAnsi="仿宋" w:eastAsia="仿宋_GB2312"/>
                <w:b w:val="0"/>
                <w:bCs w:val="0"/>
                <w:color w:val="auto"/>
                <w:kern w:val="0"/>
                <w:sz w:val="28"/>
                <w:szCs w:val="28"/>
                <w:lang w:val="en-US" w:eastAsia="zh-CN"/>
              </w:rPr>
              <w:t>题库</w:t>
            </w:r>
            <w:r>
              <w:rPr>
                <w:rFonts w:hint="eastAsia" w:ascii="仿宋_GB2312" w:hAnsi="仿宋" w:eastAsia="仿宋_GB2312"/>
                <w:b w:val="0"/>
                <w:bCs w:val="0"/>
                <w:color w:val="auto"/>
                <w:kern w:val="0"/>
                <w:sz w:val="28"/>
                <w:szCs w:val="28"/>
              </w:rPr>
              <w:t>资源</w:t>
            </w:r>
          </w:p>
        </w:tc>
        <w:tc>
          <w:tcPr>
            <w:tcW w:w="9868" w:type="dxa"/>
            <w:shd w:val="clear" w:color="auto" w:fill="auto"/>
            <w:vAlign w:val="center"/>
          </w:tcPr>
          <w:p w14:paraId="5BA15E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auto"/>
                <w:kern w:val="2"/>
                <w:sz w:val="28"/>
                <w:szCs w:val="28"/>
                <w:lang w:val="en-US" w:eastAsia="zh-CN" w:bidi="ar-SA"/>
              </w:rPr>
            </w:pPr>
            <w:r>
              <w:rPr>
                <w:rFonts w:ascii="仿宋_GB2312" w:hAnsi="仿宋" w:eastAsia="仿宋_GB2312"/>
                <w:b w:val="0"/>
                <w:bCs w:val="0"/>
                <w:color w:val="auto"/>
                <w:kern w:val="0"/>
                <w:sz w:val="28"/>
                <w:szCs w:val="28"/>
              </w:rPr>
              <w:t>所申报</w:t>
            </w:r>
            <w:r>
              <w:rPr>
                <w:rFonts w:hint="eastAsia" w:ascii="仿宋_GB2312" w:hAnsi="仿宋" w:eastAsia="仿宋_GB2312"/>
                <w:b w:val="0"/>
                <w:bCs w:val="0"/>
                <w:color w:val="auto"/>
                <w:kern w:val="0"/>
                <w:sz w:val="28"/>
                <w:szCs w:val="28"/>
                <w:lang w:val="en-US" w:eastAsia="zh-CN"/>
              </w:rPr>
              <w:t>专项职业能力考核项目</w:t>
            </w:r>
            <w:r>
              <w:rPr>
                <w:rFonts w:ascii="仿宋_GB2312" w:hAnsi="仿宋" w:eastAsia="仿宋_GB2312"/>
                <w:b w:val="0"/>
                <w:bCs w:val="0"/>
                <w:color w:val="auto"/>
                <w:kern w:val="0"/>
                <w:sz w:val="28"/>
                <w:szCs w:val="28"/>
              </w:rPr>
              <w:t>有对应的</w:t>
            </w:r>
            <w:r>
              <w:rPr>
                <w:rFonts w:hint="eastAsia" w:ascii="仿宋_GB2312" w:hAnsi="仿宋" w:eastAsia="仿宋_GB2312"/>
                <w:b w:val="0"/>
                <w:bCs w:val="0"/>
                <w:color w:val="auto"/>
                <w:kern w:val="0"/>
                <w:sz w:val="28"/>
                <w:szCs w:val="28"/>
                <w:lang w:val="en-US" w:eastAsia="zh-CN"/>
              </w:rPr>
              <w:t>考核</w:t>
            </w:r>
            <w:r>
              <w:rPr>
                <w:rFonts w:hint="eastAsia" w:ascii="仿宋_GB2312" w:hAnsi="仿宋" w:eastAsia="仿宋_GB2312"/>
                <w:b w:val="0"/>
                <w:bCs w:val="0"/>
                <w:color w:val="auto"/>
                <w:kern w:val="0"/>
                <w:sz w:val="28"/>
                <w:szCs w:val="28"/>
              </w:rPr>
              <w:t>题库</w:t>
            </w:r>
            <w:r>
              <w:rPr>
                <w:rFonts w:hint="eastAsia" w:ascii="仿宋_GB2312" w:hAnsi="仿宋" w:eastAsia="仿宋_GB2312"/>
                <w:b w:val="0"/>
                <w:bCs w:val="0"/>
                <w:color w:val="auto"/>
                <w:kern w:val="0"/>
                <w:sz w:val="28"/>
                <w:szCs w:val="28"/>
                <w:lang w:val="en-US" w:eastAsia="zh-CN"/>
              </w:rPr>
              <w:t>。</w:t>
            </w:r>
          </w:p>
        </w:tc>
      </w:tr>
      <w:tr w14:paraId="2A75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208A93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8"/>
                <w:szCs w:val="28"/>
                <w:lang w:val="en-US" w:eastAsia="zh-CN"/>
              </w:rPr>
            </w:pPr>
          </w:p>
        </w:tc>
        <w:tc>
          <w:tcPr>
            <w:tcW w:w="3063" w:type="dxa"/>
            <w:vMerge w:val="continue"/>
            <w:vAlign w:val="center"/>
          </w:tcPr>
          <w:p w14:paraId="6ABB745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8"/>
                <w:szCs w:val="28"/>
                <w:lang w:val="en-US" w:eastAsia="zh-CN"/>
              </w:rPr>
            </w:pPr>
          </w:p>
        </w:tc>
        <w:tc>
          <w:tcPr>
            <w:tcW w:w="9868" w:type="dxa"/>
            <w:shd w:val="clear" w:color="auto" w:fill="auto"/>
            <w:vAlign w:val="center"/>
          </w:tcPr>
          <w:p w14:paraId="2E565C2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cs="仿宋_GB2312" w:eastAsiaTheme="minorEastAsia"/>
                <w:b w:val="0"/>
                <w:bCs w:val="0"/>
                <w:color w:val="auto"/>
                <w:kern w:val="2"/>
                <w:sz w:val="28"/>
                <w:szCs w:val="28"/>
                <w:lang w:val="en-US" w:eastAsia="zh-CN" w:bidi="ar-SA"/>
              </w:rPr>
            </w:pPr>
            <w:r>
              <w:rPr>
                <w:rFonts w:hint="eastAsia" w:ascii="仿宋_GB2312" w:hAnsi="仿宋" w:eastAsia="仿宋_GB2312"/>
                <w:b w:val="0"/>
                <w:bCs w:val="0"/>
                <w:color w:val="auto"/>
                <w:kern w:val="0"/>
                <w:sz w:val="28"/>
                <w:szCs w:val="28"/>
              </w:rPr>
              <w:t>所申报</w:t>
            </w:r>
            <w:r>
              <w:rPr>
                <w:rFonts w:hint="eastAsia" w:ascii="仿宋_GB2312" w:hAnsi="仿宋" w:eastAsia="仿宋_GB2312"/>
                <w:b w:val="0"/>
                <w:bCs w:val="0"/>
                <w:color w:val="auto"/>
                <w:kern w:val="0"/>
                <w:sz w:val="28"/>
                <w:szCs w:val="28"/>
                <w:lang w:val="en-US" w:eastAsia="zh-CN"/>
              </w:rPr>
              <w:t>专项职业能力考核项目</w:t>
            </w:r>
            <w:r>
              <w:rPr>
                <w:rFonts w:hint="eastAsia" w:ascii="仿宋_GB2312" w:hAnsi="仿宋" w:eastAsia="仿宋_GB2312" w:cs="宋体"/>
                <w:b w:val="0"/>
                <w:bCs w:val="0"/>
                <w:color w:val="auto"/>
                <w:kern w:val="0"/>
                <w:sz w:val="28"/>
                <w:szCs w:val="28"/>
              </w:rPr>
              <w:t>题库符合命题技术要</w:t>
            </w:r>
            <w:r>
              <w:rPr>
                <w:rFonts w:hint="eastAsia" w:ascii="仿宋_GB2312" w:hAnsi="仿宋" w:eastAsia="仿宋_GB2312"/>
                <w:b w:val="0"/>
                <w:bCs w:val="0"/>
                <w:color w:val="auto"/>
                <w:kern w:val="0"/>
                <w:sz w:val="28"/>
                <w:szCs w:val="28"/>
              </w:rPr>
              <w:t>求。</w:t>
            </w:r>
          </w:p>
        </w:tc>
      </w:tr>
      <w:tr w14:paraId="1F47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restart"/>
            <w:vAlign w:val="center"/>
          </w:tcPr>
          <w:p w14:paraId="188076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8"/>
                <w:szCs w:val="28"/>
                <w:lang w:eastAsia="zh-CN"/>
              </w:rPr>
            </w:pPr>
            <w:r>
              <w:rPr>
                <w:rFonts w:hint="default" w:ascii="Times New Roman" w:hAnsi="Times New Roman" w:eastAsia="仿宋_GB2312" w:cs="Times New Roman"/>
                <w:b w:val="0"/>
                <w:bCs w:val="0"/>
                <w:color w:val="auto"/>
                <w:sz w:val="28"/>
                <w:szCs w:val="28"/>
                <w:lang w:val="en-US" w:eastAsia="zh-CN"/>
              </w:rPr>
              <w:t>6</w:t>
            </w:r>
          </w:p>
        </w:tc>
        <w:tc>
          <w:tcPr>
            <w:tcW w:w="3063" w:type="dxa"/>
            <w:vMerge w:val="restart"/>
            <w:vAlign w:val="center"/>
          </w:tcPr>
          <w:p w14:paraId="2EE691F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 w:eastAsia="仿宋_GB2312"/>
                <w:b w:val="0"/>
                <w:bCs w:val="0"/>
                <w:color w:val="auto"/>
                <w:kern w:val="0"/>
                <w:sz w:val="28"/>
                <w:szCs w:val="28"/>
                <w:lang w:val="en-US" w:eastAsia="zh-CN"/>
              </w:rPr>
            </w:pPr>
            <w:r>
              <w:rPr>
                <w:rFonts w:hint="eastAsia" w:ascii="仿宋_GB2312" w:hAnsi="仿宋_GB2312" w:eastAsia="仿宋_GB2312" w:cs="仿宋_GB2312"/>
                <w:b w:val="0"/>
                <w:bCs w:val="0"/>
                <w:color w:val="auto"/>
                <w:sz w:val="28"/>
                <w:szCs w:val="28"/>
                <w:lang w:val="en-US" w:eastAsia="zh-CN"/>
              </w:rPr>
              <w:t>工作经验</w:t>
            </w:r>
          </w:p>
        </w:tc>
        <w:tc>
          <w:tcPr>
            <w:tcW w:w="9868" w:type="dxa"/>
            <w:vAlign w:val="center"/>
          </w:tcPr>
          <w:p w14:paraId="1BC431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 w:eastAsia="仿宋_GB2312" w:cs="宋体"/>
                <w:b w:val="0"/>
                <w:bCs w:val="0"/>
                <w:color w:val="auto"/>
                <w:kern w:val="0"/>
                <w:sz w:val="28"/>
                <w:szCs w:val="28"/>
              </w:rPr>
              <w:t>在</w:t>
            </w:r>
            <w:r>
              <w:rPr>
                <w:rFonts w:hint="eastAsia" w:ascii="仿宋_GB2312" w:hAnsi="仿宋" w:eastAsia="仿宋_GB2312" w:cs="宋体"/>
                <w:b w:val="0"/>
                <w:bCs w:val="0"/>
                <w:color w:val="auto"/>
                <w:kern w:val="0"/>
                <w:sz w:val="28"/>
                <w:szCs w:val="28"/>
                <w:lang w:val="en-US" w:eastAsia="zh-CN"/>
              </w:rPr>
              <w:t>所申报</w:t>
            </w:r>
            <w:r>
              <w:rPr>
                <w:rFonts w:hint="eastAsia" w:ascii="仿宋_GB2312" w:hAnsi="仿宋" w:eastAsia="仿宋_GB2312" w:cs="宋体"/>
                <w:b w:val="0"/>
                <w:bCs w:val="0"/>
                <w:color w:val="auto"/>
                <w:kern w:val="0"/>
                <w:sz w:val="28"/>
                <w:szCs w:val="28"/>
              </w:rPr>
              <w:t>专项职业能力考核项目领域，具有广泛影响力和较丰富的考核资源</w:t>
            </w:r>
            <w:r>
              <w:rPr>
                <w:rFonts w:hint="eastAsia" w:ascii="仿宋_GB2312" w:hAnsi="仿宋" w:eastAsia="仿宋_GB2312" w:cs="宋体"/>
                <w:b w:val="0"/>
                <w:bCs w:val="0"/>
                <w:color w:val="auto"/>
                <w:kern w:val="0"/>
                <w:sz w:val="28"/>
                <w:szCs w:val="28"/>
                <w:lang w:eastAsia="zh-CN"/>
              </w:rPr>
              <w:t>。</w:t>
            </w:r>
          </w:p>
        </w:tc>
      </w:tr>
      <w:tr w14:paraId="0858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4A8B8CC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b w:val="0"/>
                <w:bCs w:val="0"/>
                <w:color w:val="auto"/>
                <w:sz w:val="28"/>
                <w:szCs w:val="28"/>
              </w:rPr>
            </w:pPr>
          </w:p>
        </w:tc>
        <w:tc>
          <w:tcPr>
            <w:tcW w:w="3063" w:type="dxa"/>
            <w:vMerge w:val="continue"/>
            <w:vAlign w:val="center"/>
          </w:tcPr>
          <w:p w14:paraId="771261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 w:eastAsia="仿宋_GB2312"/>
                <w:b w:val="0"/>
                <w:bCs w:val="0"/>
                <w:color w:val="auto"/>
                <w:kern w:val="0"/>
                <w:sz w:val="28"/>
                <w:szCs w:val="28"/>
              </w:rPr>
            </w:pPr>
          </w:p>
        </w:tc>
        <w:tc>
          <w:tcPr>
            <w:tcW w:w="9868" w:type="dxa"/>
            <w:vAlign w:val="center"/>
          </w:tcPr>
          <w:p w14:paraId="6BB438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 w:eastAsia="仿宋_GB2312" w:cs="宋体"/>
                <w:b w:val="0"/>
                <w:bCs w:val="0"/>
                <w:color w:val="auto"/>
                <w:kern w:val="0"/>
                <w:sz w:val="28"/>
                <w:szCs w:val="28"/>
              </w:rPr>
              <w:t>对</w:t>
            </w:r>
            <w:r>
              <w:rPr>
                <w:rFonts w:hint="eastAsia" w:ascii="仿宋_GB2312" w:hAnsi="仿宋" w:eastAsia="仿宋_GB2312" w:cs="宋体"/>
                <w:b w:val="0"/>
                <w:bCs w:val="0"/>
                <w:color w:val="auto"/>
                <w:kern w:val="0"/>
                <w:sz w:val="28"/>
                <w:szCs w:val="28"/>
                <w:lang w:val="en-US" w:eastAsia="zh-CN"/>
              </w:rPr>
              <w:t>所申报</w:t>
            </w:r>
            <w:r>
              <w:rPr>
                <w:rFonts w:hint="eastAsia" w:ascii="仿宋_GB2312" w:hAnsi="仿宋" w:eastAsia="仿宋_GB2312" w:cs="宋体"/>
                <w:b w:val="0"/>
                <w:bCs w:val="0"/>
                <w:color w:val="auto"/>
                <w:kern w:val="0"/>
                <w:sz w:val="28"/>
                <w:szCs w:val="28"/>
              </w:rPr>
              <w:t>专项职业能力考核项目，具备较强的培训考核能力，有</w:t>
            </w:r>
            <w:r>
              <w:rPr>
                <w:rFonts w:hint="default" w:ascii="Times New Roman" w:hAnsi="Times New Roman" w:eastAsia="仿宋_GB2312" w:cs="Times New Roman"/>
                <w:b w:val="0"/>
                <w:bCs w:val="0"/>
                <w:color w:val="auto"/>
                <w:kern w:val="0"/>
                <w:sz w:val="28"/>
                <w:szCs w:val="28"/>
              </w:rPr>
              <w:t>2</w:t>
            </w:r>
            <w:r>
              <w:rPr>
                <w:rFonts w:hint="eastAsia" w:ascii="仿宋_GB2312" w:hAnsi="仿宋" w:eastAsia="仿宋_GB2312" w:cs="宋体"/>
                <w:b w:val="0"/>
                <w:bCs w:val="0"/>
                <w:color w:val="auto"/>
                <w:kern w:val="0"/>
                <w:sz w:val="28"/>
                <w:szCs w:val="28"/>
              </w:rPr>
              <w:t>年以上培训考核经历，培训考核规模较大</w:t>
            </w:r>
            <w:r>
              <w:rPr>
                <w:rFonts w:hint="eastAsia" w:ascii="仿宋_GB2312" w:hAnsi="仿宋" w:eastAsia="仿宋_GB2312" w:cs="宋体"/>
                <w:b w:val="0"/>
                <w:bCs w:val="0"/>
                <w:color w:val="auto"/>
                <w:kern w:val="0"/>
                <w:sz w:val="28"/>
                <w:szCs w:val="28"/>
                <w:lang w:eastAsia="zh-CN"/>
              </w:rPr>
              <w:t>。</w:t>
            </w:r>
          </w:p>
        </w:tc>
      </w:tr>
      <w:tr w14:paraId="711B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restart"/>
            <w:vAlign w:val="center"/>
          </w:tcPr>
          <w:p w14:paraId="5A020D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8"/>
                <w:szCs w:val="28"/>
                <w:lang w:eastAsia="zh-CN"/>
              </w:rPr>
            </w:pPr>
            <w:r>
              <w:rPr>
                <w:rFonts w:hint="default" w:ascii="Times New Roman" w:hAnsi="Times New Roman" w:eastAsia="仿宋_GB2312" w:cs="Times New Roman"/>
                <w:b w:val="0"/>
                <w:bCs w:val="0"/>
                <w:color w:val="auto"/>
                <w:sz w:val="28"/>
                <w:szCs w:val="28"/>
                <w:lang w:val="en-US" w:eastAsia="zh-CN"/>
              </w:rPr>
              <w:t>7</w:t>
            </w:r>
          </w:p>
        </w:tc>
        <w:tc>
          <w:tcPr>
            <w:tcW w:w="3063" w:type="dxa"/>
            <w:vMerge w:val="restart"/>
            <w:vAlign w:val="center"/>
          </w:tcPr>
          <w:p w14:paraId="505D79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 w:eastAsia="仿宋_GB2312"/>
                <w:b w:val="0"/>
                <w:bCs w:val="0"/>
                <w:color w:val="auto"/>
                <w:kern w:val="0"/>
                <w:sz w:val="28"/>
                <w:szCs w:val="28"/>
              </w:rPr>
            </w:pPr>
            <w:r>
              <w:rPr>
                <w:rFonts w:hint="eastAsia" w:ascii="仿宋_GB2312" w:hAnsi="仿宋" w:eastAsia="仿宋_GB2312"/>
                <w:b w:val="0"/>
                <w:bCs w:val="0"/>
                <w:color w:val="auto"/>
                <w:kern w:val="0"/>
                <w:sz w:val="28"/>
                <w:szCs w:val="28"/>
                <w:lang w:val="en-US" w:eastAsia="zh-CN"/>
              </w:rPr>
              <w:t>工作</w:t>
            </w:r>
            <w:r>
              <w:rPr>
                <w:rFonts w:hint="eastAsia" w:ascii="仿宋_GB2312" w:hAnsi="仿宋" w:eastAsia="仿宋_GB2312"/>
                <w:b w:val="0"/>
                <w:bCs w:val="0"/>
                <w:color w:val="auto"/>
                <w:kern w:val="0"/>
                <w:sz w:val="28"/>
                <w:szCs w:val="28"/>
              </w:rPr>
              <w:t>保障</w:t>
            </w:r>
          </w:p>
        </w:tc>
        <w:tc>
          <w:tcPr>
            <w:tcW w:w="9868" w:type="dxa"/>
            <w:vAlign w:val="center"/>
          </w:tcPr>
          <w:p w14:paraId="33947BD7">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_GB2312" w:eastAsia="仿宋_GB2312" w:cs="仿宋_GB2312"/>
                <w:b w:val="0"/>
                <w:bCs w:val="0"/>
                <w:color w:val="auto"/>
                <w:sz w:val="28"/>
                <w:szCs w:val="28"/>
              </w:rPr>
            </w:pPr>
            <w:r>
              <w:rPr>
                <w:rFonts w:hint="eastAsia" w:ascii="仿宋_GB2312" w:hAnsi="仿宋" w:eastAsia="仿宋_GB2312" w:cs="宋体"/>
                <w:b w:val="0"/>
                <w:bCs w:val="0"/>
                <w:color w:val="auto"/>
                <w:kern w:val="0"/>
                <w:sz w:val="28"/>
                <w:szCs w:val="28"/>
                <w:lang w:val="en-US" w:eastAsia="zh-CN"/>
              </w:rPr>
              <w:t>有考核工作管理制度、财务管理制度、档案管理制度、安全生产应急预案、突发事件应急预案、考核工作规程、设备安全操作规程等</w:t>
            </w:r>
            <w:r>
              <w:rPr>
                <w:rFonts w:hint="eastAsia" w:ascii="仿宋_GB2312" w:hAnsi="仿宋" w:eastAsia="仿宋_GB2312" w:cs="宋体"/>
                <w:b w:val="0"/>
                <w:bCs w:val="0"/>
                <w:color w:val="auto"/>
                <w:kern w:val="0"/>
                <w:sz w:val="28"/>
                <w:szCs w:val="28"/>
              </w:rPr>
              <w:t>制度。</w:t>
            </w:r>
          </w:p>
        </w:tc>
      </w:tr>
      <w:tr w14:paraId="65C7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446E0F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8"/>
                <w:szCs w:val="28"/>
                <w:lang w:val="en-US" w:eastAsia="zh-CN"/>
              </w:rPr>
            </w:pPr>
          </w:p>
        </w:tc>
        <w:tc>
          <w:tcPr>
            <w:tcW w:w="3063" w:type="dxa"/>
            <w:vMerge w:val="continue"/>
            <w:vAlign w:val="center"/>
          </w:tcPr>
          <w:p w14:paraId="19F5C2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 w:eastAsia="仿宋_GB2312"/>
                <w:b w:val="0"/>
                <w:bCs w:val="0"/>
                <w:color w:val="auto"/>
                <w:kern w:val="0"/>
                <w:sz w:val="28"/>
                <w:szCs w:val="28"/>
              </w:rPr>
            </w:pPr>
          </w:p>
        </w:tc>
        <w:tc>
          <w:tcPr>
            <w:tcW w:w="9868" w:type="dxa"/>
            <w:vAlign w:val="center"/>
          </w:tcPr>
          <w:p w14:paraId="0C633E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 w:eastAsia="仿宋_GB2312"/>
                <w:b w:val="0"/>
                <w:bCs w:val="0"/>
                <w:color w:val="auto"/>
                <w:kern w:val="0"/>
                <w:sz w:val="28"/>
                <w:szCs w:val="28"/>
                <w:lang w:val="en-US" w:eastAsia="zh-CN"/>
              </w:rPr>
            </w:pPr>
            <w:r>
              <w:rPr>
                <w:rFonts w:hint="eastAsia" w:ascii="仿宋_GB2312" w:hAnsi="仿宋" w:eastAsia="仿宋_GB2312"/>
                <w:b w:val="0"/>
                <w:bCs w:val="0"/>
                <w:color w:val="auto"/>
                <w:kern w:val="0"/>
                <w:sz w:val="28"/>
                <w:szCs w:val="28"/>
                <w:lang w:val="en-US" w:eastAsia="zh-CN"/>
              </w:rPr>
              <w:t>建立题库保密机制，确保考核题库安全、规范使用。</w:t>
            </w:r>
          </w:p>
        </w:tc>
      </w:tr>
      <w:tr w14:paraId="1988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vMerge w:val="continue"/>
            <w:vAlign w:val="center"/>
          </w:tcPr>
          <w:p w14:paraId="14FDB7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仿宋_GB2312" w:eastAsia="仿宋_GB2312" w:cs="仿宋_GB2312"/>
                <w:b w:val="0"/>
                <w:bCs w:val="0"/>
                <w:color w:val="auto"/>
                <w:sz w:val="28"/>
                <w:szCs w:val="28"/>
              </w:rPr>
            </w:pPr>
          </w:p>
        </w:tc>
        <w:tc>
          <w:tcPr>
            <w:tcW w:w="3063" w:type="dxa"/>
            <w:vMerge w:val="continue"/>
            <w:vAlign w:val="center"/>
          </w:tcPr>
          <w:p w14:paraId="1C91D8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 w:eastAsia="仿宋_GB2312"/>
                <w:b w:val="0"/>
                <w:bCs w:val="0"/>
                <w:color w:val="auto"/>
                <w:kern w:val="0"/>
                <w:sz w:val="28"/>
                <w:szCs w:val="28"/>
              </w:rPr>
            </w:pPr>
          </w:p>
        </w:tc>
        <w:tc>
          <w:tcPr>
            <w:tcW w:w="9868" w:type="dxa"/>
            <w:vAlign w:val="center"/>
          </w:tcPr>
          <w:p w14:paraId="226C70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b w:val="0"/>
                <w:bCs w:val="0"/>
                <w:color w:val="auto"/>
                <w:kern w:val="0"/>
                <w:sz w:val="28"/>
                <w:szCs w:val="28"/>
              </w:rPr>
            </w:pPr>
            <w:r>
              <w:rPr>
                <w:rFonts w:hint="eastAsia" w:ascii="仿宋_GB2312" w:hAnsi="仿宋" w:eastAsia="仿宋_GB2312"/>
                <w:b w:val="0"/>
                <w:bCs w:val="0"/>
                <w:color w:val="auto"/>
                <w:kern w:val="0"/>
                <w:sz w:val="28"/>
                <w:szCs w:val="28"/>
                <w:lang w:val="en-US" w:eastAsia="zh-CN"/>
              </w:rPr>
              <w:t>畅通投诉举报、信息公示等渠道。</w:t>
            </w:r>
          </w:p>
        </w:tc>
      </w:tr>
      <w:tr w14:paraId="0062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84" w:type="dxa"/>
            <w:gridSpan w:val="3"/>
            <w:shd w:val="clear" w:color="auto" w:fill="auto"/>
            <w:vAlign w:val="center"/>
          </w:tcPr>
          <w:p w14:paraId="60CADB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二、优先条件</w:t>
            </w:r>
          </w:p>
        </w:tc>
      </w:tr>
      <w:tr w14:paraId="0724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dxa"/>
            <w:shd w:val="clear" w:color="auto" w:fill="auto"/>
            <w:vAlign w:val="center"/>
          </w:tcPr>
          <w:p w14:paraId="7DDEC8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auto"/>
                <w:kern w:val="2"/>
                <w:sz w:val="28"/>
                <w:szCs w:val="28"/>
                <w:lang w:val="en-US" w:eastAsia="zh-CN" w:bidi="ar-SA"/>
              </w:rPr>
            </w:pPr>
            <w:r>
              <w:rPr>
                <w:rFonts w:hint="eastAsia" w:ascii="方正小标宋简体" w:hAnsi="方正小标宋简体" w:eastAsia="方正小标宋简体" w:cs="方正小标宋简体"/>
                <w:b w:val="0"/>
                <w:bCs w:val="0"/>
                <w:color w:val="auto"/>
                <w:sz w:val="28"/>
                <w:szCs w:val="28"/>
              </w:rPr>
              <w:t>序号</w:t>
            </w:r>
          </w:p>
        </w:tc>
        <w:tc>
          <w:tcPr>
            <w:tcW w:w="3063" w:type="dxa"/>
            <w:shd w:val="clear" w:color="auto" w:fill="auto"/>
            <w:vAlign w:val="center"/>
          </w:tcPr>
          <w:p w14:paraId="29864F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auto"/>
                <w:kern w:val="2"/>
                <w:sz w:val="28"/>
                <w:szCs w:val="28"/>
                <w:lang w:val="en-US" w:eastAsia="zh-CN" w:bidi="ar-SA"/>
              </w:rPr>
            </w:pPr>
            <w:r>
              <w:rPr>
                <w:rFonts w:hint="eastAsia" w:ascii="方正小标宋简体" w:hAnsi="方正小标宋简体" w:eastAsia="方正小标宋简体" w:cs="方正小标宋简体"/>
                <w:b w:val="0"/>
                <w:bCs w:val="0"/>
                <w:color w:val="auto"/>
                <w:sz w:val="28"/>
                <w:szCs w:val="28"/>
              </w:rPr>
              <w:t>评估项目</w:t>
            </w:r>
          </w:p>
        </w:tc>
        <w:tc>
          <w:tcPr>
            <w:tcW w:w="9868" w:type="dxa"/>
            <w:shd w:val="clear" w:color="auto" w:fill="auto"/>
            <w:vAlign w:val="center"/>
          </w:tcPr>
          <w:p w14:paraId="51F0A4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auto"/>
                <w:kern w:val="2"/>
                <w:sz w:val="28"/>
                <w:szCs w:val="28"/>
                <w:lang w:val="en-US" w:eastAsia="zh-CN" w:bidi="ar-SA"/>
              </w:rPr>
            </w:pPr>
            <w:r>
              <w:rPr>
                <w:rFonts w:hint="eastAsia" w:ascii="方正小标宋简体" w:hAnsi="方正小标宋简体" w:eastAsia="方正小标宋简体" w:cs="方正小标宋简体"/>
                <w:b w:val="0"/>
                <w:bCs w:val="0"/>
                <w:color w:val="auto"/>
                <w:sz w:val="28"/>
                <w:szCs w:val="28"/>
              </w:rPr>
              <w:t>评估内容</w:t>
            </w:r>
          </w:p>
        </w:tc>
      </w:tr>
      <w:tr w14:paraId="260A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53" w:type="dxa"/>
            <w:vAlign w:val="center"/>
          </w:tcPr>
          <w:p w14:paraId="5B0D7E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b w:val="0"/>
                <w:bCs w:val="0"/>
                <w:color w:val="auto"/>
                <w:kern w:val="0"/>
                <w:sz w:val="28"/>
                <w:szCs w:val="28"/>
                <w:lang w:val="en-US" w:eastAsia="zh-CN"/>
              </w:rPr>
            </w:pPr>
            <w:r>
              <w:rPr>
                <w:rFonts w:hint="default" w:ascii="Times New Roman" w:hAnsi="Times New Roman" w:eastAsia="仿宋_GB2312" w:cs="Times New Roman"/>
                <w:b w:val="0"/>
                <w:bCs w:val="0"/>
                <w:color w:val="auto"/>
                <w:kern w:val="2"/>
                <w:sz w:val="28"/>
                <w:szCs w:val="28"/>
                <w:lang w:val="en-US" w:eastAsia="zh-CN"/>
              </w:rPr>
              <w:t>8</w:t>
            </w:r>
          </w:p>
        </w:tc>
        <w:tc>
          <w:tcPr>
            <w:tcW w:w="3063" w:type="dxa"/>
            <w:shd w:val="clear" w:color="auto" w:fill="auto"/>
            <w:vAlign w:val="center"/>
          </w:tcPr>
          <w:p w14:paraId="5620E3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b w:val="0"/>
                <w:bCs w:val="0"/>
                <w:color w:val="auto"/>
                <w:kern w:val="0"/>
                <w:sz w:val="28"/>
                <w:szCs w:val="28"/>
              </w:rPr>
            </w:pPr>
            <w:r>
              <w:rPr>
                <w:rFonts w:hint="eastAsia" w:ascii="仿宋_GB2312" w:hAnsi="仿宋" w:eastAsia="仿宋_GB2312"/>
                <w:b w:val="0"/>
                <w:bCs w:val="0"/>
                <w:color w:val="auto"/>
                <w:kern w:val="0"/>
                <w:sz w:val="28"/>
                <w:szCs w:val="28"/>
              </w:rPr>
              <w:t>专、兼职考评人员</w:t>
            </w:r>
          </w:p>
          <w:p w14:paraId="74DC27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theme="minorBidi"/>
                <w:b w:val="0"/>
                <w:bCs w:val="0"/>
                <w:color w:val="auto"/>
                <w:kern w:val="0"/>
                <w:sz w:val="28"/>
                <w:szCs w:val="28"/>
                <w:lang w:val="en-US" w:eastAsia="zh-CN" w:bidi="ar-SA"/>
              </w:rPr>
            </w:pPr>
            <w:r>
              <w:rPr>
                <w:rFonts w:hint="eastAsia" w:ascii="仿宋_GB2312" w:hAnsi="仿宋" w:eastAsia="仿宋_GB2312"/>
                <w:b w:val="0"/>
                <w:bCs w:val="0"/>
                <w:color w:val="auto"/>
                <w:kern w:val="0"/>
                <w:sz w:val="28"/>
                <w:szCs w:val="28"/>
              </w:rPr>
              <w:t>或专家履历</w:t>
            </w:r>
          </w:p>
        </w:tc>
        <w:tc>
          <w:tcPr>
            <w:tcW w:w="9868" w:type="dxa"/>
            <w:vAlign w:val="center"/>
          </w:tcPr>
          <w:p w14:paraId="70747E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申报单位</w:t>
            </w:r>
            <w:r>
              <w:rPr>
                <w:rFonts w:hint="eastAsia" w:ascii="仿宋_GB2312" w:hAnsi="仿宋_GB2312" w:eastAsia="仿宋_GB2312" w:cs="仿宋_GB2312"/>
                <w:b w:val="0"/>
                <w:bCs w:val="0"/>
                <w:color w:val="auto"/>
                <w:sz w:val="28"/>
                <w:szCs w:val="28"/>
              </w:rPr>
              <w:t>专、兼职考评人员或专家</w:t>
            </w:r>
            <w:r>
              <w:rPr>
                <w:rFonts w:hint="eastAsia" w:ascii="仿宋_GB2312" w:hAnsi="仿宋_GB2312" w:eastAsia="仿宋_GB2312" w:cs="仿宋_GB2312"/>
                <w:b w:val="0"/>
                <w:bCs w:val="0"/>
                <w:color w:val="auto"/>
                <w:sz w:val="28"/>
                <w:szCs w:val="28"/>
                <w:lang w:val="en-US" w:eastAsia="zh-CN"/>
              </w:rPr>
              <w:t>在本专业内具有较高的技艺和威望，获得</w:t>
            </w:r>
            <w:r>
              <w:rPr>
                <w:rFonts w:hint="eastAsia" w:ascii="仿宋_GB2312" w:hAnsi="仿宋" w:eastAsia="仿宋_GB2312"/>
                <w:b w:val="0"/>
                <w:bCs w:val="0"/>
                <w:color w:val="auto"/>
                <w:kern w:val="0"/>
                <w:sz w:val="28"/>
                <w:szCs w:val="28"/>
                <w:lang w:val="en-US" w:eastAsia="zh-CN"/>
              </w:rPr>
              <w:t>齐鲁乡村之星、齐鲁工匠、非物质文化遗产传承人、乡村工匠名师等</w:t>
            </w:r>
            <w:r>
              <w:rPr>
                <w:rFonts w:hint="eastAsia" w:ascii="仿宋_GB2312" w:hAnsi="仿宋_GB2312" w:eastAsia="仿宋_GB2312" w:cs="仿宋_GB2312"/>
                <w:b w:val="0"/>
                <w:bCs w:val="0"/>
                <w:color w:val="auto"/>
                <w:sz w:val="28"/>
                <w:szCs w:val="28"/>
                <w:lang w:val="en-US" w:eastAsia="zh-CN"/>
              </w:rPr>
              <w:t>相关称号，或者</w:t>
            </w:r>
            <w:r>
              <w:rPr>
                <w:rFonts w:hint="eastAsia" w:ascii="仿宋_GB2312" w:hAnsi="仿宋" w:eastAsia="仿宋_GB2312"/>
                <w:b w:val="0"/>
                <w:bCs w:val="0"/>
                <w:color w:val="auto"/>
                <w:kern w:val="0"/>
                <w:sz w:val="28"/>
                <w:szCs w:val="28"/>
              </w:rPr>
              <w:t>获评设区的市级</w:t>
            </w:r>
            <w:r>
              <w:rPr>
                <w:rFonts w:hint="eastAsia" w:ascii="仿宋_GB2312" w:hAnsi="仿宋" w:eastAsia="仿宋_GB2312"/>
                <w:b w:val="0"/>
                <w:bCs w:val="0"/>
                <w:color w:val="auto"/>
                <w:kern w:val="0"/>
                <w:sz w:val="28"/>
                <w:szCs w:val="28"/>
                <w:lang w:val="en-US" w:eastAsia="zh-CN"/>
              </w:rPr>
              <w:t>及</w:t>
            </w:r>
            <w:r>
              <w:rPr>
                <w:rFonts w:hint="eastAsia" w:ascii="仿宋_GB2312" w:hAnsi="仿宋" w:eastAsia="仿宋_GB2312"/>
                <w:b w:val="0"/>
                <w:bCs w:val="0"/>
                <w:color w:val="auto"/>
                <w:kern w:val="0"/>
                <w:sz w:val="28"/>
                <w:szCs w:val="28"/>
              </w:rPr>
              <w:t>以上“技能大师工作室”项目。</w:t>
            </w:r>
            <w:r>
              <w:rPr>
                <w:rFonts w:hint="eastAsia" w:ascii="仿宋_GB2312" w:hAnsi="仿宋_GB2312" w:eastAsia="仿宋_GB2312" w:cs="仿宋_GB2312"/>
                <w:b w:val="0"/>
                <w:bCs w:val="0"/>
                <w:color w:val="auto"/>
                <w:sz w:val="28"/>
                <w:szCs w:val="28"/>
                <w:lang w:val="en-US" w:eastAsia="zh-CN"/>
              </w:rPr>
              <w:t>申报单位</w:t>
            </w:r>
            <w:r>
              <w:rPr>
                <w:rFonts w:hint="eastAsia" w:ascii="仿宋_GB2312" w:hAnsi="仿宋_GB2312" w:eastAsia="仿宋_GB2312" w:cs="仿宋_GB2312"/>
                <w:b w:val="0"/>
                <w:bCs w:val="0"/>
                <w:color w:val="auto"/>
                <w:sz w:val="28"/>
                <w:szCs w:val="28"/>
              </w:rPr>
              <w:t>专、兼职考评人员或专家担任过设区的市级及以上职业技能竞赛裁判长，由竞赛主办单位提供证明。</w:t>
            </w:r>
          </w:p>
        </w:tc>
      </w:tr>
      <w:tr w14:paraId="2401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53" w:type="dxa"/>
            <w:vAlign w:val="center"/>
          </w:tcPr>
          <w:p w14:paraId="16CDA8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b w:val="0"/>
                <w:bCs w:val="0"/>
                <w:color w:val="auto"/>
                <w:kern w:val="0"/>
                <w:sz w:val="28"/>
                <w:szCs w:val="28"/>
                <w:lang w:val="en-US" w:eastAsia="zh-CN"/>
              </w:rPr>
            </w:pPr>
            <w:r>
              <w:rPr>
                <w:rFonts w:hint="default" w:ascii="Times New Roman" w:hAnsi="Times New Roman" w:eastAsia="仿宋_GB2312" w:cs="Times New Roman"/>
                <w:b w:val="0"/>
                <w:bCs w:val="0"/>
                <w:color w:val="auto"/>
                <w:kern w:val="2"/>
                <w:sz w:val="28"/>
                <w:szCs w:val="28"/>
                <w:lang w:val="en-US" w:eastAsia="zh-CN"/>
              </w:rPr>
              <w:t>9</w:t>
            </w:r>
          </w:p>
        </w:tc>
        <w:tc>
          <w:tcPr>
            <w:tcW w:w="3063" w:type="dxa"/>
            <w:shd w:val="clear" w:color="auto" w:fill="auto"/>
            <w:vAlign w:val="center"/>
          </w:tcPr>
          <w:p w14:paraId="35D211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cstheme="minorBidi"/>
                <w:b w:val="0"/>
                <w:bCs w:val="0"/>
                <w:color w:val="auto"/>
                <w:kern w:val="0"/>
                <w:sz w:val="28"/>
                <w:szCs w:val="28"/>
                <w:lang w:val="en-US" w:eastAsia="zh-CN" w:bidi="ar-SA"/>
              </w:rPr>
            </w:pPr>
            <w:r>
              <w:rPr>
                <w:rFonts w:hint="eastAsia" w:ascii="仿宋_GB2312" w:hAnsi="仿宋" w:eastAsia="仿宋_GB2312"/>
                <w:b w:val="0"/>
                <w:bCs w:val="0"/>
                <w:color w:val="auto"/>
                <w:kern w:val="0"/>
                <w:sz w:val="28"/>
                <w:szCs w:val="28"/>
                <w:u w:val="none"/>
              </w:rPr>
              <w:t>参与国家职业标准开发或技能竞赛标准</w:t>
            </w:r>
            <w:r>
              <w:rPr>
                <w:rFonts w:hint="eastAsia" w:ascii="仿宋_GB2312" w:hAnsi="仿宋" w:eastAsia="仿宋_GB2312"/>
                <w:b w:val="0"/>
                <w:bCs w:val="0"/>
                <w:color w:val="auto"/>
                <w:kern w:val="0"/>
                <w:sz w:val="28"/>
                <w:szCs w:val="28"/>
                <w:u w:val="none"/>
                <w:lang w:val="en-US" w:eastAsia="zh-CN"/>
              </w:rPr>
              <w:t>编制</w:t>
            </w:r>
          </w:p>
        </w:tc>
        <w:tc>
          <w:tcPr>
            <w:tcW w:w="9868" w:type="dxa"/>
            <w:vAlign w:val="center"/>
          </w:tcPr>
          <w:p w14:paraId="6E5E55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color w:val="auto"/>
                <w:sz w:val="28"/>
                <w:szCs w:val="28"/>
                <w:lang w:val="en-US" w:eastAsia="zh-CN"/>
              </w:rPr>
            </w:pPr>
            <w:r>
              <w:rPr>
                <w:rFonts w:hint="eastAsia" w:ascii="仿宋_GB2312" w:hAnsi="仿宋" w:eastAsia="仿宋_GB2312"/>
                <w:b w:val="0"/>
                <w:bCs w:val="0"/>
                <w:color w:val="auto"/>
                <w:kern w:val="0"/>
                <w:sz w:val="28"/>
                <w:szCs w:val="28"/>
                <w:u w:val="none"/>
                <w:lang w:val="en-US" w:eastAsia="zh-CN"/>
              </w:rPr>
              <w:t>申报单位</w:t>
            </w:r>
            <w:r>
              <w:rPr>
                <w:rFonts w:hint="eastAsia" w:ascii="仿宋_GB2312" w:hAnsi="仿宋" w:eastAsia="仿宋_GB2312"/>
                <w:b w:val="0"/>
                <w:bCs w:val="0"/>
                <w:color w:val="auto"/>
                <w:kern w:val="0"/>
                <w:sz w:val="28"/>
                <w:szCs w:val="28"/>
                <w:u w:val="none"/>
              </w:rPr>
              <w:t>参与国家职业标准、国家行业标准、</w:t>
            </w:r>
            <w:r>
              <w:rPr>
                <w:rFonts w:hint="eastAsia" w:ascii="仿宋_GB2312" w:hAnsi="仿宋" w:eastAsia="仿宋_GB2312"/>
                <w:b w:val="0"/>
                <w:bCs w:val="0"/>
                <w:color w:val="auto"/>
                <w:kern w:val="0"/>
                <w:sz w:val="28"/>
                <w:szCs w:val="28"/>
                <w:u w:val="none"/>
                <w:lang w:val="en-US" w:eastAsia="zh-CN"/>
              </w:rPr>
              <w:t>专项职业能力考核规范、</w:t>
            </w:r>
            <w:r>
              <w:rPr>
                <w:rFonts w:hint="eastAsia" w:ascii="仿宋_GB2312" w:hAnsi="仿宋" w:eastAsia="仿宋_GB2312"/>
                <w:b w:val="0"/>
                <w:bCs w:val="0"/>
                <w:color w:val="auto"/>
                <w:kern w:val="0"/>
                <w:sz w:val="28"/>
                <w:szCs w:val="28"/>
                <w:u w:val="none"/>
              </w:rPr>
              <w:t>省级以上职业技能竞赛标准的编制，由主办方提供证明。</w:t>
            </w:r>
          </w:p>
        </w:tc>
      </w:tr>
      <w:tr w14:paraId="7BFA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953" w:type="dxa"/>
            <w:vAlign w:val="center"/>
          </w:tcPr>
          <w:p w14:paraId="2D4051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b w:val="0"/>
                <w:bCs w:val="0"/>
                <w:color w:val="auto"/>
                <w:kern w:val="0"/>
                <w:sz w:val="28"/>
                <w:szCs w:val="28"/>
                <w:lang w:val="en-US" w:eastAsia="zh-CN"/>
              </w:rPr>
            </w:pPr>
            <w:r>
              <w:rPr>
                <w:rFonts w:hint="default" w:ascii="Times New Roman" w:hAnsi="Times New Roman" w:eastAsia="仿宋_GB2312" w:cs="Times New Roman"/>
                <w:b w:val="0"/>
                <w:bCs w:val="0"/>
                <w:color w:val="auto"/>
                <w:kern w:val="2"/>
                <w:sz w:val="28"/>
                <w:szCs w:val="28"/>
                <w:lang w:val="en-US" w:eastAsia="zh-CN"/>
              </w:rPr>
              <w:t>10</w:t>
            </w:r>
          </w:p>
        </w:tc>
        <w:tc>
          <w:tcPr>
            <w:tcW w:w="3063" w:type="dxa"/>
            <w:shd w:val="clear" w:color="auto" w:fill="auto"/>
            <w:vAlign w:val="center"/>
          </w:tcPr>
          <w:p w14:paraId="39C8E0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b w:val="0"/>
                <w:bCs w:val="0"/>
                <w:color w:val="auto"/>
                <w:kern w:val="0"/>
                <w:sz w:val="28"/>
                <w:szCs w:val="28"/>
                <w:lang w:val="en-US" w:eastAsia="zh-CN"/>
              </w:rPr>
            </w:pPr>
            <w:r>
              <w:rPr>
                <w:rFonts w:hint="eastAsia" w:ascii="仿宋_GB2312" w:hAnsi="仿宋" w:eastAsia="仿宋_GB2312"/>
                <w:b w:val="0"/>
                <w:bCs w:val="0"/>
                <w:color w:val="auto"/>
                <w:kern w:val="0"/>
                <w:sz w:val="28"/>
                <w:szCs w:val="28"/>
                <w:lang w:val="en-US" w:eastAsia="zh-CN"/>
              </w:rPr>
              <w:t>参与人社部门专项职业</w:t>
            </w:r>
          </w:p>
          <w:p w14:paraId="146E31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 w:eastAsia="仿宋_GB2312"/>
                <w:b w:val="0"/>
                <w:bCs w:val="0"/>
                <w:color w:val="auto"/>
                <w:kern w:val="0"/>
                <w:sz w:val="28"/>
                <w:szCs w:val="28"/>
                <w:lang w:val="en-US" w:eastAsia="zh-CN"/>
              </w:rPr>
            </w:pPr>
            <w:r>
              <w:rPr>
                <w:rFonts w:hint="eastAsia" w:ascii="仿宋_GB2312" w:hAnsi="仿宋" w:eastAsia="仿宋_GB2312"/>
                <w:b w:val="0"/>
                <w:bCs w:val="0"/>
                <w:color w:val="auto"/>
                <w:kern w:val="0"/>
                <w:sz w:val="28"/>
                <w:szCs w:val="28"/>
                <w:lang w:val="en-US" w:eastAsia="zh-CN"/>
              </w:rPr>
              <w:t>能力考核培训教材开发</w:t>
            </w:r>
          </w:p>
        </w:tc>
        <w:tc>
          <w:tcPr>
            <w:tcW w:w="9868" w:type="dxa"/>
            <w:vAlign w:val="center"/>
          </w:tcPr>
          <w:p w14:paraId="69FB845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 w:eastAsia="仿宋_GB2312"/>
                <w:b w:val="0"/>
                <w:bCs w:val="0"/>
                <w:color w:val="auto"/>
                <w:kern w:val="0"/>
                <w:sz w:val="28"/>
                <w:szCs w:val="28"/>
                <w:lang w:val="en-US" w:eastAsia="zh-CN"/>
              </w:rPr>
            </w:pPr>
            <w:r>
              <w:rPr>
                <w:rFonts w:hint="eastAsia" w:ascii="仿宋_GB2312" w:hAnsi="仿宋" w:eastAsia="仿宋_GB2312"/>
                <w:b w:val="0"/>
                <w:bCs w:val="0"/>
                <w:color w:val="auto"/>
                <w:kern w:val="0"/>
                <w:sz w:val="28"/>
                <w:szCs w:val="28"/>
                <w:lang w:val="en-US" w:eastAsia="zh-CN"/>
              </w:rPr>
              <w:t>申报单位参与人社部门专项职业能力考核培训教材开发，提供正式出版的教材。</w:t>
            </w:r>
          </w:p>
        </w:tc>
      </w:tr>
    </w:tbl>
    <w:p w14:paraId="1046F69C">
      <w:pPr>
        <w:adjustRightInd/>
        <w:spacing w:line="480" w:lineRule="exact"/>
        <w:ind w:left="1400" w:hanging="1400" w:hangingChars="500"/>
        <w:rPr>
          <w:rFonts w:hint="eastAsia" w:ascii="仿宋_GB2312" w:hAnsi="仿宋" w:eastAsia="仿宋_GB2312"/>
          <w:b w:val="0"/>
          <w:bCs w:val="0"/>
          <w:color w:val="auto"/>
          <w:kern w:val="0"/>
          <w:sz w:val="28"/>
          <w:szCs w:val="28"/>
          <w:lang w:val="en-US" w:eastAsia="zh-CN"/>
        </w:rPr>
      </w:pPr>
      <w:r>
        <w:rPr>
          <w:rFonts w:hint="eastAsia" w:ascii="仿宋_GB2312" w:hAnsi="仿宋" w:eastAsia="仿宋_GB2312"/>
          <w:b w:val="0"/>
          <w:bCs w:val="0"/>
          <w:color w:val="auto"/>
          <w:kern w:val="0"/>
          <w:sz w:val="28"/>
          <w:szCs w:val="28"/>
          <w:lang w:val="en-US" w:eastAsia="zh-CN"/>
        </w:rPr>
        <w:t>说明：</w:t>
      </w:r>
      <w:r>
        <w:rPr>
          <w:rFonts w:hint="default" w:ascii="Times New Roman" w:hAnsi="Times New Roman" w:eastAsia="仿宋_GB2312" w:cs="Times New Roman"/>
          <w:b w:val="0"/>
          <w:bCs w:val="0"/>
          <w:color w:val="auto"/>
          <w:kern w:val="2"/>
          <w:sz w:val="28"/>
          <w:szCs w:val="28"/>
          <w:lang w:val="en-US" w:eastAsia="zh-CN"/>
        </w:rPr>
        <w:t>1.</w:t>
      </w:r>
      <w:r>
        <w:rPr>
          <w:rFonts w:hint="eastAsia" w:ascii="仿宋_GB2312" w:hAnsi="仿宋" w:eastAsia="仿宋_GB2312"/>
          <w:b w:val="0"/>
          <w:bCs w:val="0"/>
          <w:color w:val="auto"/>
          <w:kern w:val="0"/>
          <w:sz w:val="28"/>
          <w:szCs w:val="28"/>
          <w:lang w:val="en-US" w:eastAsia="zh-CN"/>
        </w:rPr>
        <w:t>申报单位符合“必备条件”所有要求，方可达到备案专项职业能力考核机构的基本条件，各市可结合工作</w:t>
      </w:r>
    </w:p>
    <w:p w14:paraId="3E338174">
      <w:pPr>
        <w:adjustRightInd/>
        <w:spacing w:line="480" w:lineRule="exact"/>
        <w:ind w:left="1394" w:leftChars="348" w:hanging="280" w:hangingChars="100"/>
        <w:rPr>
          <w:rFonts w:hint="eastAsia" w:ascii="仿宋_GB2312" w:hAnsi="仿宋" w:eastAsia="仿宋_GB2312"/>
          <w:b w:val="0"/>
          <w:bCs w:val="0"/>
          <w:color w:val="auto"/>
          <w:kern w:val="0"/>
          <w:sz w:val="28"/>
          <w:szCs w:val="28"/>
          <w:lang w:val="en-US" w:eastAsia="zh-CN"/>
        </w:rPr>
      </w:pPr>
      <w:r>
        <w:rPr>
          <w:rFonts w:hint="eastAsia" w:ascii="仿宋_GB2312" w:hAnsi="仿宋" w:eastAsia="仿宋_GB2312"/>
          <w:b w:val="0"/>
          <w:bCs w:val="0"/>
          <w:color w:val="auto"/>
          <w:kern w:val="0"/>
          <w:sz w:val="28"/>
          <w:szCs w:val="28"/>
          <w:lang w:val="en-US" w:eastAsia="zh-CN"/>
        </w:rPr>
        <w:t>实际提出补充条件。</w:t>
      </w:r>
    </w:p>
    <w:p w14:paraId="38DE7DB8">
      <w:pPr>
        <w:numPr>
          <w:ilvl w:val="0"/>
          <w:numId w:val="6"/>
        </w:numPr>
        <w:adjustRightInd/>
        <w:spacing w:line="480" w:lineRule="exact"/>
        <w:ind w:left="0" w:leftChars="0" w:firstLine="840" w:firstLineChars="300"/>
        <w:rPr>
          <w:rFonts w:hint="eastAsia" w:ascii="仿宋_GB2312" w:hAnsi="仿宋" w:eastAsia="仿宋_GB2312"/>
          <w:b w:val="0"/>
          <w:bCs w:val="0"/>
          <w:color w:val="auto"/>
          <w:kern w:val="0"/>
          <w:sz w:val="28"/>
          <w:szCs w:val="28"/>
          <w:lang w:val="en-US" w:eastAsia="zh-CN"/>
        </w:rPr>
      </w:pPr>
      <w:r>
        <w:rPr>
          <w:rFonts w:hint="eastAsia" w:ascii="仿宋_GB2312" w:hAnsi="仿宋" w:eastAsia="仿宋_GB2312"/>
          <w:b w:val="0"/>
          <w:bCs w:val="0"/>
          <w:color w:val="auto"/>
          <w:kern w:val="0"/>
          <w:sz w:val="28"/>
          <w:szCs w:val="28"/>
          <w:lang w:val="en-US" w:eastAsia="zh-CN"/>
        </w:rPr>
        <w:t>申报单位符合“优先条件”之一者，可在满足“必备条件”前提下，优先备案专项职业能力考核机构。</w:t>
      </w:r>
    </w:p>
    <w:p w14:paraId="041F1EA5">
      <w:pPr>
        <w:widowControl w:val="0"/>
        <w:numPr>
          <w:ilvl w:val="0"/>
          <w:numId w:val="0"/>
        </w:numPr>
        <w:adjustRightInd/>
        <w:spacing w:line="480" w:lineRule="exact"/>
        <w:jc w:val="both"/>
        <w:rPr>
          <w:rFonts w:hint="default" w:hAnsi="黑体" w:cs="黑体"/>
          <w:color w:val="auto"/>
          <w:sz w:val="32"/>
          <w:szCs w:val="32"/>
          <w:lang w:val="en-US" w:eastAsia="zh-CN"/>
        </w:rPr>
      </w:pPr>
    </w:p>
    <w:p w14:paraId="3FAC0786">
      <w:pPr>
        <w:widowControl w:val="0"/>
        <w:numPr>
          <w:ilvl w:val="0"/>
          <w:numId w:val="0"/>
        </w:numPr>
        <w:adjustRightInd/>
        <w:spacing w:line="480" w:lineRule="exact"/>
        <w:jc w:val="both"/>
        <w:rPr>
          <w:rFonts w:hint="default" w:hAnsi="黑体" w:cs="黑体"/>
          <w:color w:val="auto"/>
          <w:sz w:val="32"/>
          <w:szCs w:val="32"/>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5E7C8BE6">
      <w:pPr>
        <w:pStyle w:val="15"/>
        <w:autoSpaceDE/>
        <w:autoSpaceDN/>
        <w:spacing w:line="560" w:lineRule="exact"/>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附件</w:t>
      </w:r>
      <w:r>
        <w:rPr>
          <w:rFonts w:hint="default" w:ascii="Times New Roman" w:hAnsi="Times New Roman" w:cs="Times New Roman"/>
          <w:color w:val="auto"/>
          <w:sz w:val="32"/>
          <w:szCs w:val="32"/>
          <w:lang w:val="en-US" w:eastAsia="zh-CN"/>
        </w:rPr>
        <w:t>2</w:t>
      </w:r>
    </w:p>
    <w:p w14:paraId="7711CC9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小标宋简体" w:hAnsi="方正小标宋简体" w:eastAsia="方正小标宋简体" w:cs="方正小标宋简体"/>
          <w:color w:val="auto"/>
          <w:sz w:val="44"/>
          <w:szCs w:val="44"/>
          <w:lang w:val="en-US" w:eastAsia="zh-CN"/>
        </w:rPr>
      </w:pPr>
    </w:p>
    <w:p w14:paraId="78154B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color w:val="auto"/>
          <w:kern w:val="2"/>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关于同意</w:t>
      </w:r>
      <w:r>
        <w:rPr>
          <w:rFonts w:hint="default" w:ascii="Times New Roman" w:hAnsi="Times New Roman" w:eastAsia="方正小标宋简体" w:cs="Times New Roman"/>
          <w:color w:val="auto"/>
          <w:sz w:val="44"/>
          <w:szCs w:val="44"/>
          <w:u w:val="single"/>
          <w:lang w:val="en-US" w:eastAsia="zh-CN"/>
        </w:rPr>
        <w:t>XXXX</w:t>
      </w:r>
      <w:r>
        <w:rPr>
          <w:rFonts w:hint="eastAsia" w:ascii="Times New Roman" w:hAnsi="Times New Roman" w:eastAsia="方正小标宋简体" w:cs="Times New Roman"/>
          <w:color w:val="auto"/>
          <w:sz w:val="44"/>
          <w:szCs w:val="44"/>
          <w:u w:val="single"/>
          <w:lang w:val="en-US" w:eastAsia="zh"/>
        </w:rPr>
        <w:t>（</w:t>
      </w:r>
      <w:r>
        <w:rPr>
          <w:rFonts w:hint="eastAsia" w:ascii="方正小标宋简体" w:hAnsi="方正小标宋简体" w:eastAsia="方正小标宋简体" w:cs="方正小标宋简体"/>
          <w:color w:val="auto"/>
          <w:sz w:val="44"/>
          <w:szCs w:val="44"/>
          <w:u w:val="single"/>
          <w:lang w:val="en-US" w:eastAsia="zh-CN"/>
        </w:rPr>
        <w:t>考核机构名称）</w:t>
      </w:r>
      <w:r>
        <w:rPr>
          <w:rFonts w:hint="eastAsia" w:ascii="方正小标宋简体" w:eastAsia="方正小标宋简体"/>
          <w:bCs/>
          <w:color w:val="auto"/>
          <w:kern w:val="2"/>
          <w:sz w:val="44"/>
          <w:szCs w:val="44"/>
          <w:lang w:val="en-US" w:eastAsia="zh-CN"/>
        </w:rPr>
        <w:t>开展</w:t>
      </w:r>
    </w:p>
    <w:p w14:paraId="3F4F4F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color w:val="auto"/>
          <w:kern w:val="2"/>
          <w:sz w:val="44"/>
          <w:szCs w:val="44"/>
        </w:rPr>
      </w:pPr>
      <w:r>
        <w:rPr>
          <w:rFonts w:hint="eastAsia" w:ascii="方正小标宋简体" w:eastAsia="方正小标宋简体"/>
          <w:bCs/>
          <w:color w:val="auto"/>
          <w:kern w:val="2"/>
          <w:sz w:val="44"/>
          <w:szCs w:val="44"/>
          <w:lang w:val="en-US" w:eastAsia="zh-CN"/>
        </w:rPr>
        <w:t>专项职业能力考核</w:t>
      </w:r>
      <w:r>
        <w:rPr>
          <w:rFonts w:hint="eastAsia" w:ascii="方正小标宋简体" w:eastAsia="方正小标宋简体"/>
          <w:bCs/>
          <w:color w:val="auto"/>
          <w:kern w:val="2"/>
          <w:sz w:val="44"/>
          <w:szCs w:val="44"/>
        </w:rPr>
        <w:t>工作的函</w:t>
      </w:r>
    </w:p>
    <w:p w14:paraId="55C21F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（模板）</w:t>
      </w:r>
    </w:p>
    <w:p w14:paraId="3B9207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u w:val="single"/>
          <w:lang w:val="en-US" w:eastAsia="zh-CN"/>
        </w:rPr>
      </w:pPr>
    </w:p>
    <w:p w14:paraId="7588276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u w:val="single"/>
          <w:lang w:val="en-US" w:eastAsia="zh-CN"/>
        </w:rPr>
        <w:t>XXXX</w:t>
      </w:r>
      <w:r>
        <w:rPr>
          <w:rFonts w:hint="eastAsia" w:ascii="仿宋_GB2312" w:hAnsi="仿宋_GB2312" w:eastAsia="仿宋_GB2312" w:cs="仿宋_GB2312"/>
          <w:color w:val="auto"/>
          <w:sz w:val="32"/>
          <w:szCs w:val="32"/>
          <w:u w:val="single"/>
          <w:lang w:val="en-US" w:eastAsia="zh-CN"/>
        </w:rPr>
        <w:t>（考核机构名称）</w:t>
      </w:r>
      <w:r>
        <w:rPr>
          <w:rFonts w:hint="eastAsia" w:ascii="仿宋_GB2312" w:hAnsi="仿宋_GB2312" w:eastAsia="仿宋_GB2312" w:cs="仿宋_GB2312"/>
          <w:color w:val="auto"/>
          <w:sz w:val="32"/>
          <w:szCs w:val="32"/>
          <w:lang w:val="en-US" w:eastAsia="zh-CN"/>
        </w:rPr>
        <w:t>：</w:t>
      </w:r>
    </w:p>
    <w:p w14:paraId="6C4D3C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根据《山东省人力资源和社会保障厅</w:t>
      </w:r>
      <w:r>
        <w:rPr>
          <w:rFonts w:hint="eastAsia" w:ascii="仿宋_GB2312" w:hAnsi="仿宋_GB2312" w:eastAsia="仿宋_GB2312" w:cs="仿宋_GB2312"/>
          <w:color w:val="auto"/>
          <w:sz w:val="32"/>
          <w:szCs w:val="32"/>
          <w:lang w:eastAsia="zh-CN"/>
        </w:rPr>
        <w:t>关于印发</w:t>
      </w:r>
      <w:r>
        <w:rPr>
          <w:rFonts w:hint="eastAsia" w:ascii="仿宋_GB2312" w:hAnsi="仿宋_GB2312" w:eastAsia="仿宋_GB2312" w:cs="仿宋_GB2312"/>
          <w:color w:val="auto"/>
          <w:sz w:val="32"/>
          <w:szCs w:val="32"/>
          <w:lang w:val="en-US" w:eastAsia="zh-CN"/>
        </w:rPr>
        <w:t>〈山东省专项职业能力考核社会化改革试点方案〉的通知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鲁人社字〔</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22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文件要求，</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val="en-US" w:eastAsia="zh-CN"/>
        </w:rPr>
        <w:t>同意你单位面向社会开展专项职业能力考核工作。机构代码</w:t>
      </w:r>
      <w:r>
        <w:rPr>
          <w:rFonts w:hint="eastAsia" w:ascii="仿宋_GB2312" w:hAnsi="仿宋_GB2312" w:eastAsia="仿宋_GB2312" w:cs="仿宋_GB2312"/>
          <w:color w:val="auto"/>
          <w:sz w:val="32"/>
          <w:szCs w:val="32"/>
          <w:u w:val="none"/>
          <w:lang w:val="en-US" w:eastAsia="zh-CN"/>
        </w:rPr>
        <w:t>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,有效期</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年（自</w:t>
      </w:r>
      <w:r>
        <w:rPr>
          <w:rFonts w:hint="default"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single"/>
          <w:lang w:val="en-US" w:eastAsia="zh-CN"/>
        </w:rPr>
        <w:t>XX</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u w:val="single"/>
          <w:lang w:val="en-US" w:eastAsia="zh-CN"/>
        </w:rPr>
        <w:t>M</w:t>
      </w:r>
      <w:r>
        <w:rPr>
          <w:rFonts w:hint="eastAsia" w:ascii="仿宋_GB2312" w:hAnsi="仿宋_GB2312" w:eastAsia="仿宋_GB2312" w:cs="仿宋_GB2312"/>
          <w:color w:val="auto"/>
          <w:sz w:val="32"/>
          <w:szCs w:val="32"/>
          <w:lang w:val="en-US" w:eastAsia="zh-CN"/>
        </w:rPr>
        <w:t>月至</w:t>
      </w:r>
      <w:r>
        <w:rPr>
          <w:rFonts w:hint="default"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single"/>
          <w:lang w:val="en-US" w:eastAsia="zh-CN"/>
        </w:rPr>
        <w:t>XX</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u w:val="single"/>
          <w:lang w:val="en-US" w:eastAsia="zh-CN"/>
        </w:rPr>
        <w:t>M</w:t>
      </w:r>
      <w:r>
        <w:rPr>
          <w:rFonts w:hint="eastAsia" w:ascii="Times New Roman" w:hAnsi="Times New Roman" w:eastAsia="仿宋_GB2312" w:cs="Times New Roman"/>
          <w:color w:val="auto"/>
          <w:sz w:val="32"/>
          <w:szCs w:val="32"/>
          <w:u w:val="single"/>
          <w:lang w:val="en-US" w:eastAsia="zh"/>
        </w:rPr>
        <w:t>－</w:t>
      </w:r>
      <w:r>
        <w:rPr>
          <w:rFonts w:hint="default" w:ascii="Times New Roman" w:hAnsi="Times New Roman" w:eastAsia="仿宋_GB2312" w:cs="Times New Roman"/>
          <w:color w:val="auto"/>
          <w:sz w:val="32"/>
          <w:szCs w:val="32"/>
          <w:u w:val="single"/>
          <w:lang w:val="en-US" w:eastAsia="zh-CN"/>
        </w:rPr>
        <w:t>1</w:t>
      </w:r>
      <w:r>
        <w:rPr>
          <w:rFonts w:hint="eastAsia" w:ascii="仿宋_GB2312" w:hAnsi="仿宋_GB2312" w:eastAsia="仿宋_GB2312" w:cs="仿宋_GB2312"/>
          <w:color w:val="auto"/>
          <w:sz w:val="32"/>
          <w:szCs w:val="32"/>
          <w:lang w:val="en-US" w:eastAsia="zh-CN"/>
        </w:rPr>
        <w:t>月）。</w:t>
      </w:r>
    </w:p>
    <w:p w14:paraId="089664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按照“谁考核、谁发证、谁负责”原则，请你单位严格依据相关政策规定，规范开展专项职业能力考核工作。</w:t>
      </w:r>
    </w:p>
    <w:p w14:paraId="0E97FE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14:paraId="0C69520B">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default" w:ascii="Times New Roman" w:hAnsi="Times New Roman" w:eastAsia="仿宋_GB2312" w:cs="Times New Roman"/>
          <w:color w:val="auto"/>
          <w:sz w:val="32"/>
          <w:szCs w:val="32"/>
          <w:u w:val="none"/>
          <w:lang w:val="en-US" w:eastAsia="zh-CN"/>
        </w:rPr>
        <w:t>XXXX</w:t>
      </w:r>
      <w:r>
        <w:rPr>
          <w:rFonts w:hint="eastAsia" w:ascii="Times New Roman" w:hAnsi="Times New Roman" w:eastAsia="仿宋_GB2312" w:cs="Times New Roman"/>
          <w:color w:val="auto"/>
          <w:sz w:val="32"/>
          <w:szCs w:val="32"/>
          <w:u w:val="none"/>
          <w:lang w:val="en-US" w:eastAsia="zh"/>
        </w:rPr>
        <w:t>（</w:t>
      </w:r>
      <w:r>
        <w:rPr>
          <w:rFonts w:hint="eastAsia" w:ascii="仿宋_GB2312" w:hAnsi="仿宋_GB2312" w:eastAsia="仿宋_GB2312" w:cs="仿宋_GB2312"/>
          <w:color w:val="auto"/>
          <w:sz w:val="32"/>
          <w:szCs w:val="32"/>
          <w:u w:val="none"/>
          <w:lang w:val="en-US" w:eastAsia="zh-CN"/>
        </w:rPr>
        <w:t>考核机构名称）</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专项职业能力考核</w:t>
      </w:r>
      <w:r>
        <w:rPr>
          <w:rFonts w:hint="eastAsia" w:ascii="仿宋_GB2312" w:hAnsi="仿宋_GB2312" w:eastAsia="仿宋_GB2312" w:cs="仿宋_GB2312"/>
          <w:color w:val="auto"/>
          <w:sz w:val="32"/>
          <w:szCs w:val="32"/>
          <w:lang w:val="en-US" w:eastAsia="zh-CN"/>
        </w:rPr>
        <w:t>项目范围</w:t>
      </w:r>
    </w:p>
    <w:p w14:paraId="5FCBBE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p>
    <w:p w14:paraId="0BC41AF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14:paraId="1F46866E">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技能人才评价管理部门名称（公章）</w:t>
      </w:r>
    </w:p>
    <w:p w14:paraId="41A39F86">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w:t>
      </w:r>
    </w:p>
    <w:p w14:paraId="70946E74">
      <w:pPr>
        <w:rPr>
          <w:rFonts w:hint="eastAsia" w:ascii="黑体" w:hAnsi="黑体" w:eastAsia="黑体" w:cs="黑体"/>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br w:type="page"/>
      </w:r>
    </w:p>
    <w:p w14:paraId="56F39E3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t>附件</w:t>
      </w:r>
      <w:r>
        <w:rPr>
          <w:rFonts w:hint="default" w:ascii="Times New Roman" w:hAnsi="Times New Roman" w:eastAsia="黑体" w:cs="Times New Roman"/>
          <w:bCs/>
          <w:color w:val="auto"/>
          <w:sz w:val="32"/>
          <w:szCs w:val="32"/>
          <w:shd w:val="clear" w:color="auto" w:fill="FFFFFF"/>
          <w:lang w:val="en-US" w:eastAsia="zh-CN"/>
        </w:rPr>
        <w:t>2</w:t>
      </w:r>
      <w:r>
        <w:rPr>
          <w:rFonts w:hint="eastAsia" w:ascii="仿宋_GB2312" w:hAnsi="仿宋_GB2312" w:eastAsia="仿宋_GB2312" w:cs="仿宋_GB2312"/>
          <w:bCs/>
          <w:color w:val="auto"/>
          <w:sz w:val="32"/>
          <w:szCs w:val="32"/>
          <w:shd w:val="clear" w:color="auto" w:fill="FFFFFF"/>
          <w:lang w:val="en-US" w:eastAsia="zh"/>
        </w:rPr>
        <w:t>-</w:t>
      </w:r>
      <w:r>
        <w:rPr>
          <w:rFonts w:hint="default" w:ascii="Times New Roman" w:hAnsi="Times New Roman" w:eastAsia="黑体" w:cs="Times New Roman"/>
          <w:bCs/>
          <w:color w:val="auto"/>
          <w:sz w:val="32"/>
          <w:szCs w:val="32"/>
          <w:shd w:val="clear" w:color="auto" w:fill="FFFFFF"/>
          <w:lang w:val="en-US" w:eastAsia="zh-CN"/>
        </w:rPr>
        <w:t>1</w:t>
      </w:r>
    </w:p>
    <w:p w14:paraId="525A60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Cs/>
          <w:color w:val="auto"/>
          <w:sz w:val="32"/>
          <w:szCs w:val="32"/>
          <w:shd w:val="clear" w:color="auto" w:fill="FFFFFF"/>
          <w:lang w:val="en-US" w:eastAsia="zh-CN"/>
        </w:rPr>
      </w:pPr>
    </w:p>
    <w:p w14:paraId="53EA6B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u w:val="single"/>
          <w:lang w:val="en-US" w:eastAsia="zh-CN"/>
        </w:rPr>
        <w:t>XXXX</w:t>
      </w:r>
      <w:r>
        <w:rPr>
          <w:rFonts w:hint="eastAsia" w:ascii="Times New Roman" w:hAnsi="Times New Roman" w:eastAsia="方正小标宋简体" w:cs="Times New Roman"/>
          <w:color w:val="auto"/>
          <w:sz w:val="44"/>
          <w:szCs w:val="44"/>
          <w:u w:val="single"/>
          <w:lang w:val="en-US" w:eastAsia="zh"/>
        </w:rPr>
        <w:t>（</w:t>
      </w:r>
      <w:r>
        <w:rPr>
          <w:rFonts w:hint="eastAsia" w:ascii="Times New Roman" w:hAnsi="Times New Roman" w:eastAsia="方正小标宋简体" w:cs="Times New Roman"/>
          <w:color w:val="auto"/>
          <w:sz w:val="44"/>
          <w:szCs w:val="44"/>
          <w:u w:val="single"/>
          <w:lang w:val="en-US" w:eastAsia="zh-CN"/>
        </w:rPr>
        <w:t>考核机构名称）</w:t>
      </w:r>
      <w:r>
        <w:rPr>
          <w:rFonts w:hint="eastAsia" w:ascii="Times New Roman" w:hAnsi="Times New Roman" w:eastAsia="方正小标宋简体" w:cs="Times New Roman"/>
          <w:color w:val="auto"/>
          <w:sz w:val="44"/>
          <w:szCs w:val="44"/>
          <w:lang w:eastAsia="zh-CN"/>
        </w:rPr>
        <w:t>开展</w:t>
      </w:r>
      <w:r>
        <w:rPr>
          <w:rFonts w:hint="eastAsia" w:ascii="Times New Roman" w:hAnsi="Times New Roman" w:eastAsia="方正小标宋简体" w:cs="Times New Roman"/>
          <w:color w:val="auto"/>
          <w:sz w:val="44"/>
          <w:szCs w:val="44"/>
        </w:rPr>
        <w:t>专项</w:t>
      </w:r>
    </w:p>
    <w:p w14:paraId="552F22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rPr>
        <w:t>职业能力考核</w:t>
      </w:r>
      <w:r>
        <w:rPr>
          <w:rFonts w:hint="eastAsia" w:ascii="Times New Roman" w:hAnsi="Times New Roman" w:eastAsia="方正小标宋简体" w:cs="Times New Roman"/>
          <w:color w:val="auto"/>
          <w:sz w:val="44"/>
          <w:szCs w:val="44"/>
          <w:lang w:val="en-US" w:eastAsia="zh-CN"/>
        </w:rPr>
        <w:t>项目范围</w:t>
      </w:r>
    </w:p>
    <w:p w14:paraId="56F781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36"/>
          <w:szCs w:val="36"/>
          <w:lang w:val="en-US" w:eastAsia="zh-CN"/>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6656"/>
      </w:tblGrid>
      <w:tr w14:paraId="5A2A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0BEEFD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序号</w:t>
            </w:r>
          </w:p>
        </w:tc>
        <w:tc>
          <w:tcPr>
            <w:tcW w:w="3905" w:type="pct"/>
          </w:tcPr>
          <w:p w14:paraId="0EFD22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考核项目</w:t>
            </w:r>
          </w:p>
        </w:tc>
      </w:tr>
      <w:tr w14:paraId="5055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0425981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905" w:type="pct"/>
          </w:tcPr>
          <w:p w14:paraId="31236F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r w14:paraId="64D6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7BEAE7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905" w:type="pct"/>
          </w:tcPr>
          <w:p w14:paraId="6413A3A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r w14:paraId="4606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4628F9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905" w:type="pct"/>
          </w:tcPr>
          <w:p w14:paraId="7F52C0F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r w14:paraId="7BD6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4469937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905" w:type="pct"/>
          </w:tcPr>
          <w:p w14:paraId="2505E2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r w14:paraId="276D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2D24BC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905" w:type="pct"/>
          </w:tcPr>
          <w:p w14:paraId="41DD45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bl>
    <w:p w14:paraId="3C4AAB40">
      <w:pPr>
        <w:keepNext w:val="0"/>
        <w:keepLines w:val="0"/>
        <w:pageBreakBefore w:val="0"/>
        <w:widowControl w:val="0"/>
        <w:kinsoku/>
        <w:wordWrap/>
        <w:overflowPunct/>
        <w:topLinePunct w:val="0"/>
        <w:autoSpaceDE/>
        <w:autoSpaceDN/>
        <w:bidi w:val="0"/>
        <w:adjustRightInd/>
        <w:snapToGrid/>
        <w:spacing w:line="520" w:lineRule="exact"/>
        <w:ind w:left="840" w:leftChars="0" w:hanging="840" w:hangingChars="3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Cs/>
          <w:color w:val="auto"/>
          <w:sz w:val="28"/>
          <w:szCs w:val="28"/>
          <w:shd w:val="clear" w:color="auto" w:fill="FFFFFF"/>
          <w:lang w:val="en-US" w:eastAsia="zh-CN"/>
        </w:rPr>
        <w:t>备注：</w:t>
      </w:r>
      <w:r>
        <w:rPr>
          <w:rFonts w:hint="eastAsia" w:ascii="仿宋_GB2312" w:hAnsi="仿宋_GB2312" w:eastAsia="仿宋_GB2312" w:cs="仿宋_GB2312"/>
          <w:color w:val="auto"/>
          <w:sz w:val="28"/>
          <w:szCs w:val="28"/>
          <w:vertAlign w:val="baseline"/>
          <w:lang w:val="en-US" w:eastAsia="zh-CN"/>
        </w:rPr>
        <w:t>开展专项职业能力考核项目范围以山东省技能人才评价工作网公布情况为准。</w:t>
      </w:r>
    </w:p>
    <w:p w14:paraId="53807640">
      <w:pPr>
        <w:spacing w:line="520" w:lineRule="exact"/>
        <w:ind w:left="1152" w:leftChars="360" w:firstLine="280" w:firstLineChars="100"/>
        <w:jc w:val="both"/>
        <w:rPr>
          <w:rFonts w:hint="eastAsia" w:ascii="仿宋_GB2312" w:hAnsi="仿宋_GB2312" w:eastAsia="仿宋_GB2312" w:cs="仿宋_GB2312"/>
          <w:color w:val="auto"/>
          <w:sz w:val="28"/>
          <w:szCs w:val="28"/>
          <w:vertAlign w:val="baseline"/>
          <w:lang w:val="en-US" w:eastAsia="zh-CN"/>
        </w:rPr>
      </w:pPr>
    </w:p>
    <w:p w14:paraId="78A49F4C">
      <w:pPr>
        <w:rPr>
          <w:rFonts w:hint="eastAsia" w:ascii="黑体" w:hAnsi="黑体" w:eastAsia="黑体" w:cs="黑体"/>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br w:type="page"/>
      </w:r>
    </w:p>
    <w:p w14:paraId="72C9BF3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t>附件</w:t>
      </w:r>
      <w:r>
        <w:rPr>
          <w:rFonts w:hint="default" w:ascii="Times New Roman" w:hAnsi="Times New Roman" w:eastAsia="黑体" w:cs="Times New Roman"/>
          <w:bCs/>
          <w:color w:val="auto"/>
          <w:sz w:val="32"/>
          <w:szCs w:val="32"/>
          <w:shd w:val="clear" w:color="auto" w:fill="FFFFFF"/>
          <w:lang w:val="en-US" w:eastAsia="zh-CN"/>
        </w:rPr>
        <w:t>3</w:t>
      </w:r>
    </w:p>
    <w:p w14:paraId="205F192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小标宋简体" w:hAnsi="方正小标宋简体" w:eastAsia="方正小标宋简体" w:cs="方正小标宋简体"/>
          <w:color w:val="auto"/>
          <w:sz w:val="44"/>
          <w:szCs w:val="44"/>
          <w:lang w:val="en-US" w:eastAsia="zh-CN"/>
        </w:rPr>
      </w:pPr>
    </w:p>
    <w:p w14:paraId="7D8885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color w:val="auto"/>
          <w:kern w:val="2"/>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关于同意</w:t>
      </w:r>
      <w:r>
        <w:rPr>
          <w:rFonts w:hint="default" w:ascii="Times New Roman" w:hAnsi="Times New Roman" w:eastAsia="方正小标宋简体" w:cs="Times New Roman"/>
          <w:color w:val="auto"/>
          <w:sz w:val="44"/>
          <w:szCs w:val="44"/>
          <w:u w:val="single"/>
          <w:lang w:val="en-US" w:eastAsia="zh-CN"/>
        </w:rPr>
        <w:t>XXXX</w:t>
      </w:r>
      <w:r>
        <w:rPr>
          <w:rFonts w:hint="eastAsia" w:ascii="Times New Roman" w:hAnsi="Times New Roman" w:eastAsia="方正小标宋简体" w:cs="Times New Roman"/>
          <w:color w:val="auto"/>
          <w:sz w:val="44"/>
          <w:szCs w:val="44"/>
          <w:u w:val="single"/>
          <w:lang w:val="en-US" w:eastAsia="zh"/>
        </w:rPr>
        <w:t>（</w:t>
      </w:r>
      <w:r>
        <w:rPr>
          <w:rFonts w:hint="eastAsia" w:ascii="方正小标宋简体" w:hAnsi="方正小标宋简体" w:eastAsia="方正小标宋简体" w:cs="方正小标宋简体"/>
          <w:color w:val="auto"/>
          <w:sz w:val="44"/>
          <w:szCs w:val="44"/>
          <w:u w:val="single"/>
          <w:lang w:val="en-US" w:eastAsia="zh-CN"/>
        </w:rPr>
        <w:t>考核机构名称）</w:t>
      </w:r>
      <w:r>
        <w:rPr>
          <w:rFonts w:hint="eastAsia" w:ascii="方正小标宋简体" w:eastAsia="方正小标宋简体"/>
          <w:bCs/>
          <w:color w:val="auto"/>
          <w:kern w:val="2"/>
          <w:sz w:val="44"/>
          <w:szCs w:val="44"/>
          <w:lang w:val="en-US" w:eastAsia="zh-CN"/>
        </w:rPr>
        <w:t>调整</w:t>
      </w:r>
    </w:p>
    <w:p w14:paraId="338A9C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color w:val="auto"/>
          <w:kern w:val="2"/>
          <w:sz w:val="44"/>
          <w:szCs w:val="44"/>
        </w:rPr>
      </w:pPr>
      <w:r>
        <w:rPr>
          <w:rFonts w:hint="eastAsia" w:ascii="方正小标宋简体" w:eastAsia="方正小标宋简体"/>
          <w:bCs/>
          <w:color w:val="auto"/>
          <w:kern w:val="2"/>
          <w:sz w:val="44"/>
          <w:szCs w:val="44"/>
          <w:lang w:val="en-US" w:eastAsia="zh-CN"/>
        </w:rPr>
        <w:t>专项职业能力考核</w:t>
      </w:r>
      <w:r>
        <w:rPr>
          <w:rFonts w:hint="eastAsia" w:ascii="方正小标宋简体" w:eastAsia="方正小标宋简体"/>
          <w:bCs/>
          <w:color w:val="auto"/>
          <w:kern w:val="2"/>
          <w:sz w:val="44"/>
          <w:szCs w:val="44"/>
          <w:lang w:eastAsia="zh-CN"/>
        </w:rPr>
        <w:t>范围信息</w:t>
      </w:r>
      <w:r>
        <w:rPr>
          <w:rFonts w:hint="eastAsia" w:ascii="方正小标宋简体" w:eastAsia="方正小标宋简体"/>
          <w:bCs/>
          <w:color w:val="auto"/>
          <w:kern w:val="2"/>
          <w:sz w:val="44"/>
          <w:szCs w:val="44"/>
        </w:rPr>
        <w:t>的函</w:t>
      </w:r>
    </w:p>
    <w:p w14:paraId="538DDB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（模板）</w:t>
      </w:r>
    </w:p>
    <w:p w14:paraId="5898CF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u w:val="single"/>
          <w:lang w:val="en-US" w:eastAsia="zh-CN"/>
        </w:rPr>
      </w:pPr>
    </w:p>
    <w:p w14:paraId="288A7A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u w:val="single"/>
          <w:lang w:val="en-US" w:eastAsia="zh-CN"/>
        </w:rPr>
        <w:t>XXXX</w:t>
      </w:r>
      <w:r>
        <w:rPr>
          <w:rFonts w:hint="eastAsia" w:ascii="仿宋_GB2312" w:hAnsi="仿宋_GB2312" w:eastAsia="仿宋_GB2312" w:cs="仿宋_GB2312"/>
          <w:color w:val="auto"/>
          <w:sz w:val="32"/>
          <w:szCs w:val="32"/>
          <w:u w:val="single"/>
          <w:lang w:val="en-US" w:eastAsia="zh-CN"/>
        </w:rPr>
        <w:t>（考核机构名称）</w:t>
      </w:r>
      <w:r>
        <w:rPr>
          <w:rFonts w:hint="eastAsia" w:ascii="仿宋_GB2312" w:hAnsi="仿宋_GB2312" w:eastAsia="仿宋_GB2312" w:cs="仿宋_GB2312"/>
          <w:color w:val="auto"/>
          <w:sz w:val="32"/>
          <w:szCs w:val="32"/>
          <w:lang w:val="en-US" w:eastAsia="zh-CN"/>
        </w:rPr>
        <w:t>：</w:t>
      </w:r>
    </w:p>
    <w:p w14:paraId="760EC1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根据《山东省人力资源和社会保障厅</w:t>
      </w:r>
      <w:r>
        <w:rPr>
          <w:rFonts w:hint="eastAsia" w:ascii="仿宋_GB2312" w:hAnsi="仿宋_GB2312" w:eastAsia="仿宋_GB2312" w:cs="仿宋_GB2312"/>
          <w:color w:val="auto"/>
          <w:sz w:val="32"/>
          <w:szCs w:val="32"/>
          <w:lang w:eastAsia="zh-CN"/>
        </w:rPr>
        <w:t>关于印发</w:t>
      </w:r>
      <w:r>
        <w:rPr>
          <w:rFonts w:hint="eastAsia" w:ascii="仿宋_GB2312" w:hAnsi="仿宋_GB2312" w:eastAsia="仿宋_GB2312" w:cs="仿宋_GB2312"/>
          <w:color w:val="auto"/>
          <w:sz w:val="32"/>
          <w:szCs w:val="32"/>
          <w:lang w:val="en-US" w:eastAsia="zh-CN"/>
        </w:rPr>
        <w:t>〈山东省专项职业能力考核社会化改革试点方案〉的通知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鲁人社字〔</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22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文件要求，</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val="en-US" w:eastAsia="zh-CN"/>
        </w:rPr>
        <w:t>同意你单位调整考核范围信息。机构代码</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）及</w:t>
      </w:r>
      <w:r>
        <w:rPr>
          <w:rFonts w:hint="eastAsia" w:ascii="仿宋_GB2312" w:hAnsi="仿宋_GB2312" w:eastAsia="仿宋_GB2312" w:cs="仿宋_GB2312"/>
          <w:color w:val="auto"/>
          <w:sz w:val="32"/>
          <w:szCs w:val="32"/>
          <w:lang w:val="en-US" w:eastAsia="zh-CN"/>
        </w:rPr>
        <w:t>有效期（自</w:t>
      </w:r>
      <w:r>
        <w:rPr>
          <w:rFonts w:hint="default"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single"/>
          <w:lang w:val="en-US" w:eastAsia="zh-CN"/>
        </w:rPr>
        <w:t>XX</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u w:val="single"/>
          <w:lang w:val="en-US" w:eastAsia="zh-CN"/>
        </w:rPr>
        <w:t>M</w:t>
      </w:r>
      <w:r>
        <w:rPr>
          <w:rFonts w:hint="eastAsia" w:ascii="仿宋_GB2312" w:hAnsi="仿宋_GB2312" w:eastAsia="仿宋_GB2312" w:cs="仿宋_GB2312"/>
          <w:color w:val="auto"/>
          <w:sz w:val="32"/>
          <w:szCs w:val="32"/>
          <w:lang w:val="en-US" w:eastAsia="zh-CN"/>
        </w:rPr>
        <w:t>月至</w:t>
      </w:r>
      <w:r>
        <w:rPr>
          <w:rFonts w:hint="default"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single"/>
          <w:lang w:val="en-US" w:eastAsia="zh-CN"/>
        </w:rPr>
        <w:t>XX</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u w:val="single"/>
          <w:lang w:val="en-US" w:eastAsia="zh-CN"/>
        </w:rPr>
        <w:t>M</w:t>
      </w:r>
      <w:r>
        <w:rPr>
          <w:rFonts w:hint="eastAsia" w:ascii="Times New Roman" w:hAnsi="Times New Roman" w:eastAsia="仿宋_GB2312" w:cs="Times New Roman"/>
          <w:color w:val="auto"/>
          <w:sz w:val="32"/>
          <w:szCs w:val="32"/>
          <w:u w:val="single"/>
          <w:lang w:val="en-US" w:eastAsia="zh"/>
        </w:rPr>
        <w:t>－</w:t>
      </w:r>
      <w:r>
        <w:rPr>
          <w:rFonts w:hint="default" w:ascii="Times New Roman" w:hAnsi="Times New Roman" w:eastAsia="仿宋_GB2312" w:cs="Times New Roman"/>
          <w:color w:val="auto"/>
          <w:sz w:val="32"/>
          <w:szCs w:val="32"/>
          <w:u w:val="single"/>
          <w:lang w:val="en-US" w:eastAsia="zh-CN"/>
        </w:rPr>
        <w:t>1</w:t>
      </w:r>
      <w:r>
        <w:rPr>
          <w:rFonts w:hint="eastAsia" w:ascii="仿宋_GB2312" w:hAnsi="仿宋_GB2312" w:eastAsia="仿宋_GB2312" w:cs="仿宋_GB2312"/>
          <w:color w:val="auto"/>
          <w:sz w:val="32"/>
          <w:szCs w:val="32"/>
          <w:lang w:val="en-US" w:eastAsia="zh-CN"/>
        </w:rPr>
        <w:t>月）不变。</w:t>
      </w:r>
    </w:p>
    <w:p w14:paraId="5A4964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按照“谁考核、谁发证、谁负责”原则，请你单位严格依据相关政策规定，规范开展专项职业能力考核工作。</w:t>
      </w:r>
    </w:p>
    <w:p w14:paraId="044D67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14:paraId="6CEBBBD2">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default" w:ascii="Times New Roman" w:hAnsi="Times New Roman" w:eastAsia="仿宋_GB2312" w:cs="Times New Roman"/>
          <w:color w:val="auto"/>
          <w:sz w:val="32"/>
          <w:szCs w:val="32"/>
          <w:u w:val="none"/>
          <w:lang w:val="en-US" w:eastAsia="zh-CN"/>
        </w:rPr>
        <w:t>XXXX</w:t>
      </w:r>
      <w:r>
        <w:rPr>
          <w:rFonts w:hint="eastAsia" w:ascii="Times New Roman" w:hAnsi="Times New Roman" w:eastAsia="仿宋_GB2312" w:cs="Times New Roman"/>
          <w:color w:val="auto"/>
          <w:sz w:val="32"/>
          <w:szCs w:val="32"/>
          <w:u w:val="none"/>
          <w:lang w:val="en-US" w:eastAsia="zh"/>
        </w:rPr>
        <w:t>（</w:t>
      </w:r>
      <w:r>
        <w:rPr>
          <w:rFonts w:hint="eastAsia" w:ascii="仿宋_GB2312" w:hAnsi="仿宋_GB2312" w:eastAsia="仿宋_GB2312" w:cs="仿宋_GB2312"/>
          <w:color w:val="auto"/>
          <w:sz w:val="32"/>
          <w:szCs w:val="32"/>
          <w:u w:val="none"/>
          <w:lang w:val="en-US" w:eastAsia="zh-CN"/>
        </w:rPr>
        <w:t>考核机构名称）</w:t>
      </w:r>
      <w:r>
        <w:rPr>
          <w:rFonts w:hint="eastAsia" w:ascii="仿宋_GB2312" w:hAnsi="仿宋_GB2312" w:eastAsia="仿宋_GB2312" w:cs="仿宋_GB2312"/>
          <w:color w:val="auto"/>
          <w:sz w:val="32"/>
          <w:szCs w:val="32"/>
          <w:lang w:eastAsia="zh-CN"/>
        </w:rPr>
        <w:t>调整</w:t>
      </w:r>
      <w:r>
        <w:rPr>
          <w:rFonts w:hint="eastAsia" w:ascii="仿宋_GB2312" w:hAnsi="仿宋_GB2312" w:eastAsia="仿宋_GB2312" w:cs="仿宋_GB2312"/>
          <w:color w:val="auto"/>
          <w:sz w:val="32"/>
          <w:szCs w:val="32"/>
        </w:rPr>
        <w:t>专项职业能力考核</w:t>
      </w:r>
      <w:r>
        <w:rPr>
          <w:rFonts w:hint="eastAsia" w:ascii="仿宋_GB2312" w:hAnsi="仿宋_GB2312" w:eastAsia="仿宋_GB2312" w:cs="仿宋_GB2312"/>
          <w:color w:val="auto"/>
          <w:sz w:val="32"/>
          <w:szCs w:val="32"/>
          <w:lang w:val="en-US" w:eastAsia="zh-CN"/>
        </w:rPr>
        <w:t>项目范围</w:t>
      </w:r>
    </w:p>
    <w:p w14:paraId="2C976177">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color w:val="auto"/>
          <w:sz w:val="32"/>
          <w:szCs w:val="32"/>
          <w:lang w:val="en-US" w:eastAsia="zh-CN"/>
        </w:rPr>
      </w:pPr>
    </w:p>
    <w:p w14:paraId="288A9E3D">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技能人才评价管理部门名称（公章）</w:t>
      </w:r>
    </w:p>
    <w:p w14:paraId="2382DE27">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w:t>
      </w:r>
    </w:p>
    <w:p w14:paraId="438967E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sz w:val="32"/>
          <w:szCs w:val="32"/>
          <w:shd w:val="clear" w:color="auto" w:fill="FFFFFF"/>
          <w:lang w:val="en-US" w:eastAsia="zh-CN"/>
        </w:rPr>
      </w:pPr>
    </w:p>
    <w:p w14:paraId="539C8E0A">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6DBD73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6"/>
          <w:szCs w:val="36"/>
          <w:lang w:eastAsia="zh-CN"/>
        </w:rPr>
      </w:pPr>
      <w:r>
        <w:rPr>
          <w:rFonts w:hint="eastAsia" w:ascii="黑体" w:hAnsi="黑体" w:eastAsia="黑体" w:cs="黑体"/>
          <w:color w:val="auto"/>
          <w:sz w:val="32"/>
          <w:szCs w:val="32"/>
          <w:lang w:val="en-US" w:eastAsia="zh-CN"/>
        </w:rPr>
        <w:t>附件</w:t>
      </w:r>
      <w:r>
        <w:rPr>
          <w:rFonts w:hint="default" w:ascii="Times New Roman" w:hAnsi="Times New Roman" w:eastAsia="黑体" w:cs="Times New Roman"/>
          <w:color w:val="auto"/>
          <w:sz w:val="32"/>
          <w:szCs w:val="32"/>
          <w:lang w:val="en-US" w:eastAsia="zh-CN"/>
        </w:rPr>
        <w:t>3</w:t>
      </w:r>
      <w:r>
        <w:rPr>
          <w:rFonts w:hint="eastAsia" w:ascii="仿宋_GB2312" w:hAnsi="仿宋_GB2312" w:eastAsia="仿宋_GB2312" w:cs="仿宋_GB2312"/>
          <w:bCs/>
          <w:color w:val="auto"/>
          <w:sz w:val="32"/>
          <w:szCs w:val="32"/>
          <w:shd w:val="clear" w:color="auto" w:fill="FFFFFF"/>
          <w:lang w:val="en-US" w:eastAsia="zh"/>
        </w:rPr>
        <w:t>-</w:t>
      </w:r>
      <w:r>
        <w:rPr>
          <w:rFonts w:hint="default" w:ascii="Times New Roman" w:hAnsi="Times New Roman" w:eastAsia="黑体" w:cs="Times New Roman"/>
          <w:color w:val="auto"/>
          <w:sz w:val="32"/>
          <w:szCs w:val="32"/>
          <w:lang w:val="en-US" w:eastAsia="zh-CN"/>
        </w:rPr>
        <w:t>1</w:t>
      </w:r>
    </w:p>
    <w:p w14:paraId="51D0EA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36"/>
          <w:szCs w:val="36"/>
          <w:lang w:eastAsia="zh-CN"/>
        </w:rPr>
      </w:pPr>
    </w:p>
    <w:p w14:paraId="543531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u w:val="single"/>
          <w:lang w:val="en-US" w:eastAsia="zh-CN"/>
        </w:rPr>
        <w:t>XXXX</w:t>
      </w:r>
      <w:r>
        <w:rPr>
          <w:rFonts w:hint="eastAsia" w:ascii="Times New Roman" w:hAnsi="Times New Roman" w:eastAsia="方正小标宋简体" w:cs="Times New Roman"/>
          <w:color w:val="auto"/>
          <w:sz w:val="44"/>
          <w:szCs w:val="44"/>
          <w:u w:val="single"/>
          <w:lang w:val="en-US" w:eastAsia="zh"/>
        </w:rPr>
        <w:t>（</w:t>
      </w:r>
      <w:r>
        <w:rPr>
          <w:rFonts w:hint="eastAsia" w:ascii="Times New Roman" w:hAnsi="Times New Roman" w:eastAsia="方正小标宋简体" w:cs="Times New Roman"/>
          <w:color w:val="auto"/>
          <w:sz w:val="44"/>
          <w:szCs w:val="44"/>
          <w:u w:val="single"/>
          <w:lang w:val="en-US" w:eastAsia="zh-CN"/>
        </w:rPr>
        <w:t>考核机构名称）</w:t>
      </w:r>
      <w:r>
        <w:rPr>
          <w:rFonts w:hint="eastAsia" w:ascii="Times New Roman" w:hAnsi="Times New Roman" w:eastAsia="方正小标宋简体" w:cs="Times New Roman"/>
          <w:color w:val="auto"/>
          <w:sz w:val="44"/>
          <w:szCs w:val="44"/>
          <w:lang w:eastAsia="zh-CN"/>
        </w:rPr>
        <w:t>调整</w:t>
      </w:r>
      <w:r>
        <w:rPr>
          <w:rFonts w:hint="eastAsia" w:ascii="Times New Roman" w:hAnsi="Times New Roman" w:eastAsia="方正小标宋简体" w:cs="Times New Roman"/>
          <w:color w:val="auto"/>
          <w:sz w:val="44"/>
          <w:szCs w:val="44"/>
        </w:rPr>
        <w:t>专项</w:t>
      </w:r>
    </w:p>
    <w:p w14:paraId="5F8DF1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rPr>
        <w:t>职业能力考核</w:t>
      </w:r>
      <w:r>
        <w:rPr>
          <w:rFonts w:hint="eastAsia" w:ascii="Times New Roman" w:hAnsi="Times New Roman" w:eastAsia="方正小标宋简体" w:cs="Times New Roman"/>
          <w:color w:val="auto"/>
          <w:sz w:val="44"/>
          <w:szCs w:val="44"/>
          <w:lang w:eastAsia="zh-CN"/>
        </w:rPr>
        <w:t>项目</w:t>
      </w:r>
      <w:r>
        <w:rPr>
          <w:rFonts w:hint="eastAsia" w:ascii="Times New Roman" w:hAnsi="Times New Roman" w:eastAsia="方正小标宋简体" w:cs="Times New Roman"/>
          <w:color w:val="auto"/>
          <w:sz w:val="44"/>
          <w:szCs w:val="44"/>
          <w:lang w:val="en-US" w:eastAsia="zh-CN"/>
        </w:rPr>
        <w:t>范围</w:t>
      </w:r>
    </w:p>
    <w:p w14:paraId="5EEA3D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36"/>
          <w:szCs w:val="36"/>
          <w:lang w:val="en-US" w:eastAsia="zh-CN"/>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5417"/>
        <w:gridCol w:w="2023"/>
      </w:tblGrid>
      <w:tr w14:paraId="26F2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tcPr>
          <w:p w14:paraId="3EC512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序号</w:t>
            </w:r>
          </w:p>
        </w:tc>
        <w:tc>
          <w:tcPr>
            <w:tcW w:w="3178" w:type="pct"/>
          </w:tcPr>
          <w:p w14:paraId="23F12D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考核项目</w:t>
            </w:r>
          </w:p>
        </w:tc>
        <w:tc>
          <w:tcPr>
            <w:tcW w:w="1187" w:type="pct"/>
          </w:tcPr>
          <w:p w14:paraId="678EA0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调整情况</w:t>
            </w:r>
          </w:p>
        </w:tc>
      </w:tr>
      <w:tr w14:paraId="4414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tcPr>
          <w:p w14:paraId="585940A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178" w:type="pct"/>
          </w:tcPr>
          <w:p w14:paraId="78E1203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1187" w:type="pct"/>
          </w:tcPr>
          <w:p w14:paraId="0F88DE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r w14:paraId="06D4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tcPr>
          <w:p w14:paraId="452CD8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178" w:type="pct"/>
          </w:tcPr>
          <w:p w14:paraId="37D7B77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1187" w:type="pct"/>
          </w:tcPr>
          <w:p w14:paraId="5069A4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r w14:paraId="40EF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tcPr>
          <w:p w14:paraId="5F93ADA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178" w:type="pct"/>
          </w:tcPr>
          <w:p w14:paraId="4C73DDE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1187" w:type="pct"/>
          </w:tcPr>
          <w:p w14:paraId="24AF36C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bl>
    <w:p w14:paraId="4BFE66C5">
      <w:pPr>
        <w:keepNext w:val="0"/>
        <w:keepLines w:val="0"/>
        <w:pageBreakBefore w:val="0"/>
        <w:widowControl w:val="0"/>
        <w:kinsoku/>
        <w:wordWrap/>
        <w:overflowPunct/>
        <w:topLinePunct w:val="0"/>
        <w:autoSpaceDE/>
        <w:autoSpaceDN/>
        <w:bidi w:val="0"/>
        <w:adjustRightInd/>
        <w:snapToGrid/>
        <w:spacing w:line="520" w:lineRule="exact"/>
        <w:ind w:left="828" w:hanging="840" w:hangingChars="3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Cs/>
          <w:color w:val="auto"/>
          <w:sz w:val="28"/>
          <w:szCs w:val="28"/>
          <w:shd w:val="clear" w:color="auto" w:fill="FFFFFF"/>
          <w:lang w:val="en-US" w:eastAsia="zh-CN"/>
        </w:rPr>
        <w:t>备注：</w:t>
      </w:r>
      <w:r>
        <w:rPr>
          <w:rFonts w:hint="default" w:ascii="Times New Roman" w:hAnsi="Times New Roman" w:eastAsia="仿宋_GB2312" w:cs="Times New Roman"/>
          <w:bCs/>
          <w:color w:val="auto"/>
          <w:sz w:val="28"/>
          <w:szCs w:val="28"/>
          <w:shd w:val="clear" w:color="auto" w:fill="FFFFFF"/>
          <w:lang w:val="en-US" w:eastAsia="zh-CN"/>
        </w:rPr>
        <w:t>1.</w:t>
      </w:r>
      <w:r>
        <w:rPr>
          <w:rFonts w:hint="eastAsia" w:ascii="仿宋_GB2312" w:hAnsi="仿宋_GB2312" w:eastAsia="仿宋_GB2312" w:cs="仿宋_GB2312"/>
          <w:color w:val="auto"/>
          <w:sz w:val="28"/>
          <w:szCs w:val="28"/>
          <w:vertAlign w:val="baseline"/>
          <w:lang w:val="en-US" w:eastAsia="zh-CN"/>
        </w:rPr>
        <w:t>调整专项职业能力考核项目范围以山东省技能人才评价工作网公布情况为准。</w:t>
      </w:r>
      <w:r>
        <w:rPr>
          <w:rFonts w:hint="default" w:ascii="Times New Roman" w:hAnsi="Times New Roman" w:eastAsia="仿宋_GB2312" w:cs="Times New Roman"/>
          <w:color w:val="auto"/>
          <w:sz w:val="28"/>
          <w:szCs w:val="28"/>
          <w:vertAlign w:val="baseline"/>
          <w:lang w:val="en-US" w:eastAsia="zh-CN"/>
        </w:rPr>
        <w:t>2.</w:t>
      </w:r>
      <w:r>
        <w:rPr>
          <w:rFonts w:hint="eastAsia" w:ascii="仿宋_GB2312" w:hAnsi="仿宋_GB2312" w:eastAsia="仿宋_GB2312" w:cs="仿宋_GB2312"/>
          <w:color w:val="auto"/>
          <w:sz w:val="28"/>
          <w:szCs w:val="28"/>
          <w:vertAlign w:val="baseline"/>
          <w:lang w:val="en-US" w:eastAsia="zh-CN"/>
        </w:rPr>
        <w:t>“调整情况”栏写明调整信息的具体内容，如“新增项目”“删除项目”。</w:t>
      </w:r>
    </w:p>
    <w:p w14:paraId="1A292188">
      <w:pPr>
        <w:numPr>
          <w:ilvl w:val="-1"/>
          <w:numId w:val="0"/>
        </w:numPr>
        <w:spacing w:line="520" w:lineRule="exact"/>
        <w:ind w:left="1280" w:leftChars="400" w:firstLine="0" w:firstLineChars="0"/>
        <w:jc w:val="both"/>
        <w:rPr>
          <w:rFonts w:hint="eastAsia" w:ascii="仿宋_GB2312" w:hAnsi="仿宋_GB2312" w:eastAsia="仿宋_GB2312" w:cs="仿宋_GB2312"/>
          <w:color w:val="auto"/>
          <w:sz w:val="28"/>
          <w:szCs w:val="28"/>
          <w:vertAlign w:val="baseline"/>
          <w:lang w:val="en-US" w:eastAsia="zh-CN"/>
        </w:rPr>
      </w:pPr>
    </w:p>
    <w:p w14:paraId="203BBB99">
      <w:pPr>
        <w:rPr>
          <w:rFonts w:hint="eastAsia" w:ascii="黑体" w:hAnsi="黑体" w:eastAsia="黑体" w:cs="黑体"/>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br w:type="page"/>
      </w:r>
    </w:p>
    <w:p w14:paraId="3ABC3C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t>附件</w:t>
      </w:r>
      <w:r>
        <w:rPr>
          <w:rFonts w:hint="eastAsia" w:ascii="Times New Roman" w:hAnsi="Times New Roman" w:eastAsia="黑体" w:cs="Times New Roman"/>
          <w:b w:val="0"/>
          <w:bCs/>
          <w:color w:val="auto"/>
          <w:sz w:val="32"/>
          <w:szCs w:val="32"/>
          <w:shd w:val="clear" w:color="auto" w:fill="FFFFFF"/>
          <w:lang w:val="en-US" w:eastAsia="zh-CN"/>
        </w:rPr>
        <w:t>4</w:t>
      </w:r>
    </w:p>
    <w:p w14:paraId="1A06B5EB">
      <w:pPr>
        <w:keepNext w:val="0"/>
        <w:keepLines w:val="0"/>
        <w:pageBreakBefore w:val="0"/>
        <w:widowControl w:val="0"/>
        <w:kinsoku/>
        <w:wordWrap/>
        <w:overflowPunct/>
        <w:topLinePunct w:val="0"/>
        <w:autoSpaceDE/>
        <w:autoSpaceDN/>
        <w:bidi w:val="0"/>
        <w:adjustRightInd/>
        <w:snapToGrid/>
        <w:spacing w:before="296" w:beforeLines="50" w:after="296" w:afterLines="50" w:line="560" w:lineRule="exact"/>
        <w:jc w:val="center"/>
        <w:textAlignment w:val="auto"/>
        <w:rPr>
          <w:rFonts w:hint="eastAsia" w:ascii="方正小标宋简体" w:hAnsi="Times New Roman" w:eastAsia="方正小标宋简体" w:cs="Times New Roman"/>
          <w:bCs/>
          <w:color w:val="auto"/>
          <w:sz w:val="44"/>
          <w:szCs w:val="44"/>
          <w:shd w:val="clear" w:color="auto" w:fill="FFFFFF"/>
        </w:rPr>
      </w:pPr>
      <w:r>
        <w:rPr>
          <w:rFonts w:hint="eastAsia" w:ascii="方正小标宋简体" w:hAnsi="Times New Roman" w:eastAsia="方正小标宋简体" w:cs="Times New Roman"/>
          <w:bCs/>
          <w:color w:val="auto"/>
          <w:sz w:val="44"/>
          <w:szCs w:val="44"/>
          <w:shd w:val="clear" w:color="auto" w:fill="FFFFFF"/>
          <w:lang w:val="en-US" w:eastAsia="zh-CN"/>
        </w:rPr>
        <w:t>专项职业能力考核机构续期</w:t>
      </w:r>
      <w:r>
        <w:rPr>
          <w:rFonts w:hint="eastAsia" w:ascii="方正小标宋简体" w:hAnsi="Times New Roman" w:eastAsia="方正小标宋简体" w:cs="Times New Roman"/>
          <w:bCs/>
          <w:color w:val="auto"/>
          <w:sz w:val="44"/>
          <w:szCs w:val="44"/>
          <w:shd w:val="clear" w:color="auto" w:fill="FFFFFF"/>
        </w:rPr>
        <w:t>评估</w:t>
      </w:r>
      <w:r>
        <w:rPr>
          <w:rFonts w:hint="eastAsia" w:ascii="方正小标宋简体" w:hAnsi="Times New Roman" w:eastAsia="方正小标宋简体" w:cs="Times New Roman"/>
          <w:bCs/>
          <w:color w:val="auto"/>
          <w:sz w:val="44"/>
          <w:szCs w:val="44"/>
          <w:shd w:val="clear" w:color="auto" w:fill="FFFFFF"/>
          <w:lang w:val="en-US" w:eastAsia="zh-CN"/>
        </w:rPr>
        <w:t>明细</w:t>
      </w:r>
      <w:r>
        <w:rPr>
          <w:rFonts w:hint="eastAsia" w:ascii="方正小标宋简体" w:hAnsi="Times New Roman" w:eastAsia="方正小标宋简体" w:cs="Times New Roman"/>
          <w:bCs/>
          <w:color w:val="auto"/>
          <w:sz w:val="44"/>
          <w:szCs w:val="44"/>
          <w:shd w:val="clear" w:color="auto" w:fill="FFFFFF"/>
        </w:rPr>
        <w:t>表</w:t>
      </w:r>
    </w:p>
    <w:p w14:paraId="5F2DE33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8"/>
          <w:szCs w:val="28"/>
          <w:lang w:val="en-US" w:eastAsia="zh-CN"/>
        </w:rPr>
        <w:t>机构</w:t>
      </w:r>
      <w:r>
        <w:rPr>
          <w:rFonts w:hint="eastAsia" w:ascii="仿宋_GB2312" w:hAnsi="宋体" w:eastAsia="仿宋_GB2312" w:cs="宋体"/>
          <w:color w:val="auto"/>
          <w:kern w:val="0"/>
          <w:sz w:val="28"/>
          <w:szCs w:val="28"/>
        </w:rPr>
        <w:t xml:space="preserve">名称：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  </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 xml:space="preserve">评估时间： </w:t>
      </w:r>
      <w:r>
        <w:rPr>
          <w:rFonts w:hint="eastAsia" w:ascii="仿宋_GB2312" w:hAnsi="宋体" w:eastAsia="仿宋_GB2312" w:cs="宋体"/>
          <w:color w:val="auto"/>
          <w:kern w:val="0"/>
          <w:sz w:val="24"/>
          <w:szCs w:val="24"/>
        </w:rPr>
        <w:t xml:space="preserve"> </w:t>
      </w:r>
    </w:p>
    <w:tbl>
      <w:tblPr>
        <w:tblStyle w:val="17"/>
        <w:tblW w:w="9875" w:type="dxa"/>
        <w:tblInd w:w="-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1018"/>
        <w:gridCol w:w="6557"/>
        <w:gridCol w:w="750"/>
        <w:gridCol w:w="688"/>
      </w:tblGrid>
      <w:tr w14:paraId="04BB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tblHead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5C8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1"/>
                <w:rFonts w:hint="eastAsia" w:ascii="黑体" w:hAnsi="黑体" w:eastAsia="黑体" w:cs="黑体"/>
                <w:b w:val="0"/>
                <w:bCs w:val="0"/>
                <w:color w:val="auto"/>
                <w:sz w:val="24"/>
                <w:szCs w:val="24"/>
                <w:lang w:val="en-US" w:eastAsia="zh-CN" w:bidi="ar"/>
              </w:rPr>
            </w:pPr>
            <w:r>
              <w:rPr>
                <w:rStyle w:val="31"/>
                <w:rFonts w:hint="eastAsia" w:ascii="黑体" w:hAnsi="黑体" w:eastAsia="黑体" w:cs="黑体"/>
                <w:b w:val="0"/>
                <w:bCs w:val="0"/>
                <w:color w:val="auto"/>
                <w:sz w:val="24"/>
                <w:szCs w:val="24"/>
                <w:lang w:val="en-US" w:eastAsia="zh-CN" w:bidi="ar"/>
              </w:rPr>
              <w:t>一级</w:t>
            </w:r>
          </w:p>
          <w:p w14:paraId="4E252D0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val="0"/>
                <w:i w:val="0"/>
                <w:iCs w:val="0"/>
                <w:color w:val="auto"/>
                <w:sz w:val="24"/>
                <w:szCs w:val="24"/>
                <w:u w:val="none"/>
              </w:rPr>
            </w:pPr>
            <w:r>
              <w:rPr>
                <w:rStyle w:val="31"/>
                <w:rFonts w:hint="eastAsia" w:ascii="黑体" w:hAnsi="黑体" w:eastAsia="黑体" w:cs="黑体"/>
                <w:b w:val="0"/>
                <w:bCs w:val="0"/>
                <w:color w:val="auto"/>
                <w:sz w:val="24"/>
                <w:szCs w:val="24"/>
                <w:lang w:val="en-US" w:eastAsia="zh-CN" w:bidi="ar"/>
              </w:rPr>
              <w:t>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47D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1"/>
                <w:rFonts w:hint="eastAsia" w:ascii="黑体" w:hAnsi="黑体" w:eastAsia="黑体" w:cs="黑体"/>
                <w:b w:val="0"/>
                <w:bCs w:val="0"/>
                <w:color w:val="auto"/>
                <w:sz w:val="24"/>
                <w:szCs w:val="24"/>
                <w:lang w:val="en-US" w:eastAsia="zh-CN" w:bidi="ar"/>
              </w:rPr>
            </w:pPr>
            <w:r>
              <w:rPr>
                <w:rStyle w:val="31"/>
                <w:rFonts w:hint="eastAsia" w:ascii="黑体" w:hAnsi="黑体" w:eastAsia="黑体" w:cs="黑体"/>
                <w:b w:val="0"/>
                <w:bCs w:val="0"/>
                <w:color w:val="auto"/>
                <w:sz w:val="24"/>
                <w:szCs w:val="24"/>
                <w:lang w:val="en-US" w:eastAsia="zh-CN" w:bidi="ar"/>
              </w:rPr>
              <w:t>二级</w:t>
            </w:r>
          </w:p>
          <w:p w14:paraId="360894A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val="0"/>
                <w:i w:val="0"/>
                <w:iCs w:val="0"/>
                <w:color w:val="auto"/>
                <w:sz w:val="24"/>
                <w:szCs w:val="24"/>
                <w:u w:val="none"/>
              </w:rPr>
            </w:pPr>
            <w:r>
              <w:rPr>
                <w:rStyle w:val="31"/>
                <w:rFonts w:hint="eastAsia" w:ascii="黑体" w:hAnsi="黑体" w:eastAsia="黑体" w:cs="黑体"/>
                <w:b w:val="0"/>
                <w:bCs w:val="0"/>
                <w:color w:val="auto"/>
                <w:sz w:val="24"/>
                <w:szCs w:val="24"/>
                <w:lang w:val="en-US" w:eastAsia="zh-CN" w:bidi="ar"/>
              </w:rPr>
              <w:t>指标</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F85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1"/>
                <w:rFonts w:hint="eastAsia" w:ascii="黑体" w:hAnsi="黑体" w:eastAsia="黑体" w:cs="黑体"/>
                <w:b w:val="0"/>
                <w:bCs w:val="0"/>
                <w:color w:val="auto"/>
                <w:sz w:val="24"/>
                <w:szCs w:val="24"/>
                <w:lang w:val="en-US" w:eastAsia="zh-CN" w:bidi="ar"/>
              </w:rPr>
            </w:pPr>
            <w:r>
              <w:rPr>
                <w:rStyle w:val="31"/>
                <w:rFonts w:hint="eastAsia" w:ascii="黑体" w:hAnsi="黑体" w:eastAsia="黑体" w:cs="黑体"/>
                <w:b w:val="0"/>
                <w:bCs w:val="0"/>
                <w:color w:val="auto"/>
                <w:sz w:val="24"/>
                <w:szCs w:val="24"/>
                <w:lang w:val="en-US" w:eastAsia="zh-CN" w:bidi="ar"/>
              </w:rPr>
              <w:t>评分标准</w:t>
            </w:r>
          </w:p>
          <w:p w14:paraId="4C9CC80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val="0"/>
                <w:i w:val="0"/>
                <w:iCs w:val="0"/>
                <w:color w:val="auto"/>
                <w:sz w:val="24"/>
                <w:szCs w:val="24"/>
                <w:u w:val="none"/>
              </w:rPr>
            </w:pPr>
            <w:r>
              <w:rPr>
                <w:rStyle w:val="31"/>
                <w:rFonts w:hint="eastAsia" w:ascii="黑体" w:hAnsi="黑体" w:eastAsia="黑体" w:cs="黑体"/>
                <w:b w:val="0"/>
                <w:bCs w:val="0"/>
                <w:color w:val="auto"/>
                <w:sz w:val="24"/>
                <w:szCs w:val="24"/>
                <w:lang w:val="en-US" w:eastAsia="zh-CN" w:bidi="ar"/>
              </w:rPr>
              <w:t>(“符合”满分，“基本符合”酌情给分，“不符合”</w:t>
            </w:r>
            <w:r>
              <w:rPr>
                <w:rStyle w:val="31"/>
                <w:rFonts w:hint="default" w:ascii="Times New Roman" w:hAnsi="Times New Roman" w:eastAsia="黑体" w:cs="Times New Roman"/>
                <w:b w:val="0"/>
                <w:bCs w:val="0"/>
                <w:color w:val="auto"/>
                <w:sz w:val="24"/>
                <w:szCs w:val="24"/>
                <w:lang w:val="en-US" w:eastAsia="zh-CN" w:bidi="ar"/>
              </w:rPr>
              <w:t>0</w:t>
            </w:r>
            <w:r>
              <w:rPr>
                <w:rStyle w:val="31"/>
                <w:rFonts w:hint="eastAsia" w:ascii="黑体" w:hAnsi="黑体" w:eastAsia="黑体" w:cs="黑体"/>
                <w:b w:val="0"/>
                <w:bCs w:val="0"/>
                <w:color w:val="auto"/>
                <w:sz w:val="24"/>
                <w:szCs w:val="24"/>
                <w:lang w:val="en-US" w:eastAsia="zh-CN" w:bidi="ar"/>
              </w:rPr>
              <w:t>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007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val="0"/>
                <w:i w:val="0"/>
                <w:iCs w:val="0"/>
                <w:color w:val="auto"/>
                <w:sz w:val="24"/>
                <w:szCs w:val="24"/>
                <w:u w:val="none"/>
              </w:rPr>
            </w:pPr>
            <w:r>
              <w:rPr>
                <w:rStyle w:val="31"/>
                <w:rFonts w:hint="eastAsia" w:ascii="黑体" w:hAnsi="黑体" w:eastAsia="黑体" w:cs="黑体"/>
                <w:b w:val="0"/>
                <w:bCs w:val="0"/>
                <w:color w:val="auto"/>
                <w:sz w:val="24"/>
                <w:szCs w:val="24"/>
                <w:lang w:val="en-US" w:eastAsia="zh-CN" w:bidi="ar"/>
              </w:rPr>
              <w:t>分值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0AAB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黑体" w:hAnsi="黑体" w:eastAsia="黑体" w:cs="黑体"/>
                <w:b w:val="0"/>
                <w:bCs w:val="0"/>
                <w:i w:val="0"/>
                <w:iCs w:val="0"/>
                <w:color w:val="auto"/>
                <w:sz w:val="24"/>
                <w:szCs w:val="24"/>
                <w:u w:val="none"/>
              </w:rPr>
            </w:pPr>
            <w:r>
              <w:rPr>
                <w:rStyle w:val="31"/>
                <w:rFonts w:hint="eastAsia" w:ascii="黑体" w:hAnsi="黑体" w:eastAsia="黑体" w:cs="黑体"/>
                <w:b w:val="0"/>
                <w:bCs w:val="0"/>
                <w:color w:val="auto"/>
                <w:sz w:val="24"/>
                <w:szCs w:val="24"/>
                <w:lang w:val="en-US" w:eastAsia="zh-CN" w:bidi="ar"/>
              </w:rPr>
              <w:t>评分</w:t>
            </w:r>
          </w:p>
        </w:tc>
      </w:tr>
      <w:tr w14:paraId="24BB1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E44B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机构</w:t>
            </w:r>
          </w:p>
          <w:p w14:paraId="792D209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信用</w:t>
            </w:r>
          </w:p>
          <w:p w14:paraId="326216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r>
              <w:rPr>
                <w:rStyle w:val="32"/>
                <w:rFonts w:hint="eastAsia" w:ascii="仿宋_GB2312" w:hAnsi="仿宋_GB2312" w:eastAsia="仿宋_GB2312" w:cs="仿宋_GB2312"/>
                <w:color w:val="auto"/>
                <w:sz w:val="24"/>
                <w:szCs w:val="24"/>
                <w:lang w:val="en-US" w:eastAsia="zh-CN" w:bidi="ar"/>
              </w:rPr>
              <w:t>(</w:t>
            </w:r>
            <w:r>
              <w:rPr>
                <w:rStyle w:val="32"/>
                <w:rFonts w:hint="default" w:ascii="Times New Roman" w:hAnsi="Times New Roman" w:eastAsia="仿宋_GB2312" w:cs="Times New Roman"/>
                <w:color w:val="auto"/>
                <w:sz w:val="24"/>
                <w:szCs w:val="24"/>
                <w:lang w:val="en-US" w:eastAsia="zh-CN" w:bidi="ar"/>
              </w:rPr>
              <w:t>3</w:t>
            </w:r>
            <w:r>
              <w:rPr>
                <w:rStyle w:val="32"/>
                <w:rFonts w:hint="eastAsia" w:ascii="仿宋_GB2312" w:hAnsi="仿宋_GB2312" w:eastAsia="仿宋_GB2312" w:cs="仿宋_GB2312"/>
                <w:color w:val="auto"/>
                <w:sz w:val="24"/>
                <w:szCs w:val="24"/>
                <w:lang w:val="en-US" w:eastAsia="zh-CN" w:bidi="ar"/>
              </w:rPr>
              <w:t>分)</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959F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基本</w:t>
            </w:r>
          </w:p>
          <w:p w14:paraId="2BA9642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r>
              <w:rPr>
                <w:rStyle w:val="32"/>
                <w:rFonts w:hint="eastAsia" w:ascii="仿宋_GB2312" w:hAnsi="仿宋_GB2312" w:eastAsia="仿宋_GB2312" w:cs="仿宋_GB2312"/>
                <w:color w:val="auto"/>
                <w:sz w:val="24"/>
                <w:szCs w:val="24"/>
                <w:lang w:val="en-US" w:eastAsia="zh-CN" w:bidi="ar"/>
              </w:rPr>
              <w:t>情况</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F6C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sz w:val="24"/>
                <w:szCs w:val="24"/>
                <w:u w:val="none"/>
              </w:rPr>
            </w:pPr>
            <w:r>
              <w:rPr>
                <w:rStyle w:val="32"/>
                <w:rFonts w:hint="eastAsia" w:ascii="仿宋_GB2312" w:hAnsi="仿宋_GB2312" w:eastAsia="仿宋_GB2312" w:cs="仿宋_GB2312"/>
                <w:color w:val="auto"/>
                <w:sz w:val="24"/>
                <w:szCs w:val="24"/>
                <w:lang w:val="en-US" w:eastAsia="zh-CN" w:bidi="ar"/>
              </w:rPr>
              <w:t>机构证照(企业营业执照/民办非企业资质证书/组织机构代码证)等资料齐备。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73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C1FD">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4F06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D643">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auto"/>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3D3E1">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auto"/>
                <w:sz w:val="24"/>
                <w:szCs w:val="24"/>
                <w:u w:val="none"/>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EC9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sz w:val="24"/>
                <w:szCs w:val="24"/>
                <w:u w:val="none"/>
              </w:rPr>
            </w:pPr>
            <w:r>
              <w:rPr>
                <w:rStyle w:val="32"/>
                <w:rFonts w:hint="eastAsia" w:ascii="仿宋_GB2312" w:hAnsi="仿宋_GB2312" w:eastAsia="仿宋_GB2312" w:cs="仿宋_GB2312"/>
                <w:color w:val="auto"/>
                <w:sz w:val="24"/>
                <w:szCs w:val="24"/>
                <w:lang w:val="en-US" w:eastAsia="zh-CN" w:bidi="ar"/>
              </w:rPr>
              <w:t>近三年内无市场监管、税务、人力资源社会保障、民政等部门所作的行政处罚或其它违规处理记录。</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632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AC2C">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5466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6BFE">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auto"/>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014BA">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auto"/>
                <w:sz w:val="24"/>
                <w:szCs w:val="24"/>
                <w:u w:val="none"/>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E68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sz w:val="24"/>
                <w:szCs w:val="24"/>
                <w:u w:val="none"/>
              </w:rPr>
            </w:pPr>
            <w:r>
              <w:rPr>
                <w:rStyle w:val="32"/>
                <w:rFonts w:hint="eastAsia" w:ascii="仿宋_GB2312" w:hAnsi="仿宋_GB2312" w:eastAsia="仿宋_GB2312" w:cs="仿宋_GB2312"/>
                <w:color w:val="auto"/>
                <w:sz w:val="24"/>
                <w:szCs w:val="24"/>
                <w:lang w:val="en-US" w:eastAsia="zh-CN" w:bidi="ar"/>
              </w:rPr>
              <w:t>备案考核项目与机构经营范围相匹配。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002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518E">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47C43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C5B2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r>
              <w:rPr>
                <w:rStyle w:val="32"/>
                <w:rFonts w:hint="eastAsia" w:ascii="仿宋_GB2312" w:hAnsi="仿宋_GB2312" w:eastAsia="仿宋_GB2312" w:cs="仿宋_GB2312"/>
                <w:color w:val="auto"/>
                <w:sz w:val="24"/>
                <w:szCs w:val="24"/>
                <w:lang w:val="en-US" w:eastAsia="zh-CN" w:bidi="ar"/>
              </w:rPr>
              <w:t>管理制度(</w:t>
            </w:r>
            <w:r>
              <w:rPr>
                <w:rStyle w:val="32"/>
                <w:rFonts w:hint="default" w:ascii="Times New Roman" w:hAnsi="Times New Roman" w:eastAsia="仿宋_GB2312" w:cs="Times New Roman"/>
                <w:color w:val="auto"/>
                <w:sz w:val="24"/>
                <w:szCs w:val="24"/>
                <w:lang w:val="en-US" w:eastAsia="zh-CN" w:bidi="ar"/>
              </w:rPr>
              <w:t>5</w:t>
            </w:r>
            <w:r>
              <w:rPr>
                <w:rStyle w:val="32"/>
                <w:rFonts w:hint="eastAsia" w:ascii="仿宋_GB2312" w:hAnsi="仿宋_GB2312" w:eastAsia="仿宋_GB2312" w:cs="仿宋_GB2312"/>
                <w:color w:val="auto"/>
                <w:sz w:val="24"/>
                <w:szCs w:val="24"/>
                <w:lang w:val="en-US" w:eastAsia="zh-CN" w:bidi="ar"/>
              </w:rPr>
              <w:t>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B5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考核</w:t>
            </w:r>
          </w:p>
          <w:p w14:paraId="41FC0A2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管理</w:t>
            </w:r>
          </w:p>
          <w:p w14:paraId="6A0AFE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lang w:val="en-US"/>
              </w:rPr>
            </w:pPr>
            <w:r>
              <w:rPr>
                <w:rStyle w:val="32"/>
                <w:rFonts w:hint="eastAsia" w:ascii="仿宋_GB2312" w:hAnsi="仿宋_GB2312" w:eastAsia="仿宋_GB2312" w:cs="仿宋_GB2312"/>
                <w:color w:val="auto"/>
                <w:sz w:val="24"/>
                <w:szCs w:val="24"/>
                <w:lang w:val="en-US" w:eastAsia="zh-CN" w:bidi="ar"/>
              </w:rPr>
              <w:t>制度</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219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sz w:val="24"/>
                <w:szCs w:val="24"/>
                <w:u w:val="none"/>
              </w:rPr>
            </w:pPr>
            <w:r>
              <w:rPr>
                <w:rStyle w:val="32"/>
                <w:rFonts w:hint="eastAsia" w:ascii="仿宋_GB2312" w:hAnsi="仿宋_GB2312" w:eastAsia="仿宋_GB2312" w:cs="仿宋_GB2312"/>
                <w:i w:val="0"/>
                <w:iCs w:val="0"/>
                <w:color w:val="auto"/>
                <w:sz w:val="24"/>
                <w:szCs w:val="24"/>
                <w:lang w:val="en-US" w:eastAsia="zh-CN" w:bidi="ar"/>
              </w:rPr>
              <w:t>建立考务管理、资源管理(含命题和题库管理)、质量管理(含投诉举报、考生诉求处理）、考评工作人员和专家管理、证书管理等考核工作管理制度。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52C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18"/>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6306">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7A7D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C6E1D">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164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内部</w:t>
            </w:r>
          </w:p>
          <w:p w14:paraId="68F350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管理</w:t>
            </w:r>
          </w:p>
          <w:p w14:paraId="20346E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lang w:val="en-US"/>
              </w:rPr>
            </w:pPr>
            <w:r>
              <w:rPr>
                <w:rStyle w:val="32"/>
                <w:rFonts w:hint="eastAsia" w:ascii="仿宋_GB2312" w:hAnsi="仿宋_GB2312" w:eastAsia="仿宋_GB2312" w:cs="仿宋_GB2312"/>
                <w:color w:val="auto"/>
                <w:sz w:val="24"/>
                <w:szCs w:val="24"/>
                <w:lang w:val="en-US" w:eastAsia="zh-CN" w:bidi="ar"/>
              </w:rPr>
              <w:t>制度</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F4E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sz w:val="24"/>
                <w:szCs w:val="24"/>
                <w:u w:val="none"/>
              </w:rPr>
            </w:pPr>
            <w:r>
              <w:rPr>
                <w:rStyle w:val="32"/>
                <w:rFonts w:hint="eastAsia" w:ascii="仿宋_GB2312" w:hAnsi="仿宋_GB2312" w:eastAsia="仿宋_GB2312" w:cs="仿宋_GB2312"/>
                <w:i w:val="0"/>
                <w:iCs w:val="0"/>
                <w:color w:val="auto"/>
                <w:sz w:val="24"/>
                <w:szCs w:val="24"/>
                <w:lang w:val="en-US" w:eastAsia="zh-CN" w:bidi="ar"/>
              </w:rPr>
              <w:t>建立工作人员管理、财务和收费管理、档案记录管理、安全保密管理、应急预案、廉政风险防控和宣传等内部管理制度。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A3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B54C">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2966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62" w:type="dxa"/>
            <w:vMerge w:val="restart"/>
            <w:tcBorders>
              <w:top w:val="single" w:color="000000" w:sz="4" w:space="0"/>
              <w:left w:val="single" w:color="000000" w:sz="4" w:space="0"/>
              <w:right w:val="single" w:color="000000" w:sz="4" w:space="0"/>
            </w:tcBorders>
            <w:shd w:val="clear" w:color="auto" w:fill="auto"/>
            <w:vAlign w:val="center"/>
          </w:tcPr>
          <w:p w14:paraId="19C51C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场地</w:t>
            </w:r>
          </w:p>
          <w:p w14:paraId="70FCAD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设备(</w:t>
            </w:r>
            <w:r>
              <w:rPr>
                <w:rStyle w:val="32"/>
                <w:rFonts w:hint="default" w:ascii="Times New Roman" w:hAnsi="Times New Roman" w:eastAsia="仿宋_GB2312" w:cs="Times New Roman"/>
                <w:color w:val="auto"/>
                <w:sz w:val="24"/>
                <w:szCs w:val="24"/>
                <w:lang w:val="en-US" w:eastAsia="zh-CN" w:bidi="ar"/>
              </w:rPr>
              <w:t>9</w:t>
            </w:r>
            <w:r>
              <w:rPr>
                <w:rStyle w:val="32"/>
                <w:rFonts w:hint="eastAsia" w:ascii="仿宋_GB2312" w:hAnsi="仿宋_GB2312" w:eastAsia="仿宋_GB2312" w:cs="仿宋_GB2312"/>
                <w:color w:val="auto"/>
                <w:sz w:val="24"/>
                <w:szCs w:val="24"/>
                <w:lang w:val="en-US" w:eastAsia="zh-CN" w:bidi="ar"/>
              </w:rPr>
              <w:t>分)</w:t>
            </w:r>
          </w:p>
          <w:p w14:paraId="52884F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B9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办公</w:t>
            </w:r>
          </w:p>
          <w:p w14:paraId="196D6EC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场所</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7452">
            <w:pPr>
              <w:pStyle w:val="10"/>
              <w:keepNext w:val="0"/>
              <w:keepLines w:val="0"/>
              <w:pageBreakBefore w:val="0"/>
              <w:widowControl w:val="0"/>
              <w:kinsoku/>
              <w:wordWrap/>
              <w:overflowPunct/>
              <w:topLinePunct w:val="0"/>
              <w:autoSpaceDE/>
              <w:autoSpaceDN/>
              <w:bidi w:val="0"/>
              <w:adjustRightInd/>
              <w:snapToGrid/>
              <w:spacing w:line="380" w:lineRule="exact"/>
              <w:ind w:right="91" w:rightChars="0"/>
              <w:textAlignment w:val="auto"/>
              <w:rPr>
                <w:rStyle w:val="32"/>
                <w:rFonts w:hint="eastAsia" w:ascii="仿宋_GB2312" w:hAnsi="仿宋_GB2312" w:eastAsia="仿宋_GB2312" w:cs="仿宋_GB2312"/>
                <w:i w:val="0"/>
                <w:iCs w:val="0"/>
                <w:color w:val="auto"/>
                <w:kern w:val="2"/>
                <w:sz w:val="24"/>
                <w:szCs w:val="24"/>
                <w:lang w:val="en-US" w:eastAsia="zh-CN" w:bidi="ar"/>
              </w:rPr>
            </w:pPr>
            <w:r>
              <w:rPr>
                <w:rStyle w:val="32"/>
                <w:rFonts w:hint="eastAsia" w:ascii="仿宋_GB2312" w:hAnsi="仿宋_GB2312" w:eastAsia="仿宋_GB2312" w:cs="仿宋_GB2312"/>
                <w:i w:val="0"/>
                <w:iCs w:val="0"/>
                <w:color w:val="auto"/>
                <w:kern w:val="2"/>
                <w:sz w:val="24"/>
                <w:szCs w:val="24"/>
                <w:lang w:val="en-US" w:eastAsia="zh-CN" w:bidi="ar"/>
              </w:rPr>
              <w:t>具备满足考核工作需要的办公场所及配套设施，包括但不限于试卷印制和存储、保密和档案存储等场所。</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CD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kern w:val="2"/>
                <w:sz w:val="24"/>
                <w:szCs w:val="24"/>
                <w:lang w:val="en-US" w:eastAsia="zh-CN" w:bidi="ar"/>
              </w:rPr>
            </w:pPr>
            <w:r>
              <w:rPr>
                <w:rFonts w:hint="default" w:ascii="Times New Roman" w:hAnsi="Times New Roman" w:eastAsia="仿宋_GB2312" w:cs="Times New Roman"/>
                <w:color w:val="auto"/>
                <w:kern w:val="0"/>
                <w:sz w:val="24"/>
                <w:szCs w:val="18"/>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F0DD">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6AAF0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62" w:type="dxa"/>
            <w:vMerge w:val="continue"/>
            <w:tcBorders>
              <w:left w:val="single" w:color="000000" w:sz="4" w:space="0"/>
              <w:right w:val="single" w:color="000000" w:sz="4" w:space="0"/>
            </w:tcBorders>
            <w:shd w:val="clear" w:color="auto" w:fill="auto"/>
            <w:vAlign w:val="center"/>
          </w:tcPr>
          <w:p w14:paraId="3655745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restart"/>
            <w:tcBorders>
              <w:top w:val="single" w:color="000000" w:sz="4" w:space="0"/>
              <w:left w:val="single" w:color="000000" w:sz="4" w:space="0"/>
              <w:right w:val="single" w:color="000000" w:sz="4" w:space="0"/>
            </w:tcBorders>
            <w:shd w:val="clear" w:color="auto" w:fill="auto"/>
            <w:vAlign w:val="center"/>
          </w:tcPr>
          <w:p w14:paraId="0EDF9F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场地</w:t>
            </w:r>
          </w:p>
          <w:p w14:paraId="65449D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设施</w:t>
            </w:r>
          </w:p>
          <w:p w14:paraId="27BFE5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设备</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23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场地设施设备符合专项职业能力考核规范要求，场地环境、设施设备、工具量具、材料物品等满足备案考核项目考核需要。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8D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i w:val="0"/>
                <w:iCs w:val="0"/>
                <w:color w:val="auto"/>
                <w:sz w:val="24"/>
                <w:szCs w:val="24"/>
                <w:lang w:val="en-US" w:eastAsia="zh-CN" w:bidi="ar"/>
              </w:rPr>
            </w:pPr>
            <w:r>
              <w:rPr>
                <w:rFonts w:hint="default" w:ascii="Times New Roman" w:hAnsi="Times New Roman" w:eastAsia="仿宋_GB2312" w:cs="Times New Roman"/>
                <w:i w:val="0"/>
                <w:iCs w:val="0"/>
                <w:color w:val="auto"/>
                <w:kern w:val="0"/>
                <w:sz w:val="24"/>
                <w:szCs w:val="18"/>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917E">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7188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vMerge w:val="continue"/>
            <w:tcBorders>
              <w:left w:val="single" w:color="000000" w:sz="4" w:space="0"/>
              <w:bottom w:val="single" w:color="auto" w:sz="4" w:space="0"/>
              <w:right w:val="single" w:color="000000" w:sz="4" w:space="0"/>
            </w:tcBorders>
            <w:shd w:val="clear" w:color="auto" w:fill="auto"/>
            <w:vAlign w:val="center"/>
          </w:tcPr>
          <w:p w14:paraId="7A4A2A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continue"/>
            <w:tcBorders>
              <w:left w:val="single" w:color="000000" w:sz="4" w:space="0"/>
              <w:bottom w:val="single" w:color="auto" w:sz="4" w:space="0"/>
              <w:right w:val="single" w:color="000000" w:sz="4" w:space="0"/>
            </w:tcBorders>
            <w:shd w:val="clear" w:color="auto" w:fill="auto"/>
            <w:vAlign w:val="center"/>
          </w:tcPr>
          <w:p w14:paraId="0DDBCE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98E1">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电子监控设备覆盖每个工位及整个考核场地区域。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E8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
              </w:rPr>
            </w:pPr>
            <w:r>
              <w:rPr>
                <w:rFonts w:hint="default" w:ascii="Times New Roman" w:hAnsi="Times New Roman" w:eastAsia="仿宋_GB2312" w:cs="Times New Roman"/>
                <w:i w:val="0"/>
                <w:iCs w:val="0"/>
                <w:color w:val="auto"/>
                <w:kern w:val="0"/>
                <w:sz w:val="24"/>
                <w:szCs w:val="18"/>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D53D">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491E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vMerge w:val="continue"/>
            <w:tcBorders>
              <w:left w:val="single" w:color="000000" w:sz="4" w:space="0"/>
              <w:bottom w:val="single" w:color="auto" w:sz="4" w:space="0"/>
              <w:right w:val="single" w:color="000000" w:sz="4" w:space="0"/>
            </w:tcBorders>
            <w:shd w:val="clear" w:color="auto" w:fill="auto"/>
            <w:vAlign w:val="center"/>
          </w:tcPr>
          <w:p w14:paraId="1C3369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continue"/>
            <w:tcBorders>
              <w:left w:val="single" w:color="000000" w:sz="4" w:space="0"/>
              <w:bottom w:val="single" w:color="auto" w:sz="4" w:space="0"/>
              <w:right w:val="single" w:color="000000" w:sz="4" w:space="0"/>
            </w:tcBorders>
            <w:shd w:val="clear" w:color="auto" w:fill="auto"/>
            <w:vAlign w:val="center"/>
          </w:tcPr>
          <w:p w14:paraId="4F60A75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EA6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场地设施设备承载量与考核服务规模相匹配。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255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default" w:ascii="仿宋_GB2312" w:hAnsi="仿宋_GB2312" w:eastAsia="仿宋_GB2312" w:cs="仿宋_GB2312"/>
                <w:i w:val="0"/>
                <w:iCs w:val="0"/>
                <w:color w:val="auto"/>
                <w:sz w:val="24"/>
                <w:szCs w:val="24"/>
                <w:lang w:val="en-US" w:eastAsia="zh-CN" w:bidi="ar"/>
              </w:rPr>
            </w:pPr>
            <w:r>
              <w:rPr>
                <w:rFonts w:hint="default" w:ascii="Times New Roman" w:hAnsi="Times New Roman" w:eastAsia="仿宋_GB2312" w:cs="Times New Roman"/>
                <w:i w:val="0"/>
                <w:iCs w:val="0"/>
                <w:color w:val="auto"/>
                <w:kern w:val="0"/>
                <w:sz w:val="24"/>
                <w:szCs w:val="18"/>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3A02">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1B33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0ED2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人员配备(</w:t>
            </w:r>
            <w:r>
              <w:rPr>
                <w:rStyle w:val="32"/>
                <w:rFonts w:hint="default" w:ascii="Times New Roman" w:hAnsi="Times New Roman" w:eastAsia="仿宋_GB2312" w:cs="Times New Roman"/>
                <w:color w:val="auto"/>
                <w:sz w:val="24"/>
                <w:szCs w:val="24"/>
                <w:lang w:val="en-US" w:eastAsia="zh-CN" w:bidi="ar"/>
              </w:rPr>
              <w:t>10</w:t>
            </w:r>
            <w:r>
              <w:rPr>
                <w:rStyle w:val="32"/>
                <w:rFonts w:hint="eastAsia" w:ascii="仿宋_GB2312" w:hAnsi="仿宋_GB2312" w:eastAsia="仿宋_GB2312" w:cs="仿宋_GB2312"/>
                <w:color w:val="auto"/>
                <w:sz w:val="24"/>
                <w:szCs w:val="24"/>
                <w:lang w:val="en-US" w:eastAsia="zh-CN" w:bidi="ar"/>
              </w:rPr>
              <w:t>分)</w:t>
            </w:r>
          </w:p>
        </w:tc>
        <w:tc>
          <w:tcPr>
            <w:tcW w:w="1018" w:type="dxa"/>
            <w:tcBorders>
              <w:top w:val="single" w:color="auto" w:sz="4" w:space="0"/>
              <w:left w:val="single" w:color="auto" w:sz="4" w:space="0"/>
              <w:bottom w:val="single" w:color="000000" w:sz="4" w:space="0"/>
              <w:right w:val="single" w:color="auto" w:sz="4" w:space="0"/>
            </w:tcBorders>
            <w:shd w:val="clear" w:color="auto" w:fill="auto"/>
            <w:vAlign w:val="center"/>
          </w:tcPr>
          <w:p w14:paraId="38B2BFF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考评</w:t>
            </w:r>
          </w:p>
          <w:p w14:paraId="1FD6669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人员</w:t>
            </w:r>
          </w:p>
        </w:tc>
        <w:tc>
          <w:tcPr>
            <w:tcW w:w="6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17B456F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按照专项职业能力考核规范要求配备考评人员，考评人员资质合规、数量与考核服务规模相匹配。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7E3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4F61">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22B3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691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tcBorders>
              <w:top w:val="single" w:color="auto" w:sz="4" w:space="0"/>
              <w:left w:val="single" w:color="auto" w:sz="4" w:space="0"/>
              <w:bottom w:val="single" w:color="000000" w:sz="4" w:space="0"/>
              <w:right w:val="single" w:color="auto" w:sz="4" w:space="0"/>
            </w:tcBorders>
            <w:shd w:val="clear" w:color="auto" w:fill="auto"/>
            <w:vAlign w:val="center"/>
          </w:tcPr>
          <w:p w14:paraId="1E5A2D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内督</w:t>
            </w:r>
          </w:p>
          <w:p w14:paraId="4B6EB19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人员</w:t>
            </w:r>
          </w:p>
        </w:tc>
        <w:tc>
          <w:tcPr>
            <w:tcW w:w="6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058CB78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配备内部质量督导人员，督导人员资质合规、数量与考核服务规模相匹配。</w:t>
            </w:r>
            <w:r>
              <w:rPr>
                <w:rStyle w:val="32"/>
                <w:rFonts w:hint="eastAsia" w:ascii="仿宋_GB2312" w:hAnsi="仿宋_GB2312" w:eastAsia="仿宋_GB2312" w:cs="仿宋_GB2312"/>
                <w:b w:val="0"/>
                <w:bCs w:val="0"/>
                <w:color w:val="auto"/>
                <w:sz w:val="24"/>
                <w:szCs w:val="24"/>
                <w:lang w:val="en-US" w:eastAsia="zh-CN" w:bidi="ar"/>
              </w:rPr>
              <w:t>其中专职人员不少于</w:t>
            </w:r>
            <w:r>
              <w:rPr>
                <w:rStyle w:val="32"/>
                <w:rFonts w:hint="default" w:ascii="Times New Roman" w:hAnsi="Times New Roman" w:eastAsia="仿宋_GB2312" w:cs="Times New Roman"/>
                <w:b w:val="0"/>
                <w:bCs w:val="0"/>
                <w:color w:val="auto"/>
                <w:sz w:val="24"/>
                <w:szCs w:val="24"/>
                <w:lang w:val="en-US" w:eastAsia="zh-CN" w:bidi="ar"/>
              </w:rPr>
              <w:t>2</w:t>
            </w:r>
            <w:r>
              <w:rPr>
                <w:rStyle w:val="32"/>
                <w:rFonts w:hint="eastAsia" w:ascii="仿宋_GB2312" w:hAnsi="仿宋_GB2312" w:eastAsia="仿宋_GB2312" w:cs="仿宋_GB2312"/>
                <w:b w:val="0"/>
                <w:bCs w:val="0"/>
                <w:color w:val="auto"/>
                <w:sz w:val="24"/>
                <w:szCs w:val="24"/>
                <w:lang w:val="en-US" w:eastAsia="zh-CN" w:bidi="ar"/>
              </w:rPr>
              <w:t>名，应与机构签订劳动合同，并缴纳社会保险。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386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Times New Roman" w:hAnsi="Times New Roman" w:eastAsia="仿宋_GB2312" w:cs="Times New Roman"/>
                <w:i w:val="0"/>
                <w:iCs w:val="0"/>
                <w:color w:val="auto"/>
                <w:kern w:val="0"/>
                <w:sz w:val="24"/>
                <w:szCs w:val="18"/>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D41C">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6FB5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47154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tcBorders>
              <w:top w:val="single" w:color="000000" w:sz="4" w:space="0"/>
              <w:left w:val="single" w:color="auto" w:sz="4" w:space="0"/>
              <w:bottom w:val="single" w:color="000000" w:sz="4" w:space="0"/>
              <w:right w:val="single" w:color="auto" w:sz="4" w:space="0"/>
            </w:tcBorders>
            <w:shd w:val="clear" w:color="auto" w:fill="auto"/>
            <w:vAlign w:val="center"/>
          </w:tcPr>
          <w:p w14:paraId="09C767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考务</w:t>
            </w:r>
          </w:p>
          <w:p w14:paraId="3B170F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人员</w:t>
            </w:r>
          </w:p>
        </w:tc>
        <w:tc>
          <w:tcPr>
            <w:tcW w:w="6557" w:type="dxa"/>
            <w:tcBorders>
              <w:top w:val="single" w:color="000000" w:sz="4" w:space="0"/>
              <w:left w:val="single" w:color="auto" w:sz="4" w:space="0"/>
              <w:bottom w:val="single" w:color="000000" w:sz="4" w:space="0"/>
              <w:right w:val="single" w:color="000000" w:sz="4" w:space="0"/>
            </w:tcBorders>
            <w:shd w:val="clear" w:color="auto" w:fill="auto"/>
            <w:vAlign w:val="center"/>
          </w:tcPr>
          <w:p w14:paraId="2722783C">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配备考务人员，考务人员数量、能力符合实际工作需要。</w:t>
            </w:r>
            <w:r>
              <w:rPr>
                <w:rStyle w:val="32"/>
                <w:rFonts w:hint="eastAsia" w:ascii="仿宋_GB2312" w:hAnsi="仿宋_GB2312" w:eastAsia="仿宋_GB2312" w:cs="仿宋_GB2312"/>
                <w:b w:val="0"/>
                <w:bCs w:val="0"/>
                <w:color w:val="auto"/>
                <w:sz w:val="24"/>
                <w:szCs w:val="24"/>
                <w:lang w:val="en-US" w:eastAsia="zh-CN" w:bidi="ar"/>
              </w:rPr>
              <w:t>其中专职人员不少于</w:t>
            </w:r>
            <w:r>
              <w:rPr>
                <w:rStyle w:val="32"/>
                <w:rFonts w:hint="default" w:ascii="Times New Roman" w:hAnsi="Times New Roman" w:eastAsia="仿宋_GB2312" w:cs="Times New Roman"/>
                <w:b w:val="0"/>
                <w:bCs w:val="0"/>
                <w:color w:val="auto"/>
                <w:sz w:val="24"/>
                <w:szCs w:val="24"/>
                <w:lang w:val="en-US" w:eastAsia="zh-CN" w:bidi="ar"/>
              </w:rPr>
              <w:t>2</w:t>
            </w:r>
            <w:r>
              <w:rPr>
                <w:rStyle w:val="32"/>
                <w:rFonts w:hint="eastAsia" w:ascii="仿宋_GB2312" w:hAnsi="仿宋_GB2312" w:eastAsia="仿宋_GB2312" w:cs="仿宋_GB2312"/>
                <w:b w:val="0"/>
                <w:bCs w:val="0"/>
                <w:color w:val="auto"/>
                <w:sz w:val="24"/>
                <w:szCs w:val="24"/>
                <w:lang w:val="en-US" w:eastAsia="zh-CN" w:bidi="ar"/>
              </w:rPr>
              <w:t>名，应与机构签订劳动合同，并缴纳社会保险。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9DE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18"/>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2155">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0A5A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86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37D1D7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题库资源(</w:t>
            </w:r>
            <w:r>
              <w:rPr>
                <w:rStyle w:val="32"/>
                <w:rFonts w:hint="default" w:ascii="Times New Roman" w:hAnsi="Times New Roman" w:eastAsia="仿宋_GB2312" w:cs="Times New Roman"/>
                <w:color w:val="auto"/>
                <w:sz w:val="24"/>
                <w:szCs w:val="24"/>
                <w:lang w:val="en-US" w:eastAsia="zh-CN" w:bidi="ar"/>
              </w:rPr>
              <w:t>10</w:t>
            </w:r>
            <w:r>
              <w:rPr>
                <w:rStyle w:val="32"/>
                <w:rFonts w:hint="eastAsia" w:ascii="仿宋_GB2312" w:hAnsi="仿宋_GB2312" w:eastAsia="仿宋_GB2312" w:cs="仿宋_GB2312"/>
                <w:color w:val="auto"/>
                <w:sz w:val="24"/>
                <w:szCs w:val="24"/>
                <w:lang w:val="en-US" w:eastAsia="zh-CN" w:bidi="ar"/>
              </w:rPr>
              <w:t>分)</w:t>
            </w:r>
          </w:p>
        </w:tc>
        <w:tc>
          <w:tcPr>
            <w:tcW w:w="1018" w:type="dxa"/>
            <w:tcBorders>
              <w:top w:val="single" w:color="auto" w:sz="4" w:space="0"/>
              <w:left w:val="single" w:color="000000" w:sz="4" w:space="0"/>
              <w:bottom w:val="single" w:color="000000" w:sz="4" w:space="0"/>
              <w:right w:val="single" w:color="000000" w:sz="4" w:space="0"/>
            </w:tcBorders>
            <w:shd w:val="clear" w:color="auto" w:fill="auto"/>
            <w:vAlign w:val="center"/>
          </w:tcPr>
          <w:p w14:paraId="1526C91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命题</w:t>
            </w:r>
          </w:p>
          <w:p w14:paraId="0BABF1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专家</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F67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配备与备案考核项目相匹配的命题专家，命题专家资质合规、数量合理，能够满足题库建设工作需要。</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094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60D5">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499C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D08835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tcBorders>
              <w:top w:val="single" w:color="auto" w:sz="4" w:space="0"/>
              <w:left w:val="single" w:color="000000" w:sz="4" w:space="0"/>
              <w:bottom w:val="single" w:color="000000" w:sz="4" w:space="0"/>
              <w:right w:val="single" w:color="000000" w:sz="4" w:space="0"/>
            </w:tcBorders>
            <w:shd w:val="clear" w:color="auto" w:fill="auto"/>
            <w:vAlign w:val="center"/>
          </w:tcPr>
          <w:p w14:paraId="1B0C17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题库</w:t>
            </w:r>
          </w:p>
          <w:p w14:paraId="2FDAC7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建设</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21D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题库建设符合专项职业能力考核规范要求，试题试卷编制科学、内容正确、数量充足、质量稳定，建立试题反馈修订机制。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A85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30FE">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35CF4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06F48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tcBorders>
              <w:top w:val="single" w:color="auto" w:sz="4" w:space="0"/>
              <w:left w:val="single" w:color="000000" w:sz="4" w:space="0"/>
              <w:bottom w:val="single" w:color="000000" w:sz="4" w:space="0"/>
              <w:right w:val="single" w:color="000000" w:sz="4" w:space="0"/>
            </w:tcBorders>
            <w:shd w:val="clear" w:color="auto" w:fill="auto"/>
            <w:vAlign w:val="center"/>
          </w:tcPr>
          <w:p w14:paraId="26AA8CC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试题</w:t>
            </w:r>
          </w:p>
          <w:p w14:paraId="69BC19A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试卷</w:t>
            </w:r>
          </w:p>
          <w:p w14:paraId="1E0C587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管理</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B92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试题试卷管理符合相关技术要求和安全保密要求，专人负责试题试卷保存、运送、发收，有符合规定的保存场所和交接程序。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EE7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594A">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0D7C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5AD444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考核</w:t>
            </w:r>
          </w:p>
          <w:p w14:paraId="77A55BE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组织</w:t>
            </w:r>
          </w:p>
          <w:p w14:paraId="5739E7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实施</w:t>
            </w:r>
          </w:p>
          <w:p w14:paraId="11BD43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w:t>
            </w:r>
            <w:r>
              <w:rPr>
                <w:rStyle w:val="32"/>
                <w:rFonts w:hint="default" w:ascii="Times New Roman" w:hAnsi="Times New Roman" w:eastAsia="仿宋_GB2312" w:cs="Times New Roman"/>
                <w:color w:val="auto"/>
                <w:sz w:val="24"/>
                <w:szCs w:val="24"/>
                <w:lang w:val="en-US" w:eastAsia="zh-CN" w:bidi="ar"/>
              </w:rPr>
              <w:t>32</w:t>
            </w:r>
            <w:r>
              <w:rPr>
                <w:rStyle w:val="32"/>
                <w:rFonts w:hint="eastAsia" w:ascii="仿宋_GB2312" w:hAnsi="仿宋_GB2312" w:eastAsia="仿宋_GB2312" w:cs="仿宋_GB2312"/>
                <w:color w:val="auto"/>
                <w:sz w:val="24"/>
                <w:szCs w:val="24"/>
                <w:lang w:val="en-US" w:eastAsia="zh-CN" w:bidi="ar"/>
              </w:rPr>
              <w:t>分)</w:t>
            </w:r>
          </w:p>
        </w:tc>
        <w:tc>
          <w:tcPr>
            <w:tcW w:w="1018" w:type="dxa"/>
            <w:vMerge w:val="restart"/>
            <w:tcBorders>
              <w:top w:val="single" w:color="auto" w:sz="4" w:space="0"/>
              <w:left w:val="single" w:color="000000" w:sz="4" w:space="0"/>
              <w:right w:val="single" w:color="000000" w:sz="4" w:space="0"/>
            </w:tcBorders>
            <w:shd w:val="clear" w:color="auto" w:fill="auto"/>
            <w:vAlign w:val="center"/>
          </w:tcPr>
          <w:p w14:paraId="57CBC7A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考核</w:t>
            </w:r>
          </w:p>
          <w:p w14:paraId="5CB7340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方案</w:t>
            </w:r>
          </w:p>
          <w:p w14:paraId="47A6AC9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制定</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D567">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每个考核批次在考前至少</w:t>
            </w:r>
            <w:r>
              <w:rPr>
                <w:rStyle w:val="32"/>
                <w:rFonts w:hint="default" w:ascii="Times New Roman" w:hAnsi="Times New Roman" w:eastAsia="仿宋_GB2312" w:cs="Times New Roman"/>
                <w:color w:val="auto"/>
                <w:sz w:val="24"/>
                <w:szCs w:val="24"/>
                <w:lang w:val="en-US" w:eastAsia="zh-CN" w:bidi="ar"/>
              </w:rPr>
              <w:t>5</w:t>
            </w:r>
            <w:r>
              <w:rPr>
                <w:rStyle w:val="32"/>
                <w:rFonts w:hint="eastAsia" w:ascii="仿宋_GB2312" w:hAnsi="仿宋_GB2312" w:eastAsia="仿宋_GB2312" w:cs="仿宋_GB2312"/>
                <w:color w:val="auto"/>
                <w:sz w:val="24"/>
                <w:szCs w:val="24"/>
                <w:lang w:val="en-US" w:eastAsia="zh-CN" w:bidi="ar"/>
              </w:rPr>
              <w:t>个工作日制定考核计划，考核规模与备案范围及场地设施设备承载量相匹配。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F25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DA69">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2088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6358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continue"/>
            <w:tcBorders>
              <w:left w:val="single" w:color="000000" w:sz="4" w:space="0"/>
              <w:bottom w:val="single" w:color="000000" w:sz="4" w:space="0"/>
              <w:right w:val="single" w:color="000000" w:sz="4" w:space="0"/>
            </w:tcBorders>
            <w:shd w:val="clear" w:color="auto" w:fill="auto"/>
            <w:vAlign w:val="center"/>
          </w:tcPr>
          <w:p w14:paraId="5B2EF7F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8D6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每个考核批次有具体可行、规范完整的实施方案，方案内场地设施设备、考评员督导员等工作人员、考核时间和方式等要件齐全，与考核服务规模相匹配。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727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ADFC">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322E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F4DE63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restart"/>
            <w:tcBorders>
              <w:top w:val="single" w:color="000000" w:sz="4" w:space="0"/>
              <w:left w:val="single" w:color="000000" w:sz="4" w:space="0"/>
              <w:right w:val="single" w:color="000000" w:sz="4" w:space="0"/>
            </w:tcBorders>
            <w:shd w:val="clear" w:color="auto" w:fill="auto"/>
            <w:vAlign w:val="center"/>
          </w:tcPr>
          <w:p w14:paraId="518BE8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报名</w:t>
            </w:r>
          </w:p>
          <w:p w14:paraId="720A02A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资质</w:t>
            </w:r>
          </w:p>
          <w:p w14:paraId="5403633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审核</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548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有报名资质审核机制。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CE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C839">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31C9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76B29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continue"/>
            <w:tcBorders>
              <w:left w:val="single" w:color="000000" w:sz="4" w:space="0"/>
              <w:right w:val="single" w:color="000000" w:sz="4" w:space="0"/>
            </w:tcBorders>
            <w:shd w:val="clear" w:color="auto" w:fill="auto"/>
            <w:vAlign w:val="center"/>
          </w:tcPr>
          <w:p w14:paraId="64393A0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504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考生资质符合专项职业能力考核工作要求。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AC1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B0AC">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53FD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4EEEF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continue"/>
            <w:tcBorders>
              <w:left w:val="single" w:color="000000" w:sz="4" w:space="0"/>
              <w:bottom w:val="single" w:color="000000" w:sz="4" w:space="0"/>
              <w:right w:val="single" w:color="000000" w:sz="4" w:space="0"/>
            </w:tcBorders>
            <w:shd w:val="clear" w:color="auto" w:fill="auto"/>
            <w:vAlign w:val="center"/>
          </w:tcPr>
          <w:p w14:paraId="580CC19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F3F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考生性别、年龄等情况与所报考考核项目相匹配。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446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52A2">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7937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BC592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restart"/>
            <w:tcBorders>
              <w:top w:val="single" w:color="000000" w:sz="4" w:space="0"/>
              <w:left w:val="single" w:color="000000" w:sz="4" w:space="0"/>
              <w:right w:val="single" w:color="000000" w:sz="4" w:space="0"/>
            </w:tcBorders>
            <w:shd w:val="clear" w:color="auto" w:fill="auto"/>
            <w:vAlign w:val="center"/>
          </w:tcPr>
          <w:p w14:paraId="626EC6A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考核方</w:t>
            </w:r>
          </w:p>
          <w:p w14:paraId="77EFF7F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式、内容和时长</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ACA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按照专项职业能力考核规范规定的考核方式进行考核。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282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B0F3">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4C86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0F079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continue"/>
            <w:tcBorders>
              <w:left w:val="single" w:color="000000" w:sz="4" w:space="0"/>
              <w:bottom w:val="single" w:color="000000" w:sz="4" w:space="0"/>
              <w:right w:val="single" w:color="000000" w:sz="4" w:space="0"/>
            </w:tcBorders>
            <w:shd w:val="clear" w:color="auto" w:fill="auto"/>
            <w:vAlign w:val="center"/>
          </w:tcPr>
          <w:p w14:paraId="0D84F0B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3DE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按照专项职业能力考核规范规定的考核内容、考核时长进行考核。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F7F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18"/>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C92E">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75B9C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A8D0F5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restart"/>
            <w:tcBorders>
              <w:top w:val="single" w:color="000000" w:sz="4" w:space="0"/>
              <w:left w:val="single" w:color="000000" w:sz="4" w:space="0"/>
              <w:right w:val="single" w:color="000000" w:sz="4" w:space="0"/>
            </w:tcBorders>
            <w:shd w:val="clear" w:color="auto" w:fill="auto"/>
            <w:vAlign w:val="center"/>
          </w:tcPr>
          <w:p w14:paraId="76633EA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考核</w:t>
            </w:r>
          </w:p>
          <w:p w14:paraId="22F315C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工作</w:t>
            </w:r>
          </w:p>
          <w:p w14:paraId="094586D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情况</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BE4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考评人员、监考人员人数符合专项职业能力考核工作要求，分工合理，职责清晰。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E8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25B8">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1610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7A3D1C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continue"/>
            <w:tcBorders>
              <w:left w:val="single" w:color="000000" w:sz="4" w:space="0"/>
              <w:right w:val="single" w:color="000000" w:sz="4" w:space="0"/>
            </w:tcBorders>
            <w:shd w:val="clear" w:color="auto" w:fill="auto"/>
            <w:vAlign w:val="center"/>
          </w:tcPr>
          <w:p w14:paraId="002049A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5B2D">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考核组织过程公正、有序。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468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5D8D">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0AC6F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5F85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continue"/>
            <w:tcBorders>
              <w:left w:val="single" w:color="000000" w:sz="4" w:space="0"/>
              <w:right w:val="single" w:color="000000" w:sz="4" w:space="0"/>
            </w:tcBorders>
            <w:shd w:val="clear" w:color="auto" w:fill="auto"/>
            <w:vAlign w:val="center"/>
          </w:tcPr>
          <w:p w14:paraId="37D81D8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DCE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严格按照评分标准逐项评分。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4FD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Times New Roman" w:hAnsi="Times New Roman" w:eastAsia="仿宋_GB2312" w:cs="Times New Roman"/>
                <w:i w:val="0"/>
                <w:iCs w:val="0"/>
                <w:color w:val="auto"/>
                <w:kern w:val="0"/>
                <w:sz w:val="24"/>
                <w:szCs w:val="18"/>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600D">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4A37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4276F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continue"/>
            <w:tcBorders>
              <w:left w:val="single" w:color="000000" w:sz="4" w:space="0"/>
              <w:bottom w:val="single" w:color="000000" w:sz="4" w:space="0"/>
              <w:right w:val="single" w:color="000000" w:sz="4" w:space="0"/>
            </w:tcBorders>
            <w:shd w:val="clear" w:color="auto" w:fill="auto"/>
            <w:vAlign w:val="center"/>
          </w:tcPr>
          <w:p w14:paraId="45EF0F2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EFD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每位考评人员单独记录评分表，评分表记录完整、规范；每位考生的实际操作有</w:t>
            </w:r>
            <w:r>
              <w:rPr>
                <w:rStyle w:val="32"/>
                <w:rFonts w:hint="default" w:ascii="Times New Roman" w:hAnsi="Times New Roman" w:eastAsia="仿宋_GB2312" w:cs="Times New Roman"/>
                <w:color w:val="auto"/>
                <w:sz w:val="24"/>
                <w:szCs w:val="24"/>
                <w:lang w:val="en-US" w:eastAsia="zh-CN" w:bidi="ar"/>
              </w:rPr>
              <w:t>3</w:t>
            </w:r>
            <w:r>
              <w:rPr>
                <w:rStyle w:val="32"/>
                <w:rFonts w:hint="eastAsia" w:ascii="仿宋_GB2312" w:hAnsi="仿宋_GB2312" w:eastAsia="仿宋_GB2312" w:cs="仿宋_GB2312"/>
                <w:color w:val="auto"/>
                <w:sz w:val="24"/>
                <w:szCs w:val="24"/>
                <w:lang w:val="en-US" w:eastAsia="zh-CN" w:bidi="ar"/>
              </w:rPr>
              <w:t>名考评员签字。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7A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18"/>
                <w:u w:val="none"/>
                <w:lang w:val="en-US" w:eastAsia="zh-CN" w:bidi="ar"/>
              </w:rPr>
              <w:t>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D2FA">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14AC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1835C0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restart"/>
            <w:tcBorders>
              <w:top w:val="single" w:color="000000" w:sz="4" w:space="0"/>
              <w:left w:val="single" w:color="000000" w:sz="4" w:space="0"/>
              <w:right w:val="single" w:color="000000" w:sz="4" w:space="0"/>
            </w:tcBorders>
            <w:shd w:val="clear" w:color="auto" w:fill="auto"/>
            <w:vAlign w:val="center"/>
          </w:tcPr>
          <w:p w14:paraId="293394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质量</w:t>
            </w:r>
          </w:p>
          <w:p w14:paraId="6F201D8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督导</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557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内部督导人员安排及工作程序符合相关规定和要求。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0AE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BE45">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2D3E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8D567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vMerge w:val="continue"/>
            <w:tcBorders>
              <w:left w:val="single" w:color="000000" w:sz="4" w:space="0"/>
              <w:bottom w:val="single" w:color="000000" w:sz="4" w:space="0"/>
              <w:right w:val="single" w:color="000000" w:sz="4" w:space="0"/>
            </w:tcBorders>
            <w:shd w:val="clear" w:color="auto" w:fill="auto"/>
            <w:vAlign w:val="center"/>
          </w:tcPr>
          <w:p w14:paraId="7E383F7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BA62">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内部督导人员履职尽责，认真记录质量督导情况。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B0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2B89">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3726D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41094F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613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考生成果成绩管理</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093A">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考生成果(含答卷、作品、工件等)保存和成绩核定等管理工作规范。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73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18"/>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F7DE">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50B0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6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F4D1E2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证书</w:t>
            </w:r>
          </w:p>
          <w:p w14:paraId="144830E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管理(</w:t>
            </w:r>
            <w:r>
              <w:rPr>
                <w:rStyle w:val="32"/>
                <w:rFonts w:hint="default" w:ascii="Times New Roman" w:hAnsi="Times New Roman" w:eastAsia="仿宋_GB2312" w:cs="Times New Roman"/>
                <w:color w:val="auto"/>
                <w:sz w:val="24"/>
                <w:szCs w:val="24"/>
                <w:lang w:val="en-US" w:eastAsia="zh-CN" w:bidi="ar"/>
              </w:rPr>
              <w:t>4</w:t>
            </w:r>
            <w:r>
              <w:rPr>
                <w:rStyle w:val="32"/>
                <w:rFonts w:hint="eastAsia" w:ascii="仿宋_GB2312" w:hAnsi="仿宋_GB2312" w:eastAsia="仿宋_GB2312" w:cs="仿宋_GB2312"/>
                <w:color w:val="auto"/>
                <w:sz w:val="24"/>
                <w:szCs w:val="24"/>
                <w:lang w:val="en-US" w:eastAsia="zh-CN" w:bidi="ar"/>
              </w:rPr>
              <w:t>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580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证书</w:t>
            </w:r>
          </w:p>
          <w:p w14:paraId="7815419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核发</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8D26">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证书制作、打印、盖章与发放准确、及时。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706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13B9">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1E23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1C36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A2A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数据</w:t>
            </w:r>
          </w:p>
          <w:p w14:paraId="747B679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上网</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DF1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证书数据管理规范，上传山东省技能人才评价工作网准确、完整、及时。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44C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A957">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0D79A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F38B68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档案管理</w:t>
            </w:r>
            <w:r>
              <w:rPr>
                <w:rStyle w:val="32"/>
                <w:rFonts w:hint="eastAsia" w:ascii="仿宋_GB2312" w:hAnsi="仿宋_GB2312" w:eastAsia="仿宋_GB2312" w:cs="仿宋_GB2312"/>
                <w:color w:val="auto"/>
                <w:sz w:val="24"/>
                <w:szCs w:val="24"/>
                <w:lang w:val="en-US" w:eastAsia="zh-CN" w:bidi="ar"/>
              </w:rPr>
              <w:t>(</w:t>
            </w:r>
            <w:r>
              <w:rPr>
                <w:rStyle w:val="32"/>
                <w:rFonts w:hint="default" w:ascii="Times New Roman" w:hAnsi="Times New Roman" w:eastAsia="仿宋_GB2312" w:cs="Times New Roman"/>
                <w:color w:val="auto"/>
                <w:sz w:val="24"/>
                <w:szCs w:val="24"/>
                <w:lang w:val="en-US" w:eastAsia="zh-CN" w:bidi="ar"/>
              </w:rPr>
              <w:t>8</w:t>
            </w:r>
            <w:r>
              <w:rPr>
                <w:rStyle w:val="32"/>
                <w:rFonts w:hint="eastAsia" w:ascii="仿宋_GB2312" w:hAnsi="仿宋_GB2312" w:eastAsia="仿宋_GB2312" w:cs="仿宋_GB2312"/>
                <w:color w:val="auto"/>
                <w:sz w:val="24"/>
                <w:szCs w:val="24"/>
                <w:lang w:val="en-US" w:eastAsia="zh-CN" w:bidi="ar"/>
              </w:rPr>
              <w:t>分)</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191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档案</w:t>
            </w:r>
          </w:p>
          <w:p w14:paraId="04EF06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内容</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395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考核计划、考核方案、考生资格审核、考务过程记录、考核评分记录、考核结果记录、数据审核传送记录、督导记录等档案材料真实、准确、完整。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5BB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18"/>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9789">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6432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6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5327DC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018" w:type="dxa"/>
            <w:tcBorders>
              <w:top w:val="single" w:color="000000" w:sz="4" w:space="0"/>
              <w:left w:val="single" w:color="000000" w:sz="4" w:space="0"/>
              <w:bottom w:val="single" w:color="auto" w:sz="4" w:space="0"/>
              <w:right w:val="single" w:color="000000" w:sz="4" w:space="0"/>
            </w:tcBorders>
            <w:shd w:val="clear" w:color="auto" w:fill="auto"/>
            <w:vAlign w:val="center"/>
          </w:tcPr>
          <w:p w14:paraId="746F875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保存</w:t>
            </w:r>
          </w:p>
          <w:p w14:paraId="4FEC170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使用</w:t>
            </w:r>
          </w:p>
        </w:tc>
        <w:tc>
          <w:tcPr>
            <w:tcW w:w="6557" w:type="dxa"/>
            <w:tcBorders>
              <w:top w:val="single" w:color="000000" w:sz="4" w:space="0"/>
              <w:left w:val="single" w:color="000000" w:sz="4" w:space="0"/>
              <w:bottom w:val="single" w:color="auto" w:sz="4" w:space="0"/>
              <w:right w:val="single" w:color="000000" w:sz="4" w:space="0"/>
            </w:tcBorders>
            <w:shd w:val="clear" w:color="auto" w:fill="auto"/>
            <w:vAlign w:val="center"/>
          </w:tcPr>
          <w:p w14:paraId="482765A3">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纸质档案资料和电子档案资料(含考核现场视频)妥善保存、规范使用。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028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3B69">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60129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DF23D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信息</w:t>
            </w:r>
          </w:p>
          <w:p w14:paraId="1D0B7B6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公开</w:t>
            </w:r>
          </w:p>
          <w:p w14:paraId="24EAA18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w:t>
            </w:r>
            <w:r>
              <w:rPr>
                <w:rStyle w:val="32"/>
                <w:rFonts w:hint="default" w:ascii="Times New Roman" w:hAnsi="Times New Roman" w:eastAsia="仿宋_GB2312" w:cs="Times New Roman"/>
                <w:color w:val="auto"/>
                <w:sz w:val="24"/>
                <w:szCs w:val="24"/>
                <w:lang w:val="en-US" w:eastAsia="zh-CN" w:bidi="ar"/>
              </w:rPr>
              <w:t>4</w:t>
            </w:r>
            <w:r>
              <w:rPr>
                <w:rStyle w:val="32"/>
                <w:rFonts w:hint="eastAsia" w:ascii="仿宋_GB2312" w:hAnsi="仿宋_GB2312" w:eastAsia="仿宋_GB2312" w:cs="仿宋_GB2312"/>
                <w:color w:val="auto"/>
                <w:sz w:val="24"/>
                <w:szCs w:val="24"/>
                <w:lang w:val="en-US" w:eastAsia="zh-CN" w:bidi="ar"/>
              </w:rPr>
              <w:t>分)</w:t>
            </w:r>
          </w:p>
          <w:p w14:paraId="336E14D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176D2A1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计划</w:t>
            </w:r>
          </w:p>
          <w:p w14:paraId="5C5F9E4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发布</w:t>
            </w: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0352149E">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公开发布年度计划公告，严格按计划开展工作。</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182FAEA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9F7A">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659A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3973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0D8CFB9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收费</w:t>
            </w:r>
          </w:p>
          <w:p w14:paraId="2596E5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管理</w:t>
            </w: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5140A94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公开发布收费标准，严格按标准执行。</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8DCF51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FF60">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0D3E4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D65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2572141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考核</w:t>
            </w:r>
          </w:p>
          <w:p w14:paraId="2C8E91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结果</w:t>
            </w: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51521119">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公示考核结果，每个考核批次的结果公示时间不少于</w:t>
            </w:r>
            <w:r>
              <w:rPr>
                <w:rStyle w:val="32"/>
                <w:rFonts w:hint="default" w:ascii="Times New Roman" w:hAnsi="Times New Roman" w:eastAsia="仿宋_GB2312" w:cs="Times New Roman"/>
                <w:color w:val="auto"/>
                <w:sz w:val="24"/>
                <w:szCs w:val="24"/>
                <w:lang w:val="en-US" w:eastAsia="zh-CN" w:bidi="ar"/>
              </w:rPr>
              <w:t>5</w:t>
            </w:r>
            <w:r>
              <w:rPr>
                <w:rStyle w:val="32"/>
                <w:rFonts w:hint="eastAsia" w:ascii="仿宋_GB2312" w:hAnsi="仿宋_GB2312" w:eastAsia="仿宋_GB2312" w:cs="仿宋_GB2312"/>
                <w:color w:val="auto"/>
                <w:sz w:val="24"/>
                <w:szCs w:val="24"/>
                <w:lang w:val="en-US" w:eastAsia="zh-CN" w:bidi="ar"/>
              </w:rPr>
              <w:t>个工作日。</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4703103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487C">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64F74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01AAE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p>
        </w:tc>
        <w:tc>
          <w:tcPr>
            <w:tcW w:w="1018" w:type="dxa"/>
            <w:tcBorders>
              <w:top w:val="single" w:color="auto" w:sz="4" w:space="0"/>
              <w:left w:val="single" w:color="auto" w:sz="4" w:space="0"/>
              <w:bottom w:val="single" w:color="auto" w:sz="4" w:space="0"/>
              <w:right w:val="single" w:color="auto" w:sz="4" w:space="0"/>
            </w:tcBorders>
            <w:shd w:val="clear" w:color="auto" w:fill="auto"/>
            <w:vAlign w:val="center"/>
          </w:tcPr>
          <w:p w14:paraId="75A518B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监督投诉渠道</w:t>
            </w: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396A497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设立并公示投诉监督渠道，投诉受理及时、规范。</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center"/>
          </w:tcPr>
          <w:p w14:paraId="33D4BA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18"/>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D48B">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6FADD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2" w:type="dxa"/>
            <w:vMerge w:val="restart"/>
            <w:tcBorders>
              <w:top w:val="single" w:color="000000" w:sz="4" w:space="0"/>
              <w:left w:val="single" w:color="000000" w:sz="4" w:space="0"/>
              <w:right w:val="single" w:color="000000" w:sz="4" w:space="0"/>
            </w:tcBorders>
            <w:shd w:val="clear" w:color="auto" w:fill="auto"/>
            <w:vAlign w:val="center"/>
          </w:tcPr>
          <w:p w14:paraId="450DEB4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Style w:val="32"/>
                <w:rFonts w:hint="eastAsia" w:ascii="仿宋_GB2312" w:hAnsi="仿宋_GB2312" w:eastAsia="仿宋_GB2312" w:cs="仿宋_GB2312"/>
                <w:color w:val="auto"/>
                <w:sz w:val="24"/>
                <w:szCs w:val="24"/>
                <w:lang w:val="en-US" w:eastAsia="zh-CN" w:bidi="ar"/>
              </w:rPr>
              <w:t>工作质量管控(</w:t>
            </w:r>
            <w:r>
              <w:rPr>
                <w:rFonts w:hint="default" w:ascii="Times New Roman" w:hAnsi="Times New Roman" w:eastAsia="仿宋_GB2312" w:cs="Times New Roman"/>
                <w:color w:val="auto"/>
                <w:kern w:val="0"/>
                <w:sz w:val="24"/>
                <w:szCs w:val="18"/>
                <w:lang w:val="en-US" w:eastAsia="zh-CN" w:bidi="ar"/>
              </w:rPr>
              <w:t>15</w:t>
            </w:r>
            <w:r>
              <w:rPr>
                <w:rStyle w:val="32"/>
                <w:rFonts w:hint="eastAsia" w:ascii="仿宋_GB2312" w:hAnsi="仿宋_GB2312" w:eastAsia="仿宋_GB2312" w:cs="仿宋_GB2312"/>
                <w:color w:val="auto"/>
                <w:sz w:val="24"/>
                <w:szCs w:val="24"/>
                <w:lang w:val="en-US" w:eastAsia="zh-CN" w:bidi="ar"/>
              </w:rPr>
              <w:t>分)</w:t>
            </w:r>
          </w:p>
          <w:p w14:paraId="033C4B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p>
        </w:tc>
        <w:tc>
          <w:tcPr>
            <w:tcW w:w="1018" w:type="dxa"/>
            <w:vMerge w:val="restart"/>
            <w:tcBorders>
              <w:top w:val="single" w:color="000000" w:sz="4" w:space="0"/>
              <w:left w:val="single" w:color="000000" w:sz="4" w:space="0"/>
              <w:right w:val="single" w:color="000000" w:sz="4" w:space="0"/>
            </w:tcBorders>
            <w:shd w:val="clear" w:color="auto" w:fill="auto"/>
            <w:vAlign w:val="center"/>
          </w:tcPr>
          <w:p w14:paraId="6CF4D73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考核</w:t>
            </w:r>
          </w:p>
          <w:p w14:paraId="5C81FF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活动</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3EFF">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机构在备案考核项目和地域范围内开展考核活动。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1BA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4B2D">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16EF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2" w:type="dxa"/>
            <w:vMerge w:val="continue"/>
            <w:tcBorders>
              <w:left w:val="single" w:color="000000" w:sz="4" w:space="0"/>
              <w:right w:val="single" w:color="000000" w:sz="4" w:space="0"/>
            </w:tcBorders>
            <w:shd w:val="clear" w:color="auto" w:fill="auto"/>
            <w:vAlign w:val="center"/>
          </w:tcPr>
          <w:p w14:paraId="11EBE4E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p>
        </w:tc>
        <w:tc>
          <w:tcPr>
            <w:tcW w:w="1018" w:type="dxa"/>
            <w:vMerge w:val="continue"/>
            <w:tcBorders>
              <w:left w:val="single" w:color="000000" w:sz="4" w:space="0"/>
              <w:right w:val="single" w:color="000000" w:sz="4" w:space="0"/>
            </w:tcBorders>
            <w:shd w:val="clear" w:color="auto" w:fill="auto"/>
            <w:vAlign w:val="center"/>
          </w:tcPr>
          <w:p w14:paraId="02FED3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2"/>
                <w:sz w:val="24"/>
                <w:szCs w:val="24"/>
                <w:u w:val="none"/>
                <w:lang w:val="en-US" w:eastAsia="zh-CN" w:bidi="ar-SA"/>
              </w:rPr>
            </w:pP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9E48">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机构备案考核项目全部开展考核。</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129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710D">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2530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62" w:type="dxa"/>
            <w:vMerge w:val="continue"/>
            <w:tcBorders>
              <w:left w:val="single" w:color="000000" w:sz="4" w:space="0"/>
              <w:right w:val="single" w:color="000000" w:sz="4" w:space="0"/>
            </w:tcBorders>
            <w:shd w:val="clear" w:color="auto" w:fill="auto"/>
            <w:vAlign w:val="center"/>
          </w:tcPr>
          <w:p w14:paraId="389AD16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p>
        </w:tc>
        <w:tc>
          <w:tcPr>
            <w:tcW w:w="1018" w:type="dxa"/>
            <w:tcBorders>
              <w:top w:val="single" w:color="000000" w:sz="4" w:space="0"/>
              <w:left w:val="single" w:color="000000" w:sz="4" w:space="0"/>
              <w:right w:val="single" w:color="000000" w:sz="4" w:space="0"/>
            </w:tcBorders>
            <w:shd w:val="clear" w:color="auto" w:fill="auto"/>
            <w:vAlign w:val="center"/>
          </w:tcPr>
          <w:p w14:paraId="15EE56D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考生</w:t>
            </w:r>
          </w:p>
          <w:p w14:paraId="0260D6D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2"/>
                <w:sz w:val="24"/>
                <w:szCs w:val="24"/>
                <w:u w:val="none"/>
                <w:lang w:val="en-US" w:eastAsia="zh-CN" w:bidi="ar-SA"/>
              </w:rPr>
              <w:t>身份</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83D0">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抽查考生身份信息未发现异常情况。</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86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0015">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3075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62" w:type="dxa"/>
            <w:vMerge w:val="continue"/>
            <w:tcBorders>
              <w:left w:val="single" w:color="000000" w:sz="4" w:space="0"/>
              <w:right w:val="single" w:color="000000" w:sz="4" w:space="0"/>
            </w:tcBorders>
            <w:shd w:val="clear" w:color="auto" w:fill="auto"/>
            <w:vAlign w:val="center"/>
          </w:tcPr>
          <w:p w14:paraId="776D180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sz w:val="24"/>
                <w:szCs w:val="24"/>
                <w:u w:val="none"/>
              </w:rPr>
            </w:pPr>
          </w:p>
        </w:tc>
        <w:tc>
          <w:tcPr>
            <w:tcW w:w="1018" w:type="dxa"/>
            <w:tcBorders>
              <w:top w:val="single" w:color="000000" w:sz="4" w:space="0"/>
              <w:left w:val="single" w:color="000000" w:sz="4" w:space="0"/>
              <w:right w:val="single" w:color="000000" w:sz="4" w:space="0"/>
            </w:tcBorders>
            <w:shd w:val="clear" w:color="auto" w:fill="auto"/>
            <w:vAlign w:val="center"/>
          </w:tcPr>
          <w:p w14:paraId="42B7DD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视频</w:t>
            </w:r>
          </w:p>
          <w:p w14:paraId="6EC12CF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监控</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09C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抽查考核过程视频监控，考核现场秩序良好，符合相关管理规定。</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D7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kern w:val="0"/>
                <w:sz w:val="24"/>
                <w:szCs w:val="18"/>
                <w:u w:val="none"/>
                <w:lang w:val="en-US" w:eastAsia="zh-CN" w:bidi="ar"/>
              </w:rPr>
              <w:t>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31D2">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40DE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862" w:type="dxa"/>
            <w:vMerge w:val="continue"/>
            <w:tcBorders>
              <w:left w:val="single" w:color="000000" w:sz="4" w:space="0"/>
              <w:right w:val="single" w:color="000000" w:sz="4" w:space="0"/>
            </w:tcBorders>
            <w:shd w:val="clear" w:color="auto" w:fill="auto"/>
            <w:vAlign w:val="center"/>
          </w:tcPr>
          <w:p w14:paraId="694A3685">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auto"/>
                <w:sz w:val="24"/>
                <w:szCs w:val="24"/>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C8E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考生满意度</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88B0">
            <w:pPr>
              <w:pStyle w:val="33"/>
              <w:keepNext w:val="0"/>
              <w:keepLines w:val="0"/>
              <w:pageBreakBefore w:val="0"/>
              <w:kinsoku/>
              <w:wordWrap/>
              <w:overflowPunct/>
              <w:topLinePunct w:val="0"/>
              <w:autoSpaceDE/>
              <w:autoSpaceDN/>
              <w:bidi w:val="0"/>
              <w:adjustRightInd/>
              <w:snapToGrid/>
              <w:spacing w:line="380" w:lineRule="exact"/>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kern w:val="2"/>
                <w:sz w:val="24"/>
                <w:szCs w:val="24"/>
                <w:lang w:val="en-US" w:eastAsia="zh-CN" w:bidi="ar"/>
              </w:rPr>
              <w:t>电话回访考生，考生对机构的工作程序、工作态度、工作质量、信息公开、社会影响力和诚信度的满意程度较高。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2F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3</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0095">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48FE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62" w:type="dxa"/>
            <w:vMerge w:val="continue"/>
            <w:tcBorders>
              <w:left w:val="single" w:color="000000" w:sz="4" w:space="0"/>
              <w:right w:val="single" w:color="000000" w:sz="4" w:space="0"/>
            </w:tcBorders>
            <w:shd w:val="clear" w:color="auto" w:fill="auto"/>
            <w:vAlign w:val="center"/>
          </w:tcPr>
          <w:p w14:paraId="03F2F053">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auto"/>
                <w:sz w:val="24"/>
                <w:szCs w:val="24"/>
                <w:u w:val="none"/>
              </w:rPr>
            </w:pPr>
          </w:p>
        </w:tc>
        <w:tc>
          <w:tcPr>
            <w:tcW w:w="1018" w:type="dxa"/>
            <w:tcBorders>
              <w:top w:val="single" w:color="000000" w:sz="4" w:space="0"/>
              <w:left w:val="single" w:color="000000" w:sz="4" w:space="0"/>
              <w:right w:val="single" w:color="000000" w:sz="4" w:space="0"/>
            </w:tcBorders>
            <w:shd w:val="clear" w:color="auto" w:fill="auto"/>
            <w:vAlign w:val="center"/>
          </w:tcPr>
          <w:p w14:paraId="5678B98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信息</w:t>
            </w:r>
          </w:p>
          <w:p w14:paraId="0862659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eastAsia"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平台</w:t>
            </w:r>
          </w:p>
          <w:p w14:paraId="58D45A1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使用</w:t>
            </w:r>
          </w:p>
        </w:tc>
        <w:tc>
          <w:tcPr>
            <w:tcW w:w="6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1344">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auto"/>
                <w:kern w:val="2"/>
                <w:sz w:val="24"/>
                <w:szCs w:val="24"/>
                <w:u w:val="none"/>
                <w:lang w:val="en-US" w:eastAsia="zh-CN" w:bidi="ar"/>
              </w:rPr>
            </w:pPr>
            <w:r>
              <w:rPr>
                <w:rStyle w:val="32"/>
                <w:rFonts w:hint="eastAsia" w:ascii="仿宋_GB2312" w:hAnsi="仿宋_GB2312" w:eastAsia="仿宋_GB2312" w:cs="仿宋_GB2312"/>
                <w:color w:val="auto"/>
                <w:sz w:val="24"/>
                <w:szCs w:val="24"/>
                <w:lang w:val="en-US" w:eastAsia="zh-CN" w:bidi="ar"/>
              </w:rPr>
              <w:t>抽查机构使用职业技能等级评价综合管理平台情况，平台内机构信息更新及时，全部考核批次的考核工作信息按要求进行线上提报。</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9A5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18"/>
                <w:u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E7BB">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kern w:val="2"/>
                <w:sz w:val="24"/>
                <w:szCs w:val="24"/>
                <w:u w:val="none"/>
                <w:lang w:val="en-US" w:eastAsia="zh-CN" w:bidi="ar-SA"/>
              </w:rPr>
            </w:pPr>
          </w:p>
        </w:tc>
      </w:tr>
      <w:tr w14:paraId="3965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437"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15F614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Style w:val="32"/>
                <w:rFonts w:hint="default" w:ascii="仿宋_GB2312" w:hAnsi="仿宋_GB2312" w:eastAsia="仿宋_GB2312" w:cs="仿宋_GB2312"/>
                <w:color w:val="auto"/>
                <w:sz w:val="24"/>
                <w:szCs w:val="24"/>
                <w:lang w:val="en-US" w:eastAsia="zh-CN" w:bidi="ar"/>
              </w:rPr>
            </w:pPr>
            <w:r>
              <w:rPr>
                <w:rStyle w:val="32"/>
                <w:rFonts w:hint="eastAsia" w:ascii="仿宋_GB2312" w:hAnsi="仿宋_GB2312" w:eastAsia="仿宋_GB2312" w:cs="仿宋_GB2312"/>
                <w:color w:val="auto"/>
                <w:sz w:val="24"/>
                <w:szCs w:val="24"/>
                <w:lang w:val="en-US" w:eastAsia="zh-CN" w:bidi="ar"/>
              </w:rPr>
              <w:t>总分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A6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ascii="Times New Roman" w:hAnsi="Times New Roman" w:eastAsia="仿宋_GB2312" w:cs="Times New Roman"/>
                <w:i w:val="0"/>
                <w:iCs w:val="0"/>
                <w:color w:val="auto"/>
                <w:kern w:val="0"/>
                <w:sz w:val="24"/>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AD94">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r>
      <w:tr w14:paraId="430D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8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6F00CC">
            <w:pPr>
              <w:keepNext w:val="0"/>
              <w:keepLines w:val="0"/>
              <w:pageBreakBefore w:val="0"/>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不合格项</w:t>
            </w: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1C87B0D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4"/>
                <w:szCs w:val="18"/>
                <w:lang w:val="en-US" w:eastAsia="zh-CN" w:bidi="ar-SA"/>
              </w:rPr>
            </w:pPr>
            <w:r>
              <w:rPr>
                <w:rFonts w:hint="default" w:ascii="Times New Roman" w:hAnsi="Times New Roman" w:eastAsia="仿宋_GB2312" w:cs="Times New Roman"/>
                <w:color w:val="auto"/>
                <w:kern w:val="0"/>
                <w:sz w:val="24"/>
                <w:szCs w:val="18"/>
                <w:lang w:val="en-US" w:eastAsia="zh-CN"/>
              </w:rPr>
              <w:t>1.</w:t>
            </w:r>
            <w:r>
              <w:rPr>
                <w:rFonts w:hint="eastAsia" w:ascii="仿宋_GB2312" w:hAnsi="仿宋_GB2312" w:eastAsia="仿宋_GB2312" w:cs="仿宋_GB2312"/>
                <w:color w:val="auto"/>
                <w:kern w:val="0"/>
                <w:sz w:val="24"/>
                <w:szCs w:val="18"/>
              </w:rPr>
              <w:t>备案申请或总结报告中故意提供虚假承诺、虚假资料。</w:t>
            </w:r>
          </w:p>
        </w:tc>
        <w:tc>
          <w:tcPr>
            <w:tcW w:w="14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5DFFBD4">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color w:val="auto"/>
                <w:kern w:val="0"/>
                <w:sz w:val="24"/>
                <w:szCs w:val="18"/>
              </w:rPr>
            </w:pPr>
            <w:r>
              <w:rPr>
                <w:rFonts w:hint="eastAsia" w:ascii="仿宋_GB2312" w:hAnsi="仿宋_GB2312" w:eastAsia="仿宋_GB2312" w:cs="仿宋_GB2312"/>
                <w:color w:val="auto"/>
                <w:kern w:val="0"/>
                <w:sz w:val="24"/>
                <w:szCs w:val="18"/>
              </w:rPr>
              <w:t>是</w:t>
            </w:r>
            <w:r>
              <w:rPr>
                <w:rFonts w:hint="eastAsia" w:ascii="仿宋_GB2312" w:hAnsi="仿宋_GB2312" w:eastAsia="仿宋_GB2312" w:cs="仿宋_GB2312"/>
                <w:color w:val="auto"/>
                <w:kern w:val="0"/>
                <w:sz w:val="24"/>
                <w:szCs w:val="18"/>
                <w:lang w:eastAsia="zh-CN"/>
              </w:rPr>
              <w:t>□</w:t>
            </w:r>
            <w:r>
              <w:rPr>
                <w:rFonts w:hint="eastAsia" w:ascii="仿宋_GB2312" w:hAnsi="仿宋_GB2312" w:eastAsia="仿宋_GB2312" w:cs="仿宋_GB2312"/>
                <w:color w:val="auto"/>
                <w:kern w:val="0"/>
                <w:sz w:val="24"/>
                <w:szCs w:val="18"/>
              </w:rPr>
              <w:t xml:space="preserve">  否□</w:t>
            </w:r>
          </w:p>
        </w:tc>
      </w:tr>
      <w:tr w14:paraId="422E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435E85">
            <w:pPr>
              <w:keepNext w:val="0"/>
              <w:keepLines w:val="0"/>
              <w:pageBreakBefore w:val="0"/>
              <w:kinsoku/>
              <w:wordWrap/>
              <w:overflowPunct/>
              <w:topLinePunct w:val="0"/>
              <w:autoSpaceDE/>
              <w:autoSpaceDN/>
              <w:bidi w:val="0"/>
              <w:adjustRightInd/>
              <w:snapToGrid/>
              <w:spacing w:line="380" w:lineRule="exact"/>
              <w:jc w:val="left"/>
              <w:rPr>
                <w:color w:val="auto"/>
              </w:rPr>
            </w:pP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0BAA7877">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4"/>
                <w:szCs w:val="18"/>
                <w:lang w:val="en-US" w:eastAsia="zh-CN" w:bidi="ar-SA"/>
              </w:rPr>
            </w:pPr>
            <w:r>
              <w:rPr>
                <w:rFonts w:hint="default" w:ascii="Times New Roman" w:hAnsi="Times New Roman" w:eastAsia="仿宋_GB2312" w:cs="Times New Roman"/>
                <w:b w:val="0"/>
                <w:bCs w:val="0"/>
                <w:color w:val="auto"/>
                <w:kern w:val="0"/>
                <w:sz w:val="24"/>
                <w:szCs w:val="18"/>
                <w:lang w:val="en-US" w:eastAsia="zh-CN" w:bidi="ar"/>
              </w:rPr>
              <w:t>2.</w:t>
            </w:r>
            <w:r>
              <w:rPr>
                <w:rStyle w:val="32"/>
                <w:rFonts w:hint="eastAsia" w:ascii="仿宋_GB2312" w:hAnsi="仿宋_GB2312" w:eastAsia="仿宋_GB2312" w:cs="仿宋_GB2312"/>
                <w:b w:val="0"/>
                <w:bCs w:val="0"/>
                <w:color w:val="auto"/>
                <w:sz w:val="24"/>
                <w:szCs w:val="24"/>
                <w:lang w:val="en-US" w:eastAsia="zh-CN" w:bidi="ar"/>
              </w:rPr>
              <w:t>开展考核项目严重超出备案范围，造成不良影响的。</w:t>
            </w:r>
          </w:p>
        </w:tc>
        <w:tc>
          <w:tcPr>
            <w:tcW w:w="14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AEC7576">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color w:val="auto"/>
                <w:kern w:val="0"/>
                <w:sz w:val="24"/>
                <w:szCs w:val="18"/>
              </w:rPr>
            </w:pPr>
            <w:r>
              <w:rPr>
                <w:rFonts w:hint="eastAsia" w:ascii="仿宋_GB2312" w:hAnsi="仿宋_GB2312" w:eastAsia="仿宋_GB2312" w:cs="仿宋_GB2312"/>
                <w:color w:val="auto"/>
                <w:kern w:val="0"/>
                <w:sz w:val="24"/>
                <w:szCs w:val="18"/>
              </w:rPr>
              <w:t>是</w:t>
            </w:r>
            <w:r>
              <w:rPr>
                <w:rFonts w:hint="eastAsia" w:ascii="仿宋_GB2312" w:hAnsi="仿宋_GB2312" w:eastAsia="仿宋_GB2312" w:cs="仿宋_GB2312"/>
                <w:color w:val="auto"/>
                <w:kern w:val="0"/>
                <w:sz w:val="24"/>
                <w:szCs w:val="18"/>
                <w:lang w:eastAsia="zh-CN"/>
              </w:rPr>
              <w:t>□</w:t>
            </w:r>
            <w:r>
              <w:rPr>
                <w:rFonts w:hint="eastAsia" w:ascii="仿宋_GB2312" w:hAnsi="仿宋_GB2312" w:eastAsia="仿宋_GB2312" w:cs="仿宋_GB2312"/>
                <w:color w:val="auto"/>
                <w:kern w:val="0"/>
                <w:sz w:val="24"/>
                <w:szCs w:val="18"/>
              </w:rPr>
              <w:t xml:space="preserve">  否□</w:t>
            </w:r>
          </w:p>
        </w:tc>
      </w:tr>
      <w:tr w14:paraId="6FB1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B266DC">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022D9D13">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4"/>
                <w:szCs w:val="18"/>
                <w:lang w:val="en-US" w:eastAsia="zh-CN" w:bidi="ar-SA"/>
              </w:rPr>
            </w:pPr>
            <w:r>
              <w:rPr>
                <w:rFonts w:hint="default" w:ascii="Times New Roman" w:hAnsi="Times New Roman" w:eastAsia="仿宋_GB2312" w:cs="Times New Roman"/>
                <w:color w:val="auto"/>
                <w:kern w:val="0"/>
                <w:sz w:val="24"/>
                <w:szCs w:val="18"/>
                <w:lang w:val="en-US" w:eastAsia="zh-CN"/>
              </w:rPr>
              <w:t>3.</w:t>
            </w:r>
            <w:r>
              <w:rPr>
                <w:rFonts w:hint="eastAsia" w:ascii="仿宋_GB2312" w:hAnsi="仿宋_GB2312" w:eastAsia="仿宋_GB2312" w:cs="仿宋_GB2312"/>
                <w:color w:val="auto"/>
                <w:kern w:val="0"/>
                <w:sz w:val="24"/>
                <w:szCs w:val="18"/>
              </w:rPr>
              <w:t>违规收取加盟费、报名费、贩卖</w:t>
            </w:r>
            <w:r>
              <w:rPr>
                <w:rFonts w:hint="eastAsia" w:ascii="仿宋_GB2312" w:hAnsi="仿宋_GB2312" w:eastAsia="仿宋_GB2312" w:cs="仿宋_GB2312"/>
                <w:color w:val="auto"/>
                <w:kern w:val="0"/>
                <w:sz w:val="24"/>
                <w:szCs w:val="18"/>
                <w:lang w:val="en-US" w:eastAsia="zh-CN"/>
              </w:rPr>
              <w:t>专项职业能力证书</w:t>
            </w:r>
            <w:r>
              <w:rPr>
                <w:rFonts w:hint="eastAsia" w:ascii="仿宋_GB2312" w:hAnsi="仿宋_GB2312" w:eastAsia="仿宋_GB2312" w:cs="仿宋_GB2312"/>
                <w:color w:val="auto"/>
                <w:kern w:val="0"/>
                <w:sz w:val="24"/>
                <w:szCs w:val="18"/>
              </w:rPr>
              <w:t>等。</w:t>
            </w:r>
          </w:p>
        </w:tc>
        <w:tc>
          <w:tcPr>
            <w:tcW w:w="14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B558E53">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color w:val="auto"/>
                <w:kern w:val="0"/>
                <w:sz w:val="24"/>
                <w:szCs w:val="18"/>
              </w:rPr>
            </w:pPr>
            <w:r>
              <w:rPr>
                <w:rFonts w:hint="eastAsia" w:ascii="仿宋_GB2312" w:hAnsi="仿宋_GB2312" w:eastAsia="仿宋_GB2312" w:cs="仿宋_GB2312"/>
                <w:color w:val="auto"/>
                <w:kern w:val="0"/>
                <w:sz w:val="24"/>
                <w:szCs w:val="18"/>
              </w:rPr>
              <w:t>是</w:t>
            </w:r>
            <w:r>
              <w:rPr>
                <w:rFonts w:hint="eastAsia" w:ascii="仿宋_GB2312" w:hAnsi="仿宋_GB2312" w:eastAsia="仿宋_GB2312" w:cs="仿宋_GB2312"/>
                <w:color w:val="auto"/>
                <w:kern w:val="0"/>
                <w:sz w:val="24"/>
                <w:szCs w:val="18"/>
                <w:lang w:eastAsia="zh-CN"/>
              </w:rPr>
              <w:t>□</w:t>
            </w:r>
            <w:r>
              <w:rPr>
                <w:rFonts w:hint="eastAsia" w:ascii="仿宋_GB2312" w:hAnsi="仿宋_GB2312" w:eastAsia="仿宋_GB2312" w:cs="仿宋_GB2312"/>
                <w:color w:val="auto"/>
                <w:kern w:val="0"/>
                <w:sz w:val="24"/>
                <w:szCs w:val="18"/>
              </w:rPr>
              <w:t xml:space="preserve">  否□</w:t>
            </w:r>
          </w:p>
        </w:tc>
      </w:tr>
      <w:tr w14:paraId="1BD6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76102F">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1C410EB2">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4"/>
                <w:szCs w:val="18"/>
                <w:lang w:val="en-US" w:eastAsia="zh-CN" w:bidi="ar-SA"/>
              </w:rPr>
            </w:pPr>
            <w:r>
              <w:rPr>
                <w:rFonts w:hint="default" w:ascii="Times New Roman" w:hAnsi="Times New Roman" w:eastAsia="仿宋_GB2312" w:cs="Times New Roman"/>
                <w:color w:val="auto"/>
                <w:kern w:val="0"/>
                <w:sz w:val="24"/>
                <w:szCs w:val="18"/>
                <w:lang w:val="en-US" w:eastAsia="zh-CN"/>
              </w:rPr>
              <w:t>4.</w:t>
            </w:r>
            <w:r>
              <w:rPr>
                <w:rFonts w:hint="eastAsia" w:ascii="仿宋_GB2312" w:hAnsi="仿宋_GB2312" w:eastAsia="仿宋_GB2312" w:cs="仿宋_GB2312"/>
                <w:color w:val="auto"/>
                <w:kern w:val="0"/>
                <w:sz w:val="24"/>
                <w:szCs w:val="18"/>
              </w:rPr>
              <w:t>为</w:t>
            </w:r>
            <w:r>
              <w:rPr>
                <w:rFonts w:hint="eastAsia" w:ascii="仿宋_GB2312" w:hAnsi="仿宋_GB2312" w:eastAsia="仿宋_GB2312" w:cs="仿宋_GB2312"/>
                <w:color w:val="auto"/>
                <w:kern w:val="0"/>
                <w:sz w:val="24"/>
                <w:szCs w:val="18"/>
                <w:lang w:val="en-US" w:eastAsia="zh-CN"/>
              </w:rPr>
              <w:t>考生</w:t>
            </w:r>
            <w:r>
              <w:rPr>
                <w:rFonts w:hint="eastAsia" w:ascii="仿宋_GB2312" w:hAnsi="仿宋_GB2312" w:eastAsia="仿宋_GB2312" w:cs="仿宋_GB2312"/>
                <w:color w:val="auto"/>
                <w:kern w:val="0"/>
                <w:sz w:val="24"/>
                <w:szCs w:val="18"/>
              </w:rPr>
              <w:t>或协助</w:t>
            </w:r>
            <w:r>
              <w:rPr>
                <w:rFonts w:hint="eastAsia" w:ascii="仿宋_GB2312" w:hAnsi="仿宋_GB2312" w:eastAsia="仿宋_GB2312" w:cs="仿宋_GB2312"/>
                <w:color w:val="auto"/>
                <w:kern w:val="0"/>
                <w:sz w:val="24"/>
                <w:szCs w:val="18"/>
                <w:lang w:val="en-US" w:eastAsia="zh-CN"/>
              </w:rPr>
              <w:t>考生</w:t>
            </w:r>
            <w:r>
              <w:rPr>
                <w:rFonts w:hint="eastAsia" w:ascii="仿宋_GB2312" w:hAnsi="仿宋_GB2312" w:eastAsia="仿宋_GB2312" w:cs="仿宋_GB2312"/>
                <w:color w:val="auto"/>
                <w:kern w:val="0"/>
                <w:sz w:val="24"/>
                <w:szCs w:val="18"/>
              </w:rPr>
              <w:t>伪造申报资料或证件，纵容</w:t>
            </w:r>
            <w:r>
              <w:rPr>
                <w:rFonts w:hint="eastAsia" w:ascii="仿宋_GB2312" w:hAnsi="仿宋_GB2312" w:eastAsia="仿宋_GB2312" w:cs="仿宋_GB2312"/>
                <w:color w:val="auto"/>
                <w:kern w:val="0"/>
                <w:sz w:val="24"/>
                <w:szCs w:val="18"/>
                <w:lang w:val="en-US" w:eastAsia="zh-CN"/>
              </w:rPr>
              <w:t>考生</w:t>
            </w:r>
            <w:r>
              <w:rPr>
                <w:rFonts w:hint="eastAsia" w:ascii="仿宋_GB2312" w:hAnsi="仿宋_GB2312" w:eastAsia="仿宋_GB2312" w:cs="仿宋_GB2312"/>
                <w:color w:val="auto"/>
                <w:kern w:val="0"/>
                <w:sz w:val="24"/>
                <w:szCs w:val="18"/>
              </w:rPr>
              <w:t>违规报名。</w:t>
            </w:r>
          </w:p>
        </w:tc>
        <w:tc>
          <w:tcPr>
            <w:tcW w:w="14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F43DC94">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color w:val="auto"/>
                <w:kern w:val="0"/>
                <w:sz w:val="24"/>
                <w:szCs w:val="18"/>
              </w:rPr>
            </w:pPr>
            <w:r>
              <w:rPr>
                <w:rFonts w:hint="eastAsia" w:ascii="仿宋_GB2312" w:hAnsi="仿宋_GB2312" w:eastAsia="仿宋_GB2312" w:cs="仿宋_GB2312"/>
                <w:color w:val="auto"/>
                <w:kern w:val="0"/>
                <w:sz w:val="24"/>
                <w:szCs w:val="18"/>
              </w:rPr>
              <w:t>是</w:t>
            </w:r>
            <w:r>
              <w:rPr>
                <w:rFonts w:hint="eastAsia" w:ascii="仿宋_GB2312" w:hAnsi="仿宋_GB2312" w:eastAsia="仿宋_GB2312" w:cs="仿宋_GB2312"/>
                <w:color w:val="auto"/>
                <w:kern w:val="0"/>
                <w:sz w:val="24"/>
                <w:szCs w:val="18"/>
                <w:lang w:eastAsia="zh-CN"/>
              </w:rPr>
              <w:t>□</w:t>
            </w:r>
            <w:r>
              <w:rPr>
                <w:rFonts w:hint="eastAsia" w:ascii="仿宋_GB2312" w:hAnsi="仿宋_GB2312" w:eastAsia="仿宋_GB2312" w:cs="仿宋_GB2312"/>
                <w:color w:val="auto"/>
                <w:kern w:val="0"/>
                <w:sz w:val="24"/>
                <w:szCs w:val="18"/>
              </w:rPr>
              <w:t xml:space="preserve">  否□</w:t>
            </w:r>
          </w:p>
        </w:tc>
      </w:tr>
      <w:tr w14:paraId="586F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A51DF">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0E96551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4"/>
                <w:szCs w:val="18"/>
                <w:lang w:val="en-US" w:eastAsia="zh-CN" w:bidi="ar-SA"/>
              </w:rPr>
            </w:pPr>
            <w:r>
              <w:rPr>
                <w:rFonts w:hint="default" w:ascii="Times New Roman" w:hAnsi="Times New Roman" w:eastAsia="仿宋_GB2312" w:cs="Times New Roman"/>
                <w:color w:val="auto"/>
                <w:kern w:val="0"/>
                <w:sz w:val="24"/>
                <w:szCs w:val="18"/>
                <w:lang w:val="en-US" w:eastAsia="zh-CN"/>
              </w:rPr>
              <w:t>5.</w:t>
            </w:r>
            <w:r>
              <w:rPr>
                <w:rFonts w:hint="eastAsia" w:ascii="仿宋_GB2312" w:hAnsi="仿宋_GB2312" w:eastAsia="仿宋_GB2312" w:cs="仿宋_GB2312"/>
                <w:color w:val="auto"/>
                <w:kern w:val="0"/>
                <w:sz w:val="24"/>
                <w:szCs w:val="18"/>
              </w:rPr>
              <w:t>存在考场秩序混乱，私自降低考试要求，泄露试题等组织舞弊行为。</w:t>
            </w:r>
          </w:p>
        </w:tc>
        <w:tc>
          <w:tcPr>
            <w:tcW w:w="14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C428C18">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color w:val="auto"/>
                <w:kern w:val="0"/>
                <w:sz w:val="24"/>
                <w:szCs w:val="18"/>
              </w:rPr>
            </w:pPr>
            <w:r>
              <w:rPr>
                <w:rFonts w:hint="eastAsia" w:ascii="仿宋_GB2312" w:hAnsi="仿宋_GB2312" w:eastAsia="仿宋_GB2312" w:cs="仿宋_GB2312"/>
                <w:color w:val="auto"/>
                <w:kern w:val="0"/>
                <w:sz w:val="24"/>
                <w:szCs w:val="18"/>
              </w:rPr>
              <w:t>是</w:t>
            </w:r>
            <w:r>
              <w:rPr>
                <w:rFonts w:hint="eastAsia" w:ascii="仿宋_GB2312" w:hAnsi="仿宋_GB2312" w:eastAsia="仿宋_GB2312" w:cs="仿宋_GB2312"/>
                <w:color w:val="auto"/>
                <w:kern w:val="0"/>
                <w:sz w:val="24"/>
                <w:szCs w:val="18"/>
                <w:lang w:eastAsia="zh-CN"/>
              </w:rPr>
              <w:t>□</w:t>
            </w:r>
            <w:r>
              <w:rPr>
                <w:rFonts w:hint="eastAsia" w:ascii="仿宋_GB2312" w:hAnsi="仿宋_GB2312" w:eastAsia="仿宋_GB2312" w:cs="仿宋_GB2312"/>
                <w:color w:val="auto"/>
                <w:kern w:val="0"/>
                <w:sz w:val="24"/>
                <w:szCs w:val="18"/>
              </w:rPr>
              <w:t xml:space="preserve">  否□</w:t>
            </w:r>
          </w:p>
        </w:tc>
      </w:tr>
      <w:tr w14:paraId="0779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8B995E">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54A72729">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4"/>
                <w:szCs w:val="18"/>
                <w:lang w:val="en-US" w:eastAsia="zh-CN" w:bidi="ar-SA"/>
              </w:rPr>
            </w:pPr>
            <w:r>
              <w:rPr>
                <w:rFonts w:hint="default" w:ascii="Times New Roman" w:hAnsi="Times New Roman" w:eastAsia="仿宋_GB2312" w:cs="Times New Roman"/>
                <w:color w:val="auto"/>
                <w:kern w:val="0"/>
                <w:sz w:val="24"/>
                <w:szCs w:val="18"/>
                <w:lang w:val="en-US" w:eastAsia="zh-CN"/>
              </w:rPr>
              <w:t>6.</w:t>
            </w:r>
            <w:r>
              <w:rPr>
                <w:rFonts w:hint="eastAsia" w:ascii="仿宋_GB2312" w:hAnsi="仿宋_GB2312" w:eastAsia="仿宋_GB2312" w:cs="仿宋_GB2312"/>
                <w:color w:val="auto"/>
                <w:kern w:val="0"/>
                <w:sz w:val="24"/>
                <w:szCs w:val="18"/>
              </w:rPr>
              <w:t>篡改上报证书数据等证书数据造假。</w:t>
            </w:r>
          </w:p>
        </w:tc>
        <w:tc>
          <w:tcPr>
            <w:tcW w:w="14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2DF65071">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color w:val="auto"/>
                <w:kern w:val="0"/>
                <w:sz w:val="24"/>
                <w:szCs w:val="18"/>
              </w:rPr>
            </w:pPr>
            <w:r>
              <w:rPr>
                <w:rFonts w:hint="eastAsia" w:ascii="仿宋_GB2312" w:hAnsi="仿宋_GB2312" w:eastAsia="仿宋_GB2312" w:cs="仿宋_GB2312"/>
                <w:color w:val="auto"/>
                <w:kern w:val="0"/>
                <w:sz w:val="24"/>
                <w:szCs w:val="18"/>
              </w:rPr>
              <w:t>是</w:t>
            </w:r>
            <w:r>
              <w:rPr>
                <w:rFonts w:hint="eastAsia" w:ascii="仿宋_GB2312" w:hAnsi="仿宋_GB2312" w:eastAsia="仿宋_GB2312" w:cs="仿宋_GB2312"/>
                <w:color w:val="auto"/>
                <w:kern w:val="0"/>
                <w:sz w:val="24"/>
                <w:szCs w:val="18"/>
                <w:lang w:eastAsia="zh-CN"/>
              </w:rPr>
              <w:t>□</w:t>
            </w:r>
            <w:r>
              <w:rPr>
                <w:rFonts w:hint="eastAsia" w:ascii="仿宋_GB2312" w:hAnsi="仿宋_GB2312" w:eastAsia="仿宋_GB2312" w:cs="仿宋_GB2312"/>
                <w:color w:val="auto"/>
                <w:kern w:val="0"/>
                <w:sz w:val="24"/>
                <w:szCs w:val="18"/>
              </w:rPr>
              <w:t xml:space="preserve">  否□</w:t>
            </w:r>
          </w:p>
        </w:tc>
      </w:tr>
      <w:tr w14:paraId="3D5EA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1F3E4D">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27BEAD04">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auto"/>
                <w:kern w:val="0"/>
                <w:sz w:val="24"/>
                <w:szCs w:val="18"/>
                <w:lang w:val="en-US" w:eastAsia="zh-CN" w:bidi="ar-SA"/>
              </w:rPr>
            </w:pPr>
            <w:r>
              <w:rPr>
                <w:rFonts w:hint="default" w:ascii="Times New Roman" w:hAnsi="Times New Roman" w:eastAsia="仿宋_GB2312" w:cs="Times New Roman"/>
                <w:b w:val="0"/>
                <w:bCs w:val="0"/>
                <w:color w:val="auto"/>
                <w:kern w:val="0"/>
                <w:sz w:val="24"/>
                <w:szCs w:val="18"/>
                <w:lang w:val="en-US" w:eastAsia="zh-CN"/>
              </w:rPr>
              <w:t>7.</w:t>
            </w:r>
            <w:r>
              <w:rPr>
                <w:rFonts w:hint="eastAsia" w:ascii="仿宋_GB2312" w:hAnsi="仿宋_GB2312" w:eastAsia="仿宋_GB2312" w:cs="仿宋_GB2312"/>
                <w:b w:val="0"/>
                <w:bCs w:val="0"/>
                <w:color w:val="auto"/>
                <w:kern w:val="0"/>
                <w:sz w:val="24"/>
                <w:szCs w:val="18"/>
              </w:rPr>
              <w:t>违反属地化管理要求，以任何形式在异地开展</w:t>
            </w:r>
            <w:r>
              <w:rPr>
                <w:rFonts w:hint="eastAsia" w:ascii="仿宋_GB2312" w:hAnsi="仿宋_GB2312" w:eastAsia="仿宋_GB2312" w:cs="仿宋_GB2312"/>
                <w:b w:val="0"/>
                <w:bCs w:val="0"/>
                <w:color w:val="auto"/>
                <w:kern w:val="0"/>
                <w:sz w:val="24"/>
                <w:szCs w:val="18"/>
                <w:lang w:val="en-US" w:eastAsia="zh-CN"/>
              </w:rPr>
              <w:t>考核</w:t>
            </w:r>
            <w:r>
              <w:rPr>
                <w:rFonts w:hint="eastAsia" w:ascii="仿宋_GB2312" w:hAnsi="仿宋_GB2312" w:eastAsia="仿宋_GB2312" w:cs="仿宋_GB2312"/>
                <w:b w:val="0"/>
                <w:bCs w:val="0"/>
                <w:color w:val="auto"/>
                <w:kern w:val="0"/>
                <w:sz w:val="24"/>
                <w:szCs w:val="18"/>
              </w:rPr>
              <w:t>等其他有关严重情况。</w:t>
            </w:r>
          </w:p>
        </w:tc>
        <w:tc>
          <w:tcPr>
            <w:tcW w:w="14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882FA25">
            <w:pPr>
              <w:keepNext w:val="0"/>
              <w:keepLines w:val="0"/>
              <w:pageBreakBefore w:val="0"/>
              <w:widowControl/>
              <w:kinsoku/>
              <w:wordWrap/>
              <w:overflowPunct/>
              <w:topLinePunct w:val="0"/>
              <w:autoSpaceDE/>
              <w:autoSpaceDN/>
              <w:bidi w:val="0"/>
              <w:adjustRightInd/>
              <w:snapToGrid/>
              <w:spacing w:line="380" w:lineRule="exact"/>
              <w:jc w:val="left"/>
              <w:rPr>
                <w:rFonts w:hint="eastAsia" w:ascii="仿宋_GB2312" w:hAnsi="仿宋_GB2312" w:eastAsia="仿宋_GB2312" w:cs="仿宋_GB2312"/>
                <w:color w:val="auto"/>
                <w:kern w:val="0"/>
                <w:sz w:val="24"/>
                <w:szCs w:val="18"/>
              </w:rPr>
            </w:pPr>
            <w:r>
              <w:rPr>
                <w:rFonts w:hint="eastAsia" w:ascii="仿宋_GB2312" w:hAnsi="仿宋_GB2312" w:eastAsia="仿宋_GB2312" w:cs="仿宋_GB2312"/>
                <w:color w:val="auto"/>
                <w:kern w:val="0"/>
                <w:sz w:val="24"/>
                <w:szCs w:val="18"/>
              </w:rPr>
              <w:t>是</w:t>
            </w:r>
            <w:r>
              <w:rPr>
                <w:rFonts w:hint="eastAsia" w:ascii="仿宋_GB2312" w:hAnsi="仿宋_GB2312" w:eastAsia="仿宋_GB2312" w:cs="仿宋_GB2312"/>
                <w:color w:val="auto"/>
                <w:kern w:val="0"/>
                <w:sz w:val="24"/>
                <w:szCs w:val="18"/>
                <w:lang w:eastAsia="zh-CN"/>
              </w:rPr>
              <w:t>□</w:t>
            </w:r>
            <w:r>
              <w:rPr>
                <w:rFonts w:hint="eastAsia" w:ascii="仿宋_GB2312" w:hAnsi="仿宋_GB2312" w:eastAsia="仿宋_GB2312" w:cs="仿宋_GB2312"/>
                <w:color w:val="auto"/>
                <w:kern w:val="0"/>
                <w:sz w:val="24"/>
                <w:szCs w:val="18"/>
              </w:rPr>
              <w:t xml:space="preserve">  否□</w:t>
            </w:r>
          </w:p>
        </w:tc>
      </w:tr>
      <w:tr w14:paraId="12B8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ABD97">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4DD86F1B">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kern w:val="0"/>
                <w:sz w:val="24"/>
                <w:szCs w:val="18"/>
                <w:lang w:val="en-US" w:eastAsia="zh-CN" w:bidi="ar-SA"/>
              </w:rPr>
            </w:pPr>
            <w:r>
              <w:rPr>
                <w:rFonts w:hint="default" w:ascii="Times New Roman" w:hAnsi="Times New Roman" w:eastAsia="仿宋_GB2312" w:cs="Times New Roman"/>
                <w:color w:val="auto"/>
                <w:kern w:val="0"/>
                <w:sz w:val="24"/>
                <w:szCs w:val="18"/>
                <w:lang w:val="en-US" w:eastAsia="zh-CN"/>
              </w:rPr>
              <w:t>8.</w:t>
            </w:r>
            <w:r>
              <w:rPr>
                <w:rFonts w:hint="eastAsia" w:ascii="仿宋_GB2312" w:hAnsi="仿宋_GB2312" w:eastAsia="仿宋_GB2312" w:cs="仿宋_GB2312"/>
                <w:color w:val="auto"/>
                <w:kern w:val="0"/>
                <w:sz w:val="24"/>
                <w:szCs w:val="18"/>
              </w:rPr>
              <w:t>存在“包过”“保过”“价格低”等虚假宣传、违规使用有关字样和</w:t>
            </w:r>
            <w:r>
              <w:rPr>
                <w:rFonts w:hint="eastAsia" w:ascii="仿宋_GB2312" w:hAnsi="仿宋_GB2312" w:eastAsia="仿宋_GB2312" w:cs="仿宋_GB2312"/>
                <w:color w:val="auto"/>
                <w:kern w:val="0"/>
                <w:sz w:val="24"/>
                <w:szCs w:val="18"/>
                <w:lang w:val="en-US" w:eastAsia="zh-CN"/>
              </w:rPr>
              <w:t>标志</w:t>
            </w:r>
            <w:r>
              <w:rPr>
                <w:rFonts w:hint="eastAsia" w:ascii="仿宋_GB2312" w:hAnsi="仿宋_GB2312" w:eastAsia="仿宋_GB2312" w:cs="仿宋_GB2312"/>
                <w:color w:val="auto"/>
                <w:kern w:val="0"/>
                <w:sz w:val="24"/>
                <w:szCs w:val="18"/>
              </w:rPr>
              <w:t>等“山寨证书”内容。</w:t>
            </w:r>
          </w:p>
        </w:tc>
        <w:tc>
          <w:tcPr>
            <w:tcW w:w="14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E89AE25">
            <w:pPr>
              <w:keepNext w:val="0"/>
              <w:keepLines w:val="0"/>
              <w:pageBreakBefore w:val="0"/>
              <w:widowControl/>
              <w:kinsoku/>
              <w:wordWrap/>
              <w:overflowPunct/>
              <w:topLinePunct w:val="0"/>
              <w:autoSpaceDE/>
              <w:autoSpaceDN/>
              <w:bidi w:val="0"/>
              <w:adjustRightInd/>
              <w:snapToGrid/>
              <w:spacing w:line="380" w:lineRule="exact"/>
              <w:rPr>
                <w:rFonts w:hint="eastAsia" w:ascii="仿宋_GB2312" w:hAnsi="仿宋_GB2312" w:eastAsia="仿宋_GB2312" w:cs="仿宋_GB2312"/>
                <w:color w:val="auto"/>
                <w:kern w:val="0"/>
                <w:sz w:val="24"/>
                <w:szCs w:val="18"/>
              </w:rPr>
            </w:pPr>
            <w:r>
              <w:rPr>
                <w:rFonts w:hint="eastAsia" w:ascii="仿宋_GB2312" w:hAnsi="仿宋_GB2312" w:eastAsia="仿宋_GB2312" w:cs="仿宋_GB2312"/>
                <w:color w:val="auto"/>
                <w:kern w:val="0"/>
                <w:sz w:val="24"/>
                <w:szCs w:val="18"/>
              </w:rPr>
              <w:t>是</w:t>
            </w:r>
            <w:r>
              <w:rPr>
                <w:rFonts w:hint="eastAsia" w:ascii="仿宋_GB2312" w:hAnsi="仿宋_GB2312" w:eastAsia="仿宋_GB2312" w:cs="仿宋_GB2312"/>
                <w:color w:val="auto"/>
                <w:kern w:val="0"/>
                <w:sz w:val="24"/>
                <w:szCs w:val="18"/>
                <w:lang w:eastAsia="zh-CN"/>
              </w:rPr>
              <w:t>□</w:t>
            </w:r>
            <w:r>
              <w:rPr>
                <w:rFonts w:hint="eastAsia" w:ascii="仿宋_GB2312" w:hAnsi="仿宋_GB2312" w:eastAsia="仿宋_GB2312" w:cs="仿宋_GB2312"/>
                <w:color w:val="auto"/>
                <w:kern w:val="0"/>
                <w:sz w:val="24"/>
                <w:szCs w:val="18"/>
              </w:rPr>
              <w:t xml:space="preserve">  否□</w:t>
            </w:r>
          </w:p>
        </w:tc>
      </w:tr>
      <w:tr w14:paraId="7A73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B1C4F">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2089C427">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kern w:val="0"/>
                <w:sz w:val="24"/>
                <w:szCs w:val="18"/>
                <w:lang w:val="en-US" w:eastAsia="zh-CN" w:bidi="ar-SA"/>
              </w:rPr>
            </w:pPr>
            <w:r>
              <w:rPr>
                <w:rFonts w:hint="default" w:ascii="Times New Roman" w:hAnsi="Times New Roman" w:eastAsia="仿宋_GB2312" w:cs="Times New Roman"/>
                <w:color w:val="auto"/>
                <w:kern w:val="0"/>
                <w:sz w:val="24"/>
                <w:szCs w:val="18"/>
                <w:lang w:val="en-US" w:eastAsia="zh-CN"/>
              </w:rPr>
              <w:t>9.</w:t>
            </w:r>
            <w:r>
              <w:rPr>
                <w:rFonts w:hint="eastAsia" w:ascii="仿宋_GB2312" w:hAnsi="仿宋_GB2312" w:eastAsia="仿宋_GB2312" w:cs="仿宋_GB2312"/>
                <w:color w:val="auto"/>
                <w:kern w:val="0"/>
                <w:sz w:val="24"/>
                <w:szCs w:val="18"/>
              </w:rPr>
              <w:t>备案期限内未开展</w:t>
            </w:r>
            <w:r>
              <w:rPr>
                <w:rFonts w:hint="eastAsia" w:ascii="仿宋_GB2312" w:hAnsi="仿宋_GB2312" w:eastAsia="仿宋_GB2312" w:cs="仿宋_GB2312"/>
                <w:color w:val="auto"/>
                <w:kern w:val="0"/>
                <w:sz w:val="24"/>
                <w:szCs w:val="18"/>
                <w:lang w:val="en-US" w:eastAsia="zh-CN"/>
              </w:rPr>
              <w:t>考核</w:t>
            </w:r>
            <w:r>
              <w:rPr>
                <w:rFonts w:hint="eastAsia" w:ascii="仿宋_GB2312" w:hAnsi="仿宋_GB2312" w:eastAsia="仿宋_GB2312" w:cs="仿宋_GB2312"/>
                <w:color w:val="auto"/>
                <w:kern w:val="0"/>
                <w:sz w:val="24"/>
                <w:szCs w:val="18"/>
              </w:rPr>
              <w:t>工作。</w:t>
            </w:r>
          </w:p>
        </w:tc>
        <w:tc>
          <w:tcPr>
            <w:tcW w:w="14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8822252">
            <w:pPr>
              <w:keepNext w:val="0"/>
              <w:keepLines w:val="0"/>
              <w:pageBreakBefore w:val="0"/>
              <w:widowControl/>
              <w:kinsoku/>
              <w:wordWrap/>
              <w:overflowPunct/>
              <w:topLinePunct w:val="0"/>
              <w:autoSpaceDE/>
              <w:autoSpaceDN/>
              <w:bidi w:val="0"/>
              <w:adjustRightInd/>
              <w:snapToGrid/>
              <w:spacing w:line="380" w:lineRule="exact"/>
              <w:rPr>
                <w:rFonts w:hint="eastAsia" w:ascii="仿宋_GB2312" w:hAnsi="仿宋_GB2312" w:eastAsia="仿宋_GB2312" w:cs="仿宋_GB2312"/>
                <w:color w:val="auto"/>
                <w:kern w:val="0"/>
                <w:sz w:val="24"/>
                <w:szCs w:val="18"/>
              </w:rPr>
            </w:pPr>
            <w:r>
              <w:rPr>
                <w:rFonts w:hint="eastAsia" w:ascii="仿宋_GB2312" w:hAnsi="仿宋_GB2312" w:eastAsia="仿宋_GB2312" w:cs="仿宋_GB2312"/>
                <w:color w:val="auto"/>
                <w:kern w:val="0"/>
                <w:sz w:val="24"/>
                <w:szCs w:val="18"/>
              </w:rPr>
              <w:t>是</w:t>
            </w:r>
            <w:r>
              <w:rPr>
                <w:rFonts w:hint="eastAsia" w:ascii="仿宋_GB2312" w:hAnsi="仿宋_GB2312" w:eastAsia="仿宋_GB2312" w:cs="仿宋_GB2312"/>
                <w:color w:val="auto"/>
                <w:kern w:val="0"/>
                <w:sz w:val="24"/>
                <w:szCs w:val="18"/>
                <w:lang w:eastAsia="zh-CN"/>
              </w:rPr>
              <w:t>□</w:t>
            </w:r>
            <w:r>
              <w:rPr>
                <w:rFonts w:hint="eastAsia" w:ascii="仿宋_GB2312" w:hAnsi="仿宋_GB2312" w:eastAsia="仿宋_GB2312" w:cs="仿宋_GB2312"/>
                <w:color w:val="auto"/>
                <w:kern w:val="0"/>
                <w:sz w:val="24"/>
                <w:szCs w:val="18"/>
              </w:rPr>
              <w:t xml:space="preserve">  否□</w:t>
            </w:r>
          </w:p>
        </w:tc>
      </w:tr>
      <w:tr w14:paraId="3834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88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34D0B">
            <w:pPr>
              <w:keepNext w:val="0"/>
              <w:keepLines w:val="0"/>
              <w:pageBreakBefore w:val="0"/>
              <w:kinsoku/>
              <w:wordWrap/>
              <w:overflowPunct/>
              <w:topLinePunct w:val="0"/>
              <w:autoSpaceDE/>
              <w:autoSpaceDN/>
              <w:bidi w:val="0"/>
              <w:adjustRightInd/>
              <w:snapToGrid/>
              <w:spacing w:line="380" w:lineRule="exact"/>
              <w:jc w:val="left"/>
              <w:rPr>
                <w:rFonts w:hint="eastAsia" w:ascii="仿宋_GB2312" w:hAnsi="仿宋_GB2312" w:eastAsia="仿宋_GB2312" w:cs="仿宋_GB2312"/>
                <w:i w:val="0"/>
                <w:iCs w:val="0"/>
                <w:color w:val="auto"/>
                <w:sz w:val="24"/>
                <w:szCs w:val="24"/>
                <w:u w:val="none"/>
              </w:rPr>
            </w:pPr>
          </w:p>
        </w:tc>
        <w:tc>
          <w:tcPr>
            <w:tcW w:w="6557" w:type="dxa"/>
            <w:tcBorders>
              <w:top w:val="single" w:color="auto" w:sz="4" w:space="0"/>
              <w:left w:val="single" w:color="auto" w:sz="4" w:space="0"/>
              <w:bottom w:val="single" w:color="auto" w:sz="4" w:space="0"/>
              <w:right w:val="single" w:color="auto" w:sz="4" w:space="0"/>
            </w:tcBorders>
            <w:shd w:val="clear" w:color="auto" w:fill="auto"/>
            <w:vAlign w:val="center"/>
          </w:tcPr>
          <w:p w14:paraId="1C30FFED">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kern w:val="0"/>
                <w:sz w:val="24"/>
                <w:szCs w:val="18"/>
                <w:lang w:val="en-US" w:eastAsia="zh-CN" w:bidi="ar-SA"/>
              </w:rPr>
            </w:pPr>
            <w:r>
              <w:rPr>
                <w:rFonts w:hint="default" w:ascii="Times New Roman" w:hAnsi="Times New Roman" w:eastAsia="仿宋_GB2312" w:cs="Times New Roman"/>
                <w:color w:val="auto"/>
                <w:kern w:val="0"/>
                <w:sz w:val="24"/>
                <w:szCs w:val="18"/>
                <w:lang w:val="en-US" w:eastAsia="zh-CN"/>
              </w:rPr>
              <w:t>10.</w:t>
            </w:r>
            <w:r>
              <w:rPr>
                <w:rFonts w:hint="eastAsia" w:ascii="仿宋_GB2312" w:hAnsi="仿宋_GB2312" w:eastAsia="仿宋_GB2312" w:cs="仿宋_GB2312"/>
                <w:color w:val="auto"/>
                <w:kern w:val="0"/>
                <w:sz w:val="24"/>
                <w:szCs w:val="18"/>
              </w:rPr>
              <w:t>留存资料</w:t>
            </w:r>
            <w:r>
              <w:rPr>
                <w:rFonts w:hint="eastAsia" w:ascii="仿宋_GB2312" w:hAnsi="仿宋_GB2312" w:eastAsia="仿宋_GB2312" w:cs="仿宋_GB2312"/>
                <w:color w:val="auto"/>
                <w:kern w:val="0"/>
                <w:sz w:val="24"/>
                <w:szCs w:val="18"/>
                <w:lang w:val="en-US" w:eastAsia="zh-CN"/>
              </w:rPr>
              <w:t>严重</w:t>
            </w:r>
            <w:r>
              <w:rPr>
                <w:rFonts w:hint="eastAsia" w:ascii="仿宋_GB2312" w:hAnsi="仿宋_GB2312" w:eastAsia="仿宋_GB2312" w:cs="仿宋_GB2312"/>
                <w:color w:val="auto"/>
                <w:kern w:val="0"/>
                <w:sz w:val="24"/>
                <w:szCs w:val="18"/>
              </w:rPr>
              <w:t>不完整（影像资料不完整、不清晰，纸质资料破损、缺失）或存在篡改，无法作为</w:t>
            </w:r>
            <w:r>
              <w:rPr>
                <w:rFonts w:hint="eastAsia" w:ascii="仿宋_GB2312" w:hAnsi="仿宋_GB2312" w:eastAsia="仿宋_GB2312" w:cs="仿宋_GB2312"/>
                <w:color w:val="auto"/>
                <w:kern w:val="0"/>
                <w:sz w:val="24"/>
                <w:szCs w:val="18"/>
                <w:lang w:val="en-US" w:eastAsia="zh-CN"/>
              </w:rPr>
              <w:t>考核</w:t>
            </w:r>
            <w:r>
              <w:rPr>
                <w:rFonts w:hint="eastAsia" w:ascii="仿宋_GB2312" w:hAnsi="仿宋_GB2312" w:eastAsia="仿宋_GB2312" w:cs="仿宋_GB2312"/>
                <w:color w:val="auto"/>
                <w:kern w:val="0"/>
                <w:sz w:val="24"/>
                <w:szCs w:val="18"/>
              </w:rPr>
              <w:t>工作评估依据。</w:t>
            </w:r>
          </w:p>
        </w:tc>
        <w:tc>
          <w:tcPr>
            <w:tcW w:w="14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4FB3D6B">
            <w:pPr>
              <w:keepNext w:val="0"/>
              <w:keepLines w:val="0"/>
              <w:pageBreakBefore w:val="0"/>
              <w:widowControl/>
              <w:kinsoku/>
              <w:wordWrap/>
              <w:overflowPunct/>
              <w:topLinePunct w:val="0"/>
              <w:autoSpaceDE/>
              <w:autoSpaceDN/>
              <w:bidi w:val="0"/>
              <w:adjustRightInd/>
              <w:snapToGrid/>
              <w:spacing w:line="380" w:lineRule="exact"/>
              <w:rPr>
                <w:rFonts w:hint="eastAsia" w:ascii="仿宋_GB2312" w:hAnsi="仿宋_GB2312" w:eastAsia="仿宋_GB2312" w:cs="仿宋_GB2312"/>
                <w:color w:val="auto"/>
                <w:kern w:val="0"/>
                <w:sz w:val="24"/>
                <w:szCs w:val="18"/>
              </w:rPr>
            </w:pPr>
            <w:r>
              <w:rPr>
                <w:rFonts w:hint="eastAsia" w:ascii="仿宋_GB2312" w:hAnsi="仿宋_GB2312" w:eastAsia="仿宋_GB2312" w:cs="仿宋_GB2312"/>
                <w:color w:val="auto"/>
                <w:kern w:val="0"/>
                <w:sz w:val="24"/>
                <w:szCs w:val="18"/>
              </w:rPr>
              <w:t>是</w:t>
            </w:r>
            <w:r>
              <w:rPr>
                <w:rFonts w:hint="eastAsia" w:ascii="仿宋_GB2312" w:hAnsi="仿宋_GB2312" w:eastAsia="仿宋_GB2312" w:cs="仿宋_GB2312"/>
                <w:color w:val="auto"/>
                <w:kern w:val="0"/>
                <w:sz w:val="24"/>
                <w:szCs w:val="18"/>
                <w:lang w:eastAsia="zh-CN"/>
              </w:rPr>
              <w:t>□</w:t>
            </w:r>
            <w:r>
              <w:rPr>
                <w:rFonts w:hint="eastAsia" w:ascii="仿宋_GB2312" w:hAnsi="仿宋_GB2312" w:eastAsia="仿宋_GB2312" w:cs="仿宋_GB2312"/>
                <w:color w:val="auto"/>
                <w:kern w:val="0"/>
                <w:sz w:val="24"/>
                <w:szCs w:val="18"/>
              </w:rPr>
              <w:t xml:space="preserve">  否□</w:t>
            </w:r>
          </w:p>
        </w:tc>
      </w:tr>
      <w:tr w14:paraId="2784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9875" w:type="dxa"/>
            <w:gridSpan w:val="5"/>
            <w:tcBorders>
              <w:left w:val="single" w:color="000000" w:sz="4" w:space="0"/>
              <w:bottom w:val="single" w:color="000000" w:sz="4" w:space="0"/>
              <w:right w:val="single" w:color="000000" w:sz="4" w:space="0"/>
            </w:tcBorders>
            <w:shd w:val="clear" w:color="auto" w:fill="auto"/>
            <w:vAlign w:val="center"/>
          </w:tcPr>
          <w:p w14:paraId="1DE5DCF3">
            <w:pPr>
              <w:keepNext w:val="0"/>
              <w:keepLines w:val="0"/>
              <w:pageBreakBefore w:val="0"/>
              <w:kinsoku/>
              <w:wordWrap/>
              <w:overflowPunct/>
              <w:topLinePunct w:val="0"/>
              <w:autoSpaceDE/>
              <w:autoSpaceDN/>
              <w:bidi w:val="0"/>
              <w:adjustRightInd/>
              <w:snapToGrid/>
              <w:spacing w:line="380" w:lineRule="exact"/>
              <w:ind w:firstLine="5040" w:firstLineChars="2100"/>
              <w:jc w:val="left"/>
              <w:rPr>
                <w:rFonts w:hint="eastAsia" w:ascii="仿宋_GB2312" w:hAnsi="仿宋_GB2312" w:eastAsia="仿宋_GB2312" w:cs="仿宋_GB2312"/>
                <w:color w:val="auto"/>
                <w:kern w:val="0"/>
                <w:sz w:val="24"/>
                <w:szCs w:val="24"/>
                <w:lang w:val="en-US" w:eastAsia="zh-CN"/>
              </w:rPr>
            </w:pPr>
          </w:p>
          <w:p w14:paraId="70C704D4">
            <w:pPr>
              <w:keepNext w:val="0"/>
              <w:keepLines w:val="0"/>
              <w:pageBreakBefore w:val="0"/>
              <w:kinsoku/>
              <w:wordWrap/>
              <w:overflowPunct/>
              <w:topLinePunct w:val="0"/>
              <w:autoSpaceDE/>
              <w:autoSpaceDN/>
              <w:bidi w:val="0"/>
              <w:adjustRightInd/>
              <w:snapToGrid/>
              <w:spacing w:line="380" w:lineRule="exact"/>
              <w:ind w:firstLine="5040" w:firstLineChars="2100"/>
              <w:jc w:val="left"/>
              <w:rPr>
                <w:rFonts w:hint="eastAsia" w:ascii="仿宋_GB2312" w:hAnsi="仿宋_GB2312" w:eastAsia="仿宋_GB2312" w:cs="仿宋_GB2312"/>
                <w:color w:val="auto"/>
                <w:kern w:val="0"/>
                <w:sz w:val="24"/>
                <w:szCs w:val="24"/>
                <w:lang w:val="en-US" w:eastAsia="zh-CN"/>
              </w:rPr>
            </w:pPr>
          </w:p>
          <w:p w14:paraId="5D76580B">
            <w:pPr>
              <w:keepNext w:val="0"/>
              <w:keepLines w:val="0"/>
              <w:pageBreakBefore w:val="0"/>
              <w:kinsoku/>
              <w:wordWrap/>
              <w:overflowPunct/>
              <w:topLinePunct w:val="0"/>
              <w:autoSpaceDE/>
              <w:autoSpaceDN/>
              <w:bidi w:val="0"/>
              <w:adjustRightInd/>
              <w:snapToGrid/>
              <w:spacing w:line="380" w:lineRule="exact"/>
              <w:ind w:firstLine="5040" w:firstLineChars="2100"/>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评估人员（签字）：</w:t>
            </w:r>
          </w:p>
          <w:p w14:paraId="7ACFF622">
            <w:pPr>
              <w:keepNext w:val="0"/>
              <w:keepLines w:val="0"/>
              <w:pageBreakBefore w:val="0"/>
              <w:kinsoku/>
              <w:wordWrap/>
              <w:overflowPunct/>
              <w:topLinePunct w:val="0"/>
              <w:autoSpaceDE/>
              <w:autoSpaceDN/>
              <w:bidi w:val="0"/>
              <w:adjustRightInd/>
              <w:snapToGrid/>
              <w:spacing w:line="380" w:lineRule="exact"/>
              <w:ind w:firstLine="5040" w:firstLineChars="2100"/>
              <w:jc w:val="left"/>
              <w:rPr>
                <w:rFonts w:hint="eastAsia" w:ascii="仿宋_GB2312" w:hAnsi="仿宋_GB2312" w:eastAsia="仿宋_GB2312" w:cs="仿宋_GB2312"/>
                <w:color w:val="auto"/>
                <w:kern w:val="0"/>
                <w:sz w:val="24"/>
                <w:szCs w:val="24"/>
                <w:lang w:val="en-US" w:eastAsia="zh-CN"/>
              </w:rPr>
            </w:pPr>
          </w:p>
          <w:p w14:paraId="2EFBAFC1">
            <w:pPr>
              <w:keepNext w:val="0"/>
              <w:keepLines w:val="0"/>
              <w:pageBreakBefore w:val="0"/>
              <w:kinsoku/>
              <w:wordWrap/>
              <w:overflowPunct/>
              <w:topLinePunct w:val="0"/>
              <w:autoSpaceDE/>
              <w:autoSpaceDN/>
              <w:bidi w:val="0"/>
              <w:adjustRightInd/>
              <w:snapToGrid/>
              <w:spacing w:line="380" w:lineRule="exact"/>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                                                      年    月    日</w:t>
            </w:r>
          </w:p>
        </w:tc>
      </w:tr>
    </w:tbl>
    <w:p w14:paraId="42098173">
      <w:pPr>
        <w:jc w:val="left"/>
        <w:rPr>
          <w:rFonts w:hint="eastAsia" w:ascii="仿宋_GB2312" w:hAnsi="仿宋_GB2312" w:eastAsia="仿宋_GB2312" w:cs="仿宋_GB2312"/>
          <w:b w:val="0"/>
          <w:bCs/>
          <w:color w:val="auto"/>
          <w:sz w:val="24"/>
          <w:szCs w:val="24"/>
          <w:shd w:val="clear" w:color="auto" w:fill="FFFFFF"/>
          <w:lang w:val="en-US" w:eastAsia="zh-CN"/>
        </w:rPr>
      </w:pPr>
      <w:r>
        <w:rPr>
          <w:rFonts w:hint="eastAsia" w:ascii="仿宋_GB2312" w:hAnsi="仿宋_GB2312" w:eastAsia="仿宋_GB2312" w:cs="仿宋_GB2312"/>
          <w:b w:val="0"/>
          <w:bCs/>
          <w:color w:val="auto"/>
          <w:sz w:val="24"/>
          <w:szCs w:val="24"/>
          <w:shd w:val="clear" w:color="auto" w:fill="FFFFFF"/>
          <w:lang w:val="en-US" w:eastAsia="zh-CN"/>
        </w:rPr>
        <w:t>备注：评估人员为专项职业能力考核机构负责人或续期评估组专家。</w:t>
      </w:r>
    </w:p>
    <w:p w14:paraId="143A1378">
      <w:pPr>
        <w:jc w:val="left"/>
        <w:rPr>
          <w:rFonts w:hint="eastAsia" w:ascii="仿宋_GB2312" w:hAnsi="仿宋_GB2312" w:eastAsia="仿宋_GB2312" w:cs="仿宋_GB2312"/>
          <w:b w:val="0"/>
          <w:bCs/>
          <w:color w:val="auto"/>
          <w:sz w:val="24"/>
          <w:szCs w:val="24"/>
          <w:shd w:val="clear" w:color="auto" w:fill="FFFFFF"/>
          <w:lang w:val="en-US" w:eastAsia="zh-CN"/>
        </w:rPr>
      </w:pPr>
    </w:p>
    <w:p w14:paraId="53843F4D">
      <w:pPr>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br w:type="page"/>
      </w:r>
    </w:p>
    <w:p w14:paraId="6E9754DF">
      <w:pPr>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t>附件</w:t>
      </w:r>
      <w:r>
        <w:rPr>
          <w:rFonts w:hint="eastAsia" w:ascii="Times New Roman" w:hAnsi="Times New Roman" w:eastAsia="黑体" w:cs="Times New Roman"/>
          <w:color w:val="auto"/>
          <w:kern w:val="0"/>
          <w:sz w:val="32"/>
          <w:szCs w:val="32"/>
          <w:shd w:val="clear" w:color="auto" w:fill="FFFFFF"/>
          <w:lang w:val="en-US" w:eastAsia="zh-CN"/>
        </w:rPr>
        <w:t>5</w:t>
      </w:r>
    </w:p>
    <w:p w14:paraId="74430ED9">
      <w:pPr>
        <w:rPr>
          <w:rFonts w:hint="eastAsia" w:ascii="黑体" w:hAnsi="黑体" w:eastAsia="黑体" w:cs="黑体"/>
          <w:color w:val="auto"/>
          <w:kern w:val="0"/>
          <w:sz w:val="32"/>
          <w:szCs w:val="32"/>
          <w:shd w:val="clear" w:color="auto" w:fill="FFFFFF"/>
          <w:lang w:val="en-US" w:eastAsia="zh-CN"/>
        </w:rPr>
      </w:pPr>
    </w:p>
    <w:p w14:paraId="7E766D6E">
      <w:pPr>
        <w:keepNext w:val="0"/>
        <w:keepLines w:val="0"/>
        <w:pageBreakBefore w:val="0"/>
        <w:widowControl w:val="0"/>
        <w:kinsoku/>
        <w:wordWrap/>
        <w:overflowPunct/>
        <w:topLinePunct w:val="0"/>
        <w:autoSpaceDE/>
        <w:autoSpaceDN/>
        <w:bidi w:val="0"/>
        <w:adjustRightInd/>
        <w:snapToGrid/>
        <w:spacing w:line="560" w:lineRule="exact"/>
        <w:ind w:leftChars="-199" w:right="-141" w:rightChars="-44" w:hanging="418" w:hangingChars="95"/>
        <w:jc w:val="center"/>
        <w:textAlignment w:val="auto"/>
        <w:rPr>
          <w:rFonts w:hint="eastAsia" w:ascii="方正小标宋简体" w:hAnsi="华文中宋" w:eastAsia="方正小标宋简体" w:cs="华文中宋"/>
          <w:color w:val="auto"/>
          <w:kern w:val="0"/>
          <w:sz w:val="44"/>
          <w:szCs w:val="44"/>
          <w:shd w:val="clear" w:color="auto" w:fill="FFFFFF"/>
        </w:rPr>
      </w:pPr>
      <w:r>
        <w:rPr>
          <w:rFonts w:hint="eastAsia" w:ascii="方正小标宋简体" w:hAnsi="华文中宋" w:eastAsia="方正小标宋简体" w:cs="华文中宋"/>
          <w:color w:val="auto"/>
          <w:kern w:val="0"/>
          <w:sz w:val="44"/>
          <w:szCs w:val="44"/>
          <w:shd w:val="clear" w:color="auto" w:fill="FFFFFF"/>
          <w:lang w:val="en-US" w:eastAsia="zh-CN"/>
        </w:rPr>
        <w:t>专项职业能力考核机构备案续期申请</w:t>
      </w:r>
      <w:r>
        <w:rPr>
          <w:rFonts w:hint="eastAsia" w:ascii="方正小标宋简体" w:hAnsi="华文中宋" w:eastAsia="方正小标宋简体" w:cs="华文中宋"/>
          <w:color w:val="auto"/>
          <w:kern w:val="0"/>
          <w:sz w:val="44"/>
          <w:szCs w:val="44"/>
          <w:shd w:val="clear" w:color="auto" w:fill="FFFFFF"/>
        </w:rPr>
        <w:t>表</w:t>
      </w:r>
    </w:p>
    <w:p w14:paraId="08CF800C">
      <w:pPr>
        <w:keepNext w:val="0"/>
        <w:keepLines w:val="0"/>
        <w:pageBreakBefore w:val="0"/>
        <w:widowControl w:val="0"/>
        <w:kinsoku/>
        <w:wordWrap/>
        <w:overflowPunct/>
        <w:topLinePunct w:val="0"/>
        <w:autoSpaceDE/>
        <w:autoSpaceDN/>
        <w:bidi w:val="0"/>
        <w:adjustRightInd/>
        <w:snapToGrid/>
        <w:spacing w:line="560" w:lineRule="exact"/>
        <w:ind w:leftChars="-199" w:right="-141" w:rightChars="-44" w:hanging="418" w:hangingChars="95"/>
        <w:jc w:val="center"/>
        <w:textAlignment w:val="auto"/>
        <w:rPr>
          <w:rFonts w:hint="eastAsia" w:ascii="方正小标宋简体" w:hAnsi="华文中宋" w:eastAsia="方正小标宋简体" w:cs="华文中宋"/>
          <w:color w:val="auto"/>
          <w:kern w:val="0"/>
          <w:sz w:val="44"/>
          <w:szCs w:val="44"/>
          <w:shd w:val="clear" w:color="auto" w:fill="FFFFFF"/>
        </w:rPr>
      </w:pPr>
    </w:p>
    <w:tbl>
      <w:tblPr>
        <w:tblStyle w:val="18"/>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2552"/>
        <w:gridCol w:w="1298"/>
        <w:gridCol w:w="1270"/>
        <w:gridCol w:w="27"/>
        <w:gridCol w:w="2595"/>
      </w:tblGrid>
      <w:tr w14:paraId="4050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9902" w:type="dxa"/>
            <w:gridSpan w:val="7"/>
            <w:vAlign w:val="center"/>
          </w:tcPr>
          <w:p w14:paraId="1CBDCA1C">
            <w:pPr>
              <w:spacing w:line="240" w:lineRule="auto"/>
              <w:jc w:val="left"/>
              <w:rPr>
                <w:rFonts w:ascii="仿宋" w:hAnsi="仿宋" w:eastAsia="仿宋" w:cs="仿宋"/>
                <w:bCs/>
                <w:color w:val="auto"/>
                <w:kern w:val="0"/>
                <w:sz w:val="32"/>
                <w:szCs w:val="32"/>
              </w:rPr>
            </w:pPr>
            <w:r>
              <w:rPr>
                <w:rFonts w:hint="eastAsia" w:ascii="黑体" w:hAnsi="黑体" w:eastAsia="黑体" w:cs="黑体"/>
                <w:bCs/>
                <w:color w:val="auto"/>
                <w:kern w:val="0"/>
                <w:sz w:val="32"/>
                <w:szCs w:val="32"/>
              </w:rPr>
              <w:t>一、</w:t>
            </w:r>
            <w:r>
              <w:rPr>
                <w:rFonts w:hint="eastAsia" w:ascii="黑体" w:hAnsi="黑体" w:eastAsia="黑体" w:cs="黑体"/>
                <w:bCs/>
                <w:color w:val="auto"/>
                <w:kern w:val="0"/>
                <w:sz w:val="32"/>
                <w:szCs w:val="32"/>
                <w:lang w:val="en-US" w:eastAsia="zh-CN"/>
              </w:rPr>
              <w:t>机构</w:t>
            </w:r>
            <w:r>
              <w:rPr>
                <w:rFonts w:hint="eastAsia" w:ascii="黑体" w:hAnsi="黑体" w:eastAsia="黑体" w:cs="黑体"/>
                <w:bCs/>
                <w:color w:val="auto"/>
                <w:kern w:val="0"/>
                <w:sz w:val="32"/>
                <w:szCs w:val="32"/>
              </w:rPr>
              <w:t>信息</w:t>
            </w:r>
          </w:p>
        </w:tc>
      </w:tr>
      <w:tr w14:paraId="4861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Align w:val="center"/>
          </w:tcPr>
          <w:p w14:paraId="5B76D039">
            <w:pPr>
              <w:spacing w:line="24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lang w:val="en-US" w:eastAsia="zh-CN"/>
              </w:rPr>
              <w:t>考核</w:t>
            </w:r>
            <w:r>
              <w:rPr>
                <w:rFonts w:hint="eastAsia" w:ascii="仿宋" w:hAnsi="仿宋" w:eastAsia="仿宋" w:cs="仿宋"/>
                <w:bCs/>
                <w:color w:val="auto"/>
                <w:kern w:val="0"/>
                <w:sz w:val="24"/>
                <w:szCs w:val="24"/>
              </w:rPr>
              <w:t>机构名称</w:t>
            </w:r>
          </w:p>
        </w:tc>
        <w:tc>
          <w:tcPr>
            <w:tcW w:w="7742" w:type="dxa"/>
            <w:gridSpan w:val="5"/>
            <w:vAlign w:val="center"/>
          </w:tcPr>
          <w:p w14:paraId="7523C1BB">
            <w:pPr>
              <w:spacing w:line="360" w:lineRule="auto"/>
              <w:jc w:val="center"/>
              <w:rPr>
                <w:rFonts w:ascii="仿宋" w:hAnsi="仿宋" w:eastAsia="仿宋" w:cs="仿宋"/>
                <w:bCs/>
                <w:color w:val="auto"/>
                <w:kern w:val="0"/>
                <w:sz w:val="24"/>
                <w:szCs w:val="20"/>
              </w:rPr>
            </w:pPr>
          </w:p>
        </w:tc>
      </w:tr>
      <w:tr w14:paraId="1DF9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Align w:val="center"/>
          </w:tcPr>
          <w:p w14:paraId="3CF3C17F">
            <w:pPr>
              <w:spacing w:line="24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考核机构地址</w:t>
            </w:r>
          </w:p>
        </w:tc>
        <w:tc>
          <w:tcPr>
            <w:tcW w:w="7742" w:type="dxa"/>
            <w:gridSpan w:val="5"/>
            <w:vAlign w:val="center"/>
          </w:tcPr>
          <w:p w14:paraId="60300DC8">
            <w:pPr>
              <w:spacing w:line="360" w:lineRule="auto"/>
              <w:jc w:val="center"/>
              <w:rPr>
                <w:rFonts w:ascii="仿宋" w:hAnsi="仿宋" w:eastAsia="仿宋" w:cs="仿宋"/>
                <w:bCs/>
                <w:color w:val="auto"/>
                <w:kern w:val="0"/>
                <w:sz w:val="24"/>
                <w:szCs w:val="20"/>
              </w:rPr>
            </w:pPr>
          </w:p>
        </w:tc>
      </w:tr>
      <w:tr w14:paraId="419C1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Align w:val="center"/>
          </w:tcPr>
          <w:p w14:paraId="45BF87BB">
            <w:pPr>
              <w:spacing w:line="24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lang w:val="en-US" w:eastAsia="zh-CN"/>
              </w:rPr>
              <w:t>考核机构代码</w:t>
            </w:r>
          </w:p>
        </w:tc>
        <w:tc>
          <w:tcPr>
            <w:tcW w:w="2552" w:type="dxa"/>
            <w:vAlign w:val="center"/>
          </w:tcPr>
          <w:p w14:paraId="53AABB47">
            <w:pPr>
              <w:spacing w:line="240" w:lineRule="auto"/>
              <w:jc w:val="center"/>
              <w:rPr>
                <w:rFonts w:ascii="仿宋" w:hAnsi="仿宋" w:eastAsia="仿宋" w:cs="仿宋"/>
                <w:bCs/>
                <w:color w:val="auto"/>
                <w:kern w:val="0"/>
                <w:sz w:val="24"/>
                <w:szCs w:val="20"/>
              </w:rPr>
            </w:pPr>
          </w:p>
        </w:tc>
        <w:tc>
          <w:tcPr>
            <w:tcW w:w="2568" w:type="dxa"/>
            <w:gridSpan w:val="2"/>
            <w:vAlign w:val="center"/>
          </w:tcPr>
          <w:p w14:paraId="051D9B51">
            <w:pPr>
              <w:spacing w:line="240" w:lineRule="auto"/>
              <w:jc w:val="center"/>
              <w:rPr>
                <w:rFonts w:hint="default"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4"/>
              </w:rPr>
              <w:t>统一社会信用代码</w:t>
            </w:r>
          </w:p>
        </w:tc>
        <w:tc>
          <w:tcPr>
            <w:tcW w:w="2622" w:type="dxa"/>
            <w:gridSpan w:val="2"/>
            <w:vAlign w:val="center"/>
          </w:tcPr>
          <w:p w14:paraId="221891A9">
            <w:pPr>
              <w:spacing w:line="240" w:lineRule="auto"/>
              <w:jc w:val="center"/>
              <w:rPr>
                <w:rFonts w:ascii="仿宋" w:hAnsi="仿宋" w:eastAsia="仿宋" w:cs="仿宋"/>
                <w:bCs/>
                <w:color w:val="auto"/>
                <w:kern w:val="0"/>
                <w:sz w:val="24"/>
                <w:szCs w:val="20"/>
              </w:rPr>
            </w:pPr>
          </w:p>
        </w:tc>
      </w:tr>
      <w:tr w14:paraId="584E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Align w:val="center"/>
          </w:tcPr>
          <w:p w14:paraId="5428223A">
            <w:pPr>
              <w:spacing w:line="240" w:lineRule="auto"/>
              <w:jc w:val="center"/>
              <w:rPr>
                <w:rFonts w:hint="default"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联系人</w:t>
            </w:r>
          </w:p>
        </w:tc>
        <w:tc>
          <w:tcPr>
            <w:tcW w:w="2552" w:type="dxa"/>
            <w:vAlign w:val="center"/>
          </w:tcPr>
          <w:p w14:paraId="36AA0CF2">
            <w:pPr>
              <w:spacing w:line="240" w:lineRule="auto"/>
              <w:jc w:val="center"/>
              <w:rPr>
                <w:rFonts w:ascii="仿宋" w:hAnsi="仿宋" w:eastAsia="仿宋" w:cs="仿宋"/>
                <w:bCs/>
                <w:color w:val="auto"/>
                <w:kern w:val="0"/>
                <w:sz w:val="24"/>
                <w:szCs w:val="20"/>
              </w:rPr>
            </w:pPr>
          </w:p>
        </w:tc>
        <w:tc>
          <w:tcPr>
            <w:tcW w:w="2568" w:type="dxa"/>
            <w:gridSpan w:val="2"/>
            <w:vAlign w:val="center"/>
          </w:tcPr>
          <w:p w14:paraId="6B036045">
            <w:pPr>
              <w:spacing w:line="240" w:lineRule="auto"/>
              <w:jc w:val="center"/>
              <w:rPr>
                <w:rFonts w:hint="eastAsia"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职务</w:t>
            </w:r>
          </w:p>
        </w:tc>
        <w:tc>
          <w:tcPr>
            <w:tcW w:w="2622" w:type="dxa"/>
            <w:gridSpan w:val="2"/>
            <w:vAlign w:val="center"/>
          </w:tcPr>
          <w:p w14:paraId="6A3C2F80">
            <w:pPr>
              <w:spacing w:line="240" w:lineRule="auto"/>
              <w:jc w:val="center"/>
              <w:rPr>
                <w:rFonts w:ascii="仿宋" w:hAnsi="仿宋" w:eastAsia="仿宋" w:cs="仿宋"/>
                <w:bCs/>
                <w:color w:val="auto"/>
                <w:kern w:val="0"/>
                <w:sz w:val="24"/>
                <w:szCs w:val="20"/>
              </w:rPr>
            </w:pPr>
          </w:p>
        </w:tc>
      </w:tr>
      <w:tr w14:paraId="2301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Align w:val="center"/>
          </w:tcPr>
          <w:p w14:paraId="2FC4EF93">
            <w:pPr>
              <w:spacing w:line="240" w:lineRule="auto"/>
              <w:jc w:val="center"/>
              <w:rPr>
                <w:rFonts w:hint="eastAsia"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4"/>
              </w:rPr>
              <w:t>联系电话</w:t>
            </w:r>
          </w:p>
        </w:tc>
        <w:tc>
          <w:tcPr>
            <w:tcW w:w="2552" w:type="dxa"/>
            <w:vAlign w:val="center"/>
          </w:tcPr>
          <w:p w14:paraId="65258468">
            <w:pPr>
              <w:spacing w:line="240" w:lineRule="auto"/>
              <w:jc w:val="center"/>
              <w:rPr>
                <w:rFonts w:ascii="仿宋" w:hAnsi="仿宋" w:eastAsia="仿宋" w:cs="仿宋"/>
                <w:bCs/>
                <w:color w:val="auto"/>
                <w:kern w:val="0"/>
                <w:sz w:val="24"/>
                <w:szCs w:val="20"/>
              </w:rPr>
            </w:pPr>
          </w:p>
        </w:tc>
        <w:tc>
          <w:tcPr>
            <w:tcW w:w="2568" w:type="dxa"/>
            <w:gridSpan w:val="2"/>
            <w:vAlign w:val="center"/>
          </w:tcPr>
          <w:p w14:paraId="1ADD6644">
            <w:pPr>
              <w:spacing w:line="240" w:lineRule="auto"/>
              <w:jc w:val="center"/>
              <w:rPr>
                <w:rFonts w:hint="default"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电子邮箱</w:t>
            </w:r>
          </w:p>
        </w:tc>
        <w:tc>
          <w:tcPr>
            <w:tcW w:w="2622" w:type="dxa"/>
            <w:gridSpan w:val="2"/>
            <w:vAlign w:val="center"/>
          </w:tcPr>
          <w:p w14:paraId="767AA225">
            <w:pPr>
              <w:spacing w:line="240" w:lineRule="auto"/>
              <w:jc w:val="center"/>
              <w:rPr>
                <w:rFonts w:ascii="仿宋" w:hAnsi="仿宋" w:eastAsia="仿宋" w:cs="仿宋"/>
                <w:bCs/>
                <w:color w:val="auto"/>
                <w:kern w:val="0"/>
                <w:sz w:val="24"/>
                <w:szCs w:val="20"/>
              </w:rPr>
            </w:pPr>
          </w:p>
        </w:tc>
      </w:tr>
      <w:tr w14:paraId="2F02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Align w:val="center"/>
          </w:tcPr>
          <w:p w14:paraId="46B9257A">
            <w:pPr>
              <w:spacing w:line="24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主体资质是否变更</w:t>
            </w:r>
          </w:p>
        </w:tc>
        <w:tc>
          <w:tcPr>
            <w:tcW w:w="2552" w:type="dxa"/>
            <w:vAlign w:val="center"/>
          </w:tcPr>
          <w:p w14:paraId="3E65D469">
            <w:pPr>
              <w:spacing w:line="240" w:lineRule="auto"/>
              <w:jc w:val="both"/>
              <w:rPr>
                <w:rFonts w:ascii="仿宋" w:hAnsi="仿宋" w:eastAsia="仿宋" w:cs="仿宋"/>
                <w:bCs/>
                <w:color w:val="auto"/>
                <w:kern w:val="0"/>
                <w:sz w:val="24"/>
                <w:szCs w:val="20"/>
              </w:rPr>
            </w:pPr>
            <w:r>
              <w:rPr>
                <w:rFonts w:hint="eastAsia" w:ascii="仿宋" w:hAnsi="仿宋" w:eastAsia="仿宋" w:cs="仿宋"/>
                <w:bCs/>
                <w:color w:val="auto"/>
                <w:kern w:val="0"/>
                <w:sz w:val="24"/>
                <w:szCs w:val="24"/>
              </w:rPr>
              <w:t>是</w:t>
            </w:r>
            <w:r>
              <w:rPr>
                <w:rFonts w:hint="eastAsia" w:ascii="仿宋" w:hAnsi="仿宋" w:eastAsia="仿宋" w:cs="仿宋"/>
                <w:bCs/>
                <w:color w:val="auto"/>
                <w:kern w:val="0"/>
                <w:sz w:val="24"/>
                <w:szCs w:val="24"/>
                <w:lang w:eastAsia="zh-CN"/>
              </w:rPr>
              <w:t>□</w:t>
            </w:r>
            <w:r>
              <w:rPr>
                <w:rFonts w:hint="eastAsia"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否□</w:t>
            </w:r>
          </w:p>
        </w:tc>
        <w:tc>
          <w:tcPr>
            <w:tcW w:w="1298" w:type="dxa"/>
            <w:vAlign w:val="center"/>
          </w:tcPr>
          <w:p w14:paraId="1A0445D2">
            <w:pPr>
              <w:spacing w:line="240" w:lineRule="auto"/>
              <w:jc w:val="center"/>
              <w:rPr>
                <w:rFonts w:ascii="仿宋" w:hAnsi="仿宋" w:eastAsia="仿宋" w:cs="仿宋"/>
                <w:bCs/>
                <w:color w:val="auto"/>
                <w:kern w:val="0"/>
                <w:sz w:val="24"/>
                <w:szCs w:val="20"/>
              </w:rPr>
            </w:pPr>
            <w:r>
              <w:rPr>
                <w:rFonts w:hint="eastAsia" w:ascii="仿宋" w:hAnsi="仿宋" w:eastAsia="仿宋" w:cs="仿宋"/>
                <w:bCs/>
                <w:color w:val="auto"/>
                <w:kern w:val="0"/>
                <w:sz w:val="24"/>
                <w:szCs w:val="24"/>
              </w:rPr>
              <w:t>变更项</w:t>
            </w:r>
          </w:p>
        </w:tc>
        <w:tc>
          <w:tcPr>
            <w:tcW w:w="3892" w:type="dxa"/>
            <w:gridSpan w:val="3"/>
            <w:vAlign w:val="center"/>
          </w:tcPr>
          <w:p w14:paraId="19CC0B16">
            <w:pPr>
              <w:spacing w:line="240" w:lineRule="auto"/>
              <w:ind w:firstLine="1680" w:firstLineChars="700"/>
              <w:jc w:val="center"/>
              <w:rPr>
                <w:rFonts w:ascii="仿宋" w:hAnsi="仿宋" w:eastAsia="仿宋" w:cs="仿宋"/>
                <w:bCs/>
                <w:color w:val="auto"/>
                <w:kern w:val="0"/>
                <w:sz w:val="32"/>
                <w:szCs w:val="32"/>
              </w:rPr>
            </w:pPr>
            <w:r>
              <w:rPr>
                <w:rFonts w:hint="eastAsia" w:ascii="仿宋" w:hAnsi="仿宋" w:eastAsia="仿宋" w:cs="仿宋"/>
                <w:bCs/>
                <w:color w:val="auto"/>
                <w:kern w:val="0"/>
                <w:sz w:val="24"/>
                <w:szCs w:val="24"/>
              </w:rPr>
              <w:t>（证明材料附后）</w:t>
            </w:r>
          </w:p>
        </w:tc>
      </w:tr>
      <w:tr w14:paraId="0326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Align w:val="center"/>
          </w:tcPr>
          <w:p w14:paraId="61D2F68F">
            <w:pPr>
              <w:spacing w:line="240" w:lineRule="auto"/>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信用</w:t>
            </w:r>
            <w:r>
              <w:rPr>
                <w:rFonts w:hint="eastAsia" w:ascii="仿宋" w:hAnsi="仿宋" w:eastAsia="仿宋" w:cs="仿宋"/>
                <w:color w:val="auto"/>
                <w:kern w:val="0"/>
                <w:sz w:val="24"/>
                <w:szCs w:val="24"/>
                <w:lang w:val="en-US" w:eastAsia="zh-CN"/>
              </w:rPr>
              <w:t>情况</w:t>
            </w:r>
            <w:r>
              <w:rPr>
                <w:rFonts w:hint="eastAsia" w:ascii="仿宋" w:hAnsi="仿宋" w:eastAsia="仿宋" w:cs="仿宋"/>
                <w:color w:val="auto"/>
                <w:kern w:val="0"/>
                <w:sz w:val="24"/>
                <w:szCs w:val="24"/>
              </w:rPr>
              <w:t>是否良好</w:t>
            </w:r>
          </w:p>
        </w:tc>
        <w:tc>
          <w:tcPr>
            <w:tcW w:w="7742" w:type="dxa"/>
            <w:gridSpan w:val="5"/>
            <w:vAlign w:val="center"/>
          </w:tcPr>
          <w:p w14:paraId="21150EE5">
            <w:pPr>
              <w:spacing w:line="240" w:lineRule="auto"/>
              <w:jc w:val="both"/>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24"/>
                <w:szCs w:val="24"/>
                <w:lang w:val="en-US" w:eastAsia="zh-CN"/>
              </w:rPr>
              <w:t>是</w:t>
            </w:r>
            <w:r>
              <w:rPr>
                <w:rFonts w:hint="eastAsia" w:ascii="仿宋" w:hAnsi="仿宋" w:eastAsia="仿宋" w:cs="仿宋"/>
                <w:bCs/>
                <w:color w:val="auto"/>
                <w:kern w:val="0"/>
                <w:sz w:val="24"/>
                <w:szCs w:val="24"/>
              </w:rPr>
              <w:t>□</w:t>
            </w:r>
            <w:r>
              <w:rPr>
                <w:rFonts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 xml:space="preserve">     否</w:t>
            </w:r>
            <w:r>
              <w:rPr>
                <w:rFonts w:hint="eastAsia" w:ascii="仿宋" w:hAnsi="仿宋" w:eastAsia="仿宋" w:cs="仿宋"/>
                <w:bCs/>
                <w:color w:val="auto"/>
                <w:kern w:val="0"/>
                <w:sz w:val="24"/>
                <w:szCs w:val="24"/>
              </w:rPr>
              <w:t>□</w:t>
            </w:r>
            <w:r>
              <w:rPr>
                <w:rFonts w:hint="eastAsia" w:ascii="仿宋" w:hAnsi="仿宋" w:eastAsia="仿宋" w:cs="仿宋"/>
                <w:bCs/>
                <w:color w:val="auto"/>
                <w:kern w:val="0"/>
                <w:sz w:val="24"/>
                <w:szCs w:val="24"/>
                <w:lang w:val="en-US" w:eastAsia="zh-CN"/>
              </w:rPr>
              <w:t xml:space="preserve">                  （银行资信证明、信用报告附后）</w:t>
            </w:r>
          </w:p>
        </w:tc>
      </w:tr>
      <w:tr w14:paraId="0593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9902" w:type="dxa"/>
            <w:gridSpan w:val="7"/>
            <w:vAlign w:val="center"/>
          </w:tcPr>
          <w:p w14:paraId="2172F854">
            <w:pPr>
              <w:spacing w:line="240" w:lineRule="auto"/>
              <w:jc w:val="left"/>
              <w:rPr>
                <w:rFonts w:ascii="仿宋" w:hAnsi="仿宋" w:eastAsia="仿宋" w:cs="仿宋"/>
                <w:bCs/>
                <w:color w:val="auto"/>
                <w:kern w:val="0"/>
                <w:sz w:val="32"/>
                <w:szCs w:val="32"/>
              </w:rPr>
            </w:pPr>
            <w:r>
              <w:rPr>
                <w:rFonts w:hint="eastAsia" w:ascii="黑体" w:hAnsi="黑体" w:eastAsia="黑体" w:cs="黑体"/>
                <w:bCs/>
                <w:color w:val="auto"/>
                <w:kern w:val="0"/>
                <w:sz w:val="32"/>
                <w:szCs w:val="32"/>
                <w:lang w:val="en-US" w:eastAsia="zh-CN"/>
              </w:rPr>
              <w:t>二</w:t>
            </w:r>
            <w:r>
              <w:rPr>
                <w:rFonts w:hint="eastAsia" w:ascii="黑体" w:hAnsi="黑体" w:eastAsia="黑体" w:cs="黑体"/>
                <w:bCs/>
                <w:color w:val="auto"/>
                <w:kern w:val="0"/>
                <w:sz w:val="32"/>
                <w:szCs w:val="32"/>
              </w:rPr>
              <w:t>、</w:t>
            </w:r>
            <w:r>
              <w:rPr>
                <w:rFonts w:hint="eastAsia" w:ascii="黑体" w:hAnsi="黑体" w:eastAsia="黑体" w:cs="黑体"/>
                <w:bCs/>
                <w:color w:val="auto"/>
                <w:kern w:val="0"/>
                <w:sz w:val="32"/>
                <w:szCs w:val="32"/>
                <w:lang w:val="en-US" w:eastAsia="zh-CN"/>
              </w:rPr>
              <w:t>基本</w:t>
            </w:r>
            <w:r>
              <w:rPr>
                <w:rFonts w:hint="eastAsia" w:ascii="黑体" w:hAnsi="黑体" w:eastAsia="黑体" w:cs="黑体"/>
                <w:bCs/>
                <w:color w:val="auto"/>
                <w:kern w:val="0"/>
                <w:sz w:val="32"/>
                <w:szCs w:val="32"/>
              </w:rPr>
              <w:t>情况</w:t>
            </w:r>
          </w:p>
        </w:tc>
      </w:tr>
      <w:tr w14:paraId="080E3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Align w:val="center"/>
          </w:tcPr>
          <w:p w14:paraId="7D2002F8">
            <w:pPr>
              <w:spacing w:line="400" w:lineRule="exact"/>
              <w:jc w:val="center"/>
              <w:rPr>
                <w:rFonts w:hint="default"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当前备案期限</w:t>
            </w:r>
          </w:p>
        </w:tc>
        <w:tc>
          <w:tcPr>
            <w:tcW w:w="7742" w:type="dxa"/>
            <w:gridSpan w:val="5"/>
            <w:vAlign w:val="center"/>
          </w:tcPr>
          <w:p w14:paraId="5905A07A">
            <w:pPr>
              <w:spacing w:line="400" w:lineRule="exact"/>
              <w:jc w:val="center"/>
              <w:rPr>
                <w:rFonts w:hint="default"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自</w:t>
            </w:r>
            <w:r>
              <w:rPr>
                <w:rFonts w:hint="eastAsia" w:ascii="仿宋" w:hAnsi="仿宋" w:eastAsia="仿宋" w:cs="仿宋"/>
                <w:bCs/>
                <w:color w:val="auto"/>
                <w:kern w:val="0"/>
                <w:sz w:val="24"/>
                <w:szCs w:val="20"/>
                <w:u w:val="single"/>
                <w:lang w:val="en-US" w:eastAsia="zh-CN"/>
              </w:rPr>
              <w:t xml:space="preserve">        </w:t>
            </w:r>
            <w:r>
              <w:rPr>
                <w:rFonts w:hint="eastAsia" w:ascii="仿宋" w:hAnsi="仿宋" w:eastAsia="仿宋" w:cs="仿宋"/>
                <w:bCs/>
                <w:color w:val="auto"/>
                <w:kern w:val="0"/>
                <w:sz w:val="24"/>
                <w:szCs w:val="20"/>
                <w:lang w:val="en-US" w:eastAsia="zh-CN"/>
              </w:rPr>
              <w:t>年</w:t>
            </w:r>
            <w:r>
              <w:rPr>
                <w:rFonts w:hint="eastAsia" w:ascii="仿宋" w:hAnsi="仿宋" w:eastAsia="仿宋" w:cs="仿宋"/>
                <w:bCs/>
                <w:color w:val="auto"/>
                <w:kern w:val="0"/>
                <w:sz w:val="24"/>
                <w:szCs w:val="20"/>
                <w:u w:val="single"/>
                <w:lang w:val="en-US" w:eastAsia="zh-CN"/>
              </w:rPr>
              <w:t xml:space="preserve">       </w:t>
            </w:r>
            <w:r>
              <w:rPr>
                <w:rFonts w:hint="eastAsia" w:ascii="仿宋" w:hAnsi="仿宋" w:eastAsia="仿宋" w:cs="仿宋"/>
                <w:bCs/>
                <w:color w:val="auto"/>
                <w:kern w:val="0"/>
                <w:sz w:val="24"/>
                <w:szCs w:val="20"/>
                <w:lang w:val="en-US" w:eastAsia="zh-CN"/>
              </w:rPr>
              <w:t>月至</w:t>
            </w:r>
            <w:r>
              <w:rPr>
                <w:rFonts w:hint="eastAsia" w:ascii="仿宋" w:hAnsi="仿宋" w:eastAsia="仿宋" w:cs="仿宋"/>
                <w:bCs/>
                <w:color w:val="auto"/>
                <w:kern w:val="0"/>
                <w:sz w:val="24"/>
                <w:szCs w:val="20"/>
                <w:u w:val="single"/>
                <w:lang w:val="en-US" w:eastAsia="zh-CN"/>
              </w:rPr>
              <w:t xml:space="preserve">        </w:t>
            </w:r>
            <w:r>
              <w:rPr>
                <w:rFonts w:hint="eastAsia" w:ascii="仿宋" w:hAnsi="仿宋" w:eastAsia="仿宋" w:cs="仿宋"/>
                <w:bCs/>
                <w:color w:val="auto"/>
                <w:kern w:val="0"/>
                <w:sz w:val="24"/>
                <w:szCs w:val="20"/>
                <w:lang w:val="en-US" w:eastAsia="zh-CN"/>
              </w:rPr>
              <w:t>年</w:t>
            </w:r>
            <w:r>
              <w:rPr>
                <w:rFonts w:hint="eastAsia" w:ascii="仿宋" w:hAnsi="仿宋" w:eastAsia="仿宋" w:cs="仿宋"/>
                <w:bCs/>
                <w:color w:val="auto"/>
                <w:kern w:val="0"/>
                <w:sz w:val="24"/>
                <w:szCs w:val="20"/>
                <w:u w:val="single"/>
                <w:lang w:val="en-US" w:eastAsia="zh-CN"/>
              </w:rPr>
              <w:t xml:space="preserve">        </w:t>
            </w:r>
            <w:r>
              <w:rPr>
                <w:rFonts w:hint="eastAsia" w:ascii="仿宋" w:hAnsi="仿宋" w:eastAsia="仿宋" w:cs="仿宋"/>
                <w:bCs/>
                <w:color w:val="auto"/>
                <w:kern w:val="0"/>
                <w:sz w:val="24"/>
                <w:szCs w:val="20"/>
                <w:lang w:val="en-US" w:eastAsia="zh-CN"/>
              </w:rPr>
              <w:t>月</w:t>
            </w:r>
          </w:p>
        </w:tc>
      </w:tr>
      <w:tr w14:paraId="3B84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exact"/>
          <w:jc w:val="center"/>
        </w:trPr>
        <w:tc>
          <w:tcPr>
            <w:tcW w:w="2160" w:type="dxa"/>
            <w:gridSpan w:val="2"/>
            <w:vAlign w:val="center"/>
          </w:tcPr>
          <w:p w14:paraId="68C62460">
            <w:pPr>
              <w:spacing w:line="4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备案期内</w:t>
            </w:r>
            <w:r>
              <w:rPr>
                <w:rFonts w:hint="eastAsia" w:ascii="仿宋" w:hAnsi="仿宋" w:eastAsia="仿宋" w:cs="仿宋"/>
                <w:color w:val="auto"/>
                <w:kern w:val="0"/>
                <w:sz w:val="24"/>
                <w:szCs w:val="24"/>
              </w:rPr>
              <w:t>是否</w:t>
            </w:r>
          </w:p>
          <w:p w14:paraId="4878425A">
            <w:pPr>
              <w:spacing w:line="400" w:lineRule="exact"/>
              <w:jc w:val="center"/>
              <w:rPr>
                <w:rFonts w:ascii="仿宋" w:hAnsi="仿宋" w:eastAsia="仿宋" w:cs="仿宋"/>
                <w:color w:val="auto"/>
                <w:kern w:val="0"/>
                <w:sz w:val="24"/>
                <w:szCs w:val="20"/>
                <w:highlight w:val="yellow"/>
              </w:rPr>
            </w:pPr>
            <w:r>
              <w:rPr>
                <w:rFonts w:hint="eastAsia" w:ascii="仿宋" w:hAnsi="仿宋" w:eastAsia="仿宋" w:cs="仿宋"/>
                <w:color w:val="auto"/>
                <w:kern w:val="0"/>
                <w:sz w:val="24"/>
                <w:szCs w:val="24"/>
              </w:rPr>
              <w:t>开展</w:t>
            </w:r>
            <w:r>
              <w:rPr>
                <w:rFonts w:hint="eastAsia" w:ascii="仿宋" w:hAnsi="仿宋" w:eastAsia="仿宋" w:cs="仿宋"/>
                <w:color w:val="auto"/>
                <w:kern w:val="0"/>
                <w:sz w:val="24"/>
                <w:szCs w:val="24"/>
                <w:lang w:val="en-US" w:eastAsia="zh-CN"/>
              </w:rPr>
              <w:t>考核</w:t>
            </w:r>
          </w:p>
        </w:tc>
        <w:tc>
          <w:tcPr>
            <w:tcW w:w="7742" w:type="dxa"/>
            <w:gridSpan w:val="5"/>
            <w:vAlign w:val="center"/>
          </w:tcPr>
          <w:p w14:paraId="52C07718">
            <w:pPr>
              <w:spacing w:line="400" w:lineRule="exact"/>
              <w:jc w:val="left"/>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是□</w:t>
            </w:r>
            <w:r>
              <w:rPr>
                <w:rFonts w:hint="eastAsia" w:ascii="仿宋" w:hAnsi="仿宋" w:eastAsia="仿宋" w:cs="仿宋"/>
                <w:bCs/>
                <w:color w:val="auto"/>
                <w:kern w:val="0"/>
                <w:sz w:val="24"/>
                <w:szCs w:val="24"/>
                <w:lang w:val="en-US" w:eastAsia="zh-CN"/>
              </w:rPr>
              <w:t xml:space="preserve">      </w:t>
            </w:r>
          </w:p>
          <w:p w14:paraId="4B0689B0">
            <w:pPr>
              <w:spacing w:line="400" w:lineRule="exact"/>
              <w:jc w:val="lef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否□</w:t>
            </w:r>
          </w:p>
          <w:p w14:paraId="6603C5E0">
            <w:pPr>
              <w:spacing w:line="400" w:lineRule="exact"/>
              <w:jc w:val="left"/>
              <w:rPr>
                <w:rFonts w:ascii="仿宋" w:hAnsi="仿宋" w:eastAsia="仿宋" w:cs="仿宋"/>
                <w:bCs/>
                <w:color w:val="auto"/>
                <w:kern w:val="0"/>
                <w:sz w:val="24"/>
                <w:szCs w:val="20"/>
                <w:highlight w:val="yellow"/>
              </w:rPr>
            </w:pPr>
            <w:r>
              <w:rPr>
                <w:rFonts w:hint="eastAsia" w:ascii="仿宋" w:hAnsi="仿宋" w:eastAsia="仿宋" w:cs="仿宋"/>
                <w:bCs/>
                <w:color w:val="auto"/>
                <w:kern w:val="0"/>
                <w:sz w:val="24"/>
                <w:szCs w:val="24"/>
                <w:lang w:val="en-US" w:eastAsia="zh-CN"/>
              </w:rPr>
              <w:t>备案期内</w:t>
            </w:r>
            <w:r>
              <w:rPr>
                <w:rFonts w:hint="eastAsia" w:ascii="仿宋" w:hAnsi="仿宋" w:eastAsia="仿宋" w:cs="仿宋"/>
                <w:bCs/>
                <w:color w:val="auto"/>
                <w:kern w:val="0"/>
                <w:sz w:val="24"/>
                <w:szCs w:val="24"/>
              </w:rPr>
              <w:t>初次</w:t>
            </w:r>
            <w:r>
              <w:rPr>
                <w:rFonts w:hint="eastAsia" w:ascii="仿宋" w:hAnsi="仿宋" w:eastAsia="仿宋" w:cs="仿宋"/>
                <w:bCs/>
                <w:color w:val="auto"/>
                <w:kern w:val="0"/>
                <w:sz w:val="24"/>
                <w:szCs w:val="24"/>
                <w:lang w:val="en-US" w:eastAsia="zh-CN"/>
              </w:rPr>
              <w:t>考核</w:t>
            </w:r>
            <w:r>
              <w:rPr>
                <w:rFonts w:hint="eastAsia" w:ascii="仿宋" w:hAnsi="仿宋" w:eastAsia="仿宋" w:cs="仿宋"/>
                <w:bCs/>
                <w:color w:val="auto"/>
                <w:kern w:val="0"/>
                <w:sz w:val="24"/>
                <w:szCs w:val="24"/>
              </w:rPr>
              <w:t>时间：</w:t>
            </w:r>
            <w:r>
              <w:rPr>
                <w:rFonts w:hint="eastAsia" w:ascii="仿宋" w:hAnsi="仿宋" w:eastAsia="仿宋" w:cs="仿宋"/>
                <w:bCs/>
                <w:color w:val="auto"/>
                <w:kern w:val="0"/>
                <w:sz w:val="24"/>
                <w:szCs w:val="20"/>
                <w:u w:val="single"/>
                <w:lang w:val="en-US" w:eastAsia="zh-CN"/>
              </w:rPr>
              <w:t xml:space="preserve">        </w:t>
            </w:r>
            <w:r>
              <w:rPr>
                <w:rFonts w:hint="eastAsia" w:ascii="仿宋" w:hAnsi="仿宋" w:eastAsia="仿宋" w:cs="仿宋"/>
                <w:bCs/>
                <w:color w:val="auto"/>
                <w:kern w:val="0"/>
                <w:sz w:val="24"/>
                <w:szCs w:val="20"/>
                <w:lang w:val="en-US" w:eastAsia="zh-CN"/>
              </w:rPr>
              <w:t>年</w:t>
            </w:r>
            <w:r>
              <w:rPr>
                <w:rFonts w:hint="eastAsia" w:ascii="仿宋" w:hAnsi="仿宋" w:eastAsia="仿宋" w:cs="仿宋"/>
                <w:bCs/>
                <w:color w:val="auto"/>
                <w:kern w:val="0"/>
                <w:sz w:val="24"/>
                <w:szCs w:val="20"/>
                <w:u w:val="single"/>
                <w:lang w:val="en-US" w:eastAsia="zh-CN"/>
              </w:rPr>
              <w:t xml:space="preserve">        </w:t>
            </w:r>
            <w:r>
              <w:rPr>
                <w:rFonts w:hint="eastAsia" w:ascii="仿宋" w:hAnsi="仿宋" w:eastAsia="仿宋" w:cs="仿宋"/>
                <w:bCs/>
                <w:color w:val="auto"/>
                <w:kern w:val="0"/>
                <w:sz w:val="24"/>
                <w:szCs w:val="20"/>
                <w:lang w:val="en-US" w:eastAsia="zh-CN"/>
              </w:rPr>
              <w:t>月</w:t>
            </w:r>
            <w:r>
              <w:rPr>
                <w:rFonts w:hint="eastAsia" w:ascii="仿宋" w:hAnsi="仿宋" w:eastAsia="仿宋" w:cs="仿宋"/>
                <w:bCs/>
                <w:color w:val="auto"/>
                <w:kern w:val="0"/>
                <w:sz w:val="24"/>
                <w:szCs w:val="20"/>
                <w:u w:val="single"/>
                <w:lang w:val="en-US" w:eastAsia="zh-CN"/>
              </w:rPr>
              <w:t xml:space="preserve">       </w:t>
            </w:r>
            <w:r>
              <w:rPr>
                <w:rFonts w:hint="eastAsia" w:ascii="仿宋" w:hAnsi="仿宋" w:eastAsia="仿宋" w:cs="仿宋"/>
                <w:bCs/>
                <w:color w:val="auto"/>
                <w:kern w:val="0"/>
                <w:sz w:val="24"/>
                <w:szCs w:val="20"/>
                <w:lang w:val="en-US" w:eastAsia="zh-CN"/>
              </w:rPr>
              <w:t>日</w:t>
            </w:r>
          </w:p>
        </w:tc>
      </w:tr>
      <w:tr w14:paraId="18D5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Merge w:val="restart"/>
            <w:vAlign w:val="center"/>
          </w:tcPr>
          <w:p w14:paraId="17DDDDAE">
            <w:pPr>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考核</w:t>
            </w:r>
          </w:p>
          <w:p w14:paraId="0242F8A3">
            <w:pPr>
              <w:spacing w:line="400" w:lineRule="exact"/>
              <w:jc w:val="center"/>
              <w:rPr>
                <w:rFonts w:ascii="仿宋" w:hAnsi="仿宋" w:eastAsia="仿宋" w:cs="仿宋"/>
                <w:color w:val="auto"/>
                <w:sz w:val="24"/>
                <w:szCs w:val="24"/>
              </w:rPr>
            </w:pPr>
            <w:r>
              <w:rPr>
                <w:rFonts w:hint="eastAsia" w:ascii="仿宋" w:hAnsi="仿宋" w:eastAsia="仿宋" w:cs="仿宋"/>
                <w:color w:val="auto"/>
                <w:sz w:val="24"/>
                <w:szCs w:val="24"/>
              </w:rPr>
              <w:t>情况</w:t>
            </w:r>
          </w:p>
          <w:p w14:paraId="05FA6A77">
            <w:pPr>
              <w:spacing w:line="400" w:lineRule="exact"/>
              <w:jc w:val="center"/>
              <w:rPr>
                <w:rFonts w:hint="default" w:ascii="仿宋" w:hAnsi="仿宋" w:eastAsia="仿宋" w:cs="仿宋"/>
                <w:color w:val="auto"/>
                <w:kern w:val="0"/>
                <w:sz w:val="24"/>
                <w:szCs w:val="20"/>
                <w:lang w:val="en-US" w:eastAsia="zh-CN"/>
              </w:rPr>
            </w:pPr>
          </w:p>
        </w:tc>
        <w:tc>
          <w:tcPr>
            <w:tcW w:w="2552" w:type="dxa"/>
            <w:vAlign w:val="center"/>
          </w:tcPr>
          <w:p w14:paraId="76BEF927">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lang w:val="en-US" w:eastAsia="zh-CN"/>
              </w:rPr>
              <w:t>考核项目</w:t>
            </w:r>
          </w:p>
        </w:tc>
        <w:tc>
          <w:tcPr>
            <w:tcW w:w="1298" w:type="dxa"/>
            <w:vAlign w:val="center"/>
          </w:tcPr>
          <w:p w14:paraId="208851E7">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lang w:val="en-US" w:eastAsia="zh-CN"/>
              </w:rPr>
              <w:t>考核</w:t>
            </w:r>
            <w:r>
              <w:rPr>
                <w:rFonts w:hint="eastAsia" w:ascii="仿宋" w:hAnsi="仿宋" w:eastAsia="仿宋" w:cs="仿宋"/>
                <w:color w:val="auto"/>
                <w:kern w:val="0"/>
                <w:sz w:val="24"/>
                <w:szCs w:val="24"/>
              </w:rPr>
              <w:t>人次</w:t>
            </w:r>
          </w:p>
        </w:tc>
        <w:tc>
          <w:tcPr>
            <w:tcW w:w="1270" w:type="dxa"/>
            <w:vAlign w:val="center"/>
          </w:tcPr>
          <w:p w14:paraId="2EA4D6B4">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取证人次</w:t>
            </w:r>
          </w:p>
        </w:tc>
        <w:tc>
          <w:tcPr>
            <w:tcW w:w="2622" w:type="dxa"/>
            <w:gridSpan w:val="2"/>
            <w:vAlign w:val="center"/>
          </w:tcPr>
          <w:p w14:paraId="5B2C1CAF">
            <w:pPr>
              <w:spacing w:line="400" w:lineRule="exact"/>
              <w:jc w:val="center"/>
              <w:rPr>
                <w:rFonts w:ascii="仿宋" w:hAnsi="仿宋" w:eastAsia="仿宋" w:cs="仿宋"/>
                <w:color w:val="auto"/>
                <w:kern w:val="0"/>
                <w:sz w:val="24"/>
                <w:szCs w:val="20"/>
              </w:rPr>
            </w:pPr>
            <w:r>
              <w:rPr>
                <w:rFonts w:hint="eastAsia" w:ascii="仿宋" w:hAnsi="仿宋" w:eastAsia="仿宋" w:cs="仿宋"/>
                <w:color w:val="auto"/>
                <w:kern w:val="0"/>
                <w:sz w:val="24"/>
                <w:szCs w:val="24"/>
              </w:rPr>
              <w:t>通过率</w:t>
            </w:r>
          </w:p>
        </w:tc>
      </w:tr>
      <w:tr w14:paraId="2514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Merge w:val="continue"/>
            <w:vAlign w:val="center"/>
          </w:tcPr>
          <w:p w14:paraId="2C4F6C0A">
            <w:pPr>
              <w:spacing w:line="400" w:lineRule="exact"/>
              <w:jc w:val="center"/>
              <w:rPr>
                <w:rFonts w:ascii="仿宋" w:hAnsi="仿宋" w:eastAsia="仿宋" w:cs="仿宋"/>
                <w:color w:val="auto"/>
                <w:kern w:val="0"/>
                <w:sz w:val="24"/>
                <w:szCs w:val="20"/>
              </w:rPr>
            </w:pPr>
          </w:p>
        </w:tc>
        <w:tc>
          <w:tcPr>
            <w:tcW w:w="2552" w:type="dxa"/>
            <w:vAlign w:val="center"/>
          </w:tcPr>
          <w:p w14:paraId="3E3A4834">
            <w:pPr>
              <w:spacing w:line="400" w:lineRule="exact"/>
              <w:jc w:val="center"/>
              <w:rPr>
                <w:rFonts w:ascii="仿宋" w:hAnsi="仿宋" w:eastAsia="仿宋" w:cs="仿宋"/>
                <w:color w:val="auto"/>
                <w:kern w:val="0"/>
                <w:sz w:val="24"/>
                <w:szCs w:val="20"/>
              </w:rPr>
            </w:pPr>
          </w:p>
        </w:tc>
        <w:tc>
          <w:tcPr>
            <w:tcW w:w="1298" w:type="dxa"/>
            <w:vAlign w:val="center"/>
          </w:tcPr>
          <w:p w14:paraId="2C416234">
            <w:pPr>
              <w:spacing w:line="400" w:lineRule="exact"/>
              <w:jc w:val="center"/>
              <w:rPr>
                <w:rFonts w:ascii="仿宋" w:hAnsi="仿宋" w:eastAsia="仿宋" w:cs="仿宋"/>
                <w:color w:val="auto"/>
                <w:kern w:val="0"/>
                <w:sz w:val="24"/>
                <w:szCs w:val="20"/>
              </w:rPr>
            </w:pPr>
          </w:p>
        </w:tc>
        <w:tc>
          <w:tcPr>
            <w:tcW w:w="1270" w:type="dxa"/>
            <w:vAlign w:val="center"/>
          </w:tcPr>
          <w:p w14:paraId="400A2A5F">
            <w:pPr>
              <w:spacing w:line="400" w:lineRule="exact"/>
              <w:jc w:val="center"/>
              <w:rPr>
                <w:rFonts w:ascii="仿宋" w:hAnsi="仿宋" w:eastAsia="仿宋" w:cs="仿宋"/>
                <w:color w:val="auto"/>
                <w:kern w:val="0"/>
                <w:sz w:val="24"/>
                <w:szCs w:val="20"/>
              </w:rPr>
            </w:pPr>
          </w:p>
        </w:tc>
        <w:tc>
          <w:tcPr>
            <w:tcW w:w="2622" w:type="dxa"/>
            <w:gridSpan w:val="2"/>
            <w:vAlign w:val="center"/>
          </w:tcPr>
          <w:p w14:paraId="6176F9E3">
            <w:pPr>
              <w:spacing w:line="400" w:lineRule="exact"/>
              <w:jc w:val="center"/>
              <w:rPr>
                <w:rFonts w:ascii="仿宋" w:hAnsi="仿宋" w:eastAsia="仿宋" w:cs="仿宋"/>
                <w:color w:val="auto"/>
                <w:kern w:val="0"/>
                <w:sz w:val="24"/>
                <w:szCs w:val="20"/>
              </w:rPr>
            </w:pPr>
          </w:p>
        </w:tc>
      </w:tr>
      <w:tr w14:paraId="0DB3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Merge w:val="continue"/>
            <w:vAlign w:val="center"/>
          </w:tcPr>
          <w:p w14:paraId="6534B5EC">
            <w:pPr>
              <w:spacing w:line="400" w:lineRule="exact"/>
              <w:jc w:val="center"/>
              <w:rPr>
                <w:rFonts w:ascii="仿宋" w:hAnsi="仿宋" w:eastAsia="仿宋" w:cs="仿宋"/>
                <w:color w:val="auto"/>
                <w:kern w:val="0"/>
                <w:sz w:val="24"/>
                <w:szCs w:val="20"/>
              </w:rPr>
            </w:pPr>
          </w:p>
        </w:tc>
        <w:tc>
          <w:tcPr>
            <w:tcW w:w="2552" w:type="dxa"/>
            <w:vAlign w:val="center"/>
          </w:tcPr>
          <w:p w14:paraId="679C4B43">
            <w:pPr>
              <w:spacing w:line="400" w:lineRule="exact"/>
              <w:jc w:val="center"/>
              <w:rPr>
                <w:rFonts w:ascii="仿宋" w:hAnsi="仿宋" w:eastAsia="仿宋" w:cs="仿宋"/>
                <w:color w:val="auto"/>
                <w:kern w:val="0"/>
                <w:sz w:val="24"/>
                <w:szCs w:val="20"/>
              </w:rPr>
            </w:pPr>
          </w:p>
        </w:tc>
        <w:tc>
          <w:tcPr>
            <w:tcW w:w="1298" w:type="dxa"/>
            <w:vAlign w:val="center"/>
          </w:tcPr>
          <w:p w14:paraId="3B0777D1">
            <w:pPr>
              <w:spacing w:line="400" w:lineRule="exact"/>
              <w:jc w:val="center"/>
              <w:rPr>
                <w:rFonts w:ascii="仿宋" w:hAnsi="仿宋" w:eastAsia="仿宋" w:cs="仿宋"/>
                <w:color w:val="auto"/>
                <w:kern w:val="0"/>
                <w:sz w:val="24"/>
                <w:szCs w:val="20"/>
              </w:rPr>
            </w:pPr>
          </w:p>
        </w:tc>
        <w:tc>
          <w:tcPr>
            <w:tcW w:w="1270" w:type="dxa"/>
            <w:vAlign w:val="center"/>
          </w:tcPr>
          <w:p w14:paraId="7B2C155E">
            <w:pPr>
              <w:spacing w:line="400" w:lineRule="exact"/>
              <w:jc w:val="center"/>
              <w:rPr>
                <w:rFonts w:ascii="仿宋" w:hAnsi="仿宋" w:eastAsia="仿宋" w:cs="仿宋"/>
                <w:color w:val="auto"/>
                <w:kern w:val="0"/>
                <w:sz w:val="24"/>
                <w:szCs w:val="20"/>
              </w:rPr>
            </w:pPr>
          </w:p>
        </w:tc>
        <w:tc>
          <w:tcPr>
            <w:tcW w:w="2622" w:type="dxa"/>
            <w:gridSpan w:val="2"/>
            <w:vAlign w:val="center"/>
          </w:tcPr>
          <w:p w14:paraId="03267875">
            <w:pPr>
              <w:spacing w:line="400" w:lineRule="exact"/>
              <w:jc w:val="center"/>
              <w:rPr>
                <w:rFonts w:ascii="仿宋" w:hAnsi="仿宋" w:eastAsia="仿宋" w:cs="仿宋"/>
                <w:color w:val="auto"/>
                <w:kern w:val="0"/>
                <w:sz w:val="24"/>
                <w:szCs w:val="20"/>
              </w:rPr>
            </w:pPr>
          </w:p>
        </w:tc>
      </w:tr>
      <w:tr w14:paraId="41A2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Merge w:val="continue"/>
            <w:vAlign w:val="center"/>
          </w:tcPr>
          <w:p w14:paraId="2A98CE7C">
            <w:pPr>
              <w:spacing w:line="400" w:lineRule="exact"/>
              <w:jc w:val="center"/>
              <w:rPr>
                <w:rFonts w:ascii="仿宋" w:hAnsi="仿宋" w:eastAsia="仿宋" w:cs="仿宋"/>
                <w:color w:val="auto"/>
                <w:kern w:val="0"/>
                <w:sz w:val="24"/>
                <w:szCs w:val="20"/>
              </w:rPr>
            </w:pPr>
          </w:p>
        </w:tc>
        <w:tc>
          <w:tcPr>
            <w:tcW w:w="2552" w:type="dxa"/>
            <w:vAlign w:val="center"/>
          </w:tcPr>
          <w:p w14:paraId="1823E86F">
            <w:pPr>
              <w:spacing w:line="400" w:lineRule="exact"/>
              <w:jc w:val="center"/>
              <w:rPr>
                <w:rFonts w:ascii="仿宋" w:hAnsi="仿宋" w:eastAsia="仿宋" w:cs="仿宋"/>
                <w:color w:val="auto"/>
                <w:kern w:val="0"/>
                <w:sz w:val="24"/>
                <w:szCs w:val="20"/>
              </w:rPr>
            </w:pPr>
          </w:p>
        </w:tc>
        <w:tc>
          <w:tcPr>
            <w:tcW w:w="1298" w:type="dxa"/>
            <w:vAlign w:val="center"/>
          </w:tcPr>
          <w:p w14:paraId="567E8652">
            <w:pPr>
              <w:spacing w:line="400" w:lineRule="exact"/>
              <w:jc w:val="center"/>
              <w:rPr>
                <w:rFonts w:ascii="仿宋" w:hAnsi="仿宋" w:eastAsia="仿宋" w:cs="仿宋"/>
                <w:color w:val="auto"/>
                <w:kern w:val="0"/>
                <w:sz w:val="24"/>
                <w:szCs w:val="20"/>
              </w:rPr>
            </w:pPr>
          </w:p>
        </w:tc>
        <w:tc>
          <w:tcPr>
            <w:tcW w:w="1270" w:type="dxa"/>
            <w:vAlign w:val="center"/>
          </w:tcPr>
          <w:p w14:paraId="1AE21F98">
            <w:pPr>
              <w:spacing w:line="400" w:lineRule="exact"/>
              <w:jc w:val="center"/>
              <w:rPr>
                <w:rFonts w:ascii="仿宋" w:hAnsi="仿宋" w:eastAsia="仿宋" w:cs="仿宋"/>
                <w:color w:val="auto"/>
                <w:kern w:val="0"/>
                <w:sz w:val="24"/>
                <w:szCs w:val="20"/>
              </w:rPr>
            </w:pPr>
          </w:p>
        </w:tc>
        <w:tc>
          <w:tcPr>
            <w:tcW w:w="2622" w:type="dxa"/>
            <w:gridSpan w:val="2"/>
            <w:vAlign w:val="center"/>
          </w:tcPr>
          <w:p w14:paraId="1C14B010">
            <w:pPr>
              <w:spacing w:line="400" w:lineRule="exact"/>
              <w:jc w:val="center"/>
              <w:rPr>
                <w:rFonts w:ascii="仿宋" w:hAnsi="仿宋" w:eastAsia="仿宋" w:cs="仿宋"/>
                <w:color w:val="auto"/>
                <w:kern w:val="0"/>
                <w:sz w:val="24"/>
                <w:szCs w:val="20"/>
              </w:rPr>
            </w:pPr>
          </w:p>
        </w:tc>
      </w:tr>
      <w:tr w14:paraId="38B4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Merge w:val="continue"/>
            <w:vAlign w:val="center"/>
          </w:tcPr>
          <w:p w14:paraId="3DC22E89">
            <w:pPr>
              <w:spacing w:line="400" w:lineRule="exact"/>
              <w:jc w:val="center"/>
              <w:rPr>
                <w:rFonts w:ascii="仿宋" w:hAnsi="仿宋" w:eastAsia="仿宋" w:cs="仿宋"/>
                <w:color w:val="auto"/>
                <w:kern w:val="0"/>
                <w:sz w:val="24"/>
                <w:szCs w:val="20"/>
              </w:rPr>
            </w:pPr>
          </w:p>
        </w:tc>
        <w:tc>
          <w:tcPr>
            <w:tcW w:w="2552" w:type="dxa"/>
            <w:vAlign w:val="center"/>
          </w:tcPr>
          <w:p w14:paraId="52481FDD">
            <w:pPr>
              <w:spacing w:line="400" w:lineRule="exact"/>
              <w:jc w:val="center"/>
              <w:rPr>
                <w:rFonts w:ascii="仿宋" w:hAnsi="仿宋" w:eastAsia="仿宋" w:cs="仿宋"/>
                <w:color w:val="auto"/>
                <w:kern w:val="0"/>
                <w:sz w:val="24"/>
                <w:szCs w:val="20"/>
              </w:rPr>
            </w:pPr>
          </w:p>
        </w:tc>
        <w:tc>
          <w:tcPr>
            <w:tcW w:w="1298" w:type="dxa"/>
            <w:vAlign w:val="center"/>
          </w:tcPr>
          <w:p w14:paraId="1C5891A6">
            <w:pPr>
              <w:spacing w:line="400" w:lineRule="exact"/>
              <w:jc w:val="center"/>
              <w:rPr>
                <w:rFonts w:ascii="仿宋" w:hAnsi="仿宋" w:eastAsia="仿宋" w:cs="仿宋"/>
                <w:color w:val="auto"/>
                <w:kern w:val="0"/>
                <w:sz w:val="24"/>
                <w:szCs w:val="20"/>
              </w:rPr>
            </w:pPr>
          </w:p>
        </w:tc>
        <w:tc>
          <w:tcPr>
            <w:tcW w:w="1270" w:type="dxa"/>
            <w:vAlign w:val="center"/>
          </w:tcPr>
          <w:p w14:paraId="6781FDE0">
            <w:pPr>
              <w:spacing w:line="400" w:lineRule="exact"/>
              <w:jc w:val="center"/>
              <w:rPr>
                <w:rFonts w:ascii="仿宋" w:hAnsi="仿宋" w:eastAsia="仿宋" w:cs="仿宋"/>
                <w:color w:val="auto"/>
                <w:kern w:val="0"/>
                <w:sz w:val="24"/>
                <w:szCs w:val="20"/>
              </w:rPr>
            </w:pPr>
          </w:p>
        </w:tc>
        <w:tc>
          <w:tcPr>
            <w:tcW w:w="2622" w:type="dxa"/>
            <w:gridSpan w:val="2"/>
            <w:vAlign w:val="center"/>
          </w:tcPr>
          <w:p w14:paraId="7F8259CE">
            <w:pPr>
              <w:spacing w:line="400" w:lineRule="exact"/>
              <w:jc w:val="center"/>
              <w:rPr>
                <w:rFonts w:ascii="仿宋" w:hAnsi="仿宋" w:eastAsia="仿宋" w:cs="仿宋"/>
                <w:color w:val="auto"/>
                <w:kern w:val="0"/>
                <w:sz w:val="24"/>
                <w:szCs w:val="20"/>
              </w:rPr>
            </w:pPr>
          </w:p>
        </w:tc>
      </w:tr>
      <w:tr w14:paraId="7E93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60" w:type="dxa"/>
            <w:gridSpan w:val="2"/>
            <w:vMerge w:val="continue"/>
            <w:vAlign w:val="center"/>
          </w:tcPr>
          <w:p w14:paraId="519B2E6D">
            <w:pPr>
              <w:spacing w:line="400" w:lineRule="exact"/>
              <w:jc w:val="center"/>
              <w:rPr>
                <w:rFonts w:ascii="仿宋" w:hAnsi="仿宋" w:eastAsia="仿宋" w:cs="仿宋"/>
                <w:color w:val="auto"/>
                <w:kern w:val="0"/>
                <w:sz w:val="24"/>
                <w:szCs w:val="20"/>
              </w:rPr>
            </w:pPr>
          </w:p>
        </w:tc>
        <w:tc>
          <w:tcPr>
            <w:tcW w:w="2552" w:type="dxa"/>
            <w:vAlign w:val="center"/>
          </w:tcPr>
          <w:p w14:paraId="01C97D41">
            <w:pPr>
              <w:spacing w:line="400" w:lineRule="exact"/>
              <w:jc w:val="center"/>
              <w:rPr>
                <w:rFonts w:ascii="仿宋" w:hAnsi="仿宋" w:eastAsia="仿宋" w:cs="仿宋"/>
                <w:color w:val="auto"/>
                <w:kern w:val="0"/>
                <w:sz w:val="24"/>
                <w:szCs w:val="20"/>
              </w:rPr>
            </w:pPr>
          </w:p>
        </w:tc>
        <w:tc>
          <w:tcPr>
            <w:tcW w:w="1298" w:type="dxa"/>
            <w:vAlign w:val="center"/>
          </w:tcPr>
          <w:p w14:paraId="332CB9CE">
            <w:pPr>
              <w:spacing w:line="400" w:lineRule="exact"/>
              <w:jc w:val="center"/>
              <w:rPr>
                <w:rFonts w:ascii="仿宋" w:hAnsi="仿宋" w:eastAsia="仿宋" w:cs="仿宋"/>
                <w:color w:val="auto"/>
                <w:kern w:val="0"/>
                <w:sz w:val="24"/>
                <w:szCs w:val="20"/>
              </w:rPr>
            </w:pPr>
          </w:p>
        </w:tc>
        <w:tc>
          <w:tcPr>
            <w:tcW w:w="1270" w:type="dxa"/>
            <w:vAlign w:val="center"/>
          </w:tcPr>
          <w:p w14:paraId="6CE03D9E">
            <w:pPr>
              <w:spacing w:line="400" w:lineRule="exact"/>
              <w:jc w:val="center"/>
              <w:rPr>
                <w:rFonts w:ascii="仿宋" w:hAnsi="仿宋" w:eastAsia="仿宋" w:cs="仿宋"/>
                <w:color w:val="auto"/>
                <w:kern w:val="0"/>
                <w:sz w:val="24"/>
                <w:szCs w:val="20"/>
              </w:rPr>
            </w:pPr>
          </w:p>
        </w:tc>
        <w:tc>
          <w:tcPr>
            <w:tcW w:w="2622" w:type="dxa"/>
            <w:gridSpan w:val="2"/>
            <w:vAlign w:val="center"/>
          </w:tcPr>
          <w:p w14:paraId="72AB3477">
            <w:pPr>
              <w:spacing w:line="400" w:lineRule="exact"/>
              <w:jc w:val="center"/>
              <w:rPr>
                <w:rFonts w:ascii="仿宋" w:hAnsi="仿宋" w:eastAsia="仿宋" w:cs="仿宋"/>
                <w:color w:val="auto"/>
                <w:kern w:val="0"/>
                <w:sz w:val="24"/>
                <w:szCs w:val="20"/>
              </w:rPr>
            </w:pPr>
          </w:p>
        </w:tc>
      </w:tr>
      <w:tr w14:paraId="2A89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restart"/>
            <w:vAlign w:val="center"/>
          </w:tcPr>
          <w:p w14:paraId="3C938224">
            <w:pPr>
              <w:spacing w:line="40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考核</w:t>
            </w:r>
          </w:p>
          <w:p w14:paraId="06267E67">
            <w:pPr>
              <w:spacing w:line="400" w:lineRule="exact"/>
              <w:jc w:val="center"/>
              <w:rPr>
                <w:rFonts w:ascii="仿宋" w:hAnsi="仿宋" w:eastAsia="仿宋" w:cs="仿宋"/>
                <w:color w:val="auto"/>
                <w:kern w:val="0"/>
                <w:sz w:val="24"/>
                <w:szCs w:val="20"/>
              </w:rPr>
            </w:pPr>
            <w:r>
              <w:rPr>
                <w:rFonts w:hint="eastAsia" w:ascii="仿宋" w:hAnsi="仿宋" w:eastAsia="仿宋" w:cs="仿宋"/>
                <w:bCs/>
                <w:color w:val="auto"/>
                <w:kern w:val="0"/>
                <w:sz w:val="24"/>
                <w:szCs w:val="24"/>
              </w:rPr>
              <w:t>资源</w:t>
            </w:r>
          </w:p>
        </w:tc>
        <w:tc>
          <w:tcPr>
            <w:tcW w:w="1080" w:type="dxa"/>
            <w:vMerge w:val="restart"/>
            <w:vAlign w:val="center"/>
          </w:tcPr>
          <w:p w14:paraId="544A996A">
            <w:pPr>
              <w:spacing w:line="400" w:lineRule="exact"/>
              <w:jc w:val="center"/>
              <w:rPr>
                <w:rFonts w:hint="eastAsia" w:ascii="仿宋" w:hAnsi="仿宋" w:eastAsia="仿宋" w:cs="仿宋"/>
                <w:bCs/>
                <w:color w:val="auto"/>
                <w:kern w:val="0"/>
                <w:sz w:val="24"/>
                <w:szCs w:val="24"/>
                <w:lang w:eastAsia="zh-CN"/>
              </w:rPr>
            </w:pPr>
            <w:r>
              <w:rPr>
                <w:rFonts w:hint="eastAsia" w:ascii="仿宋" w:hAnsi="仿宋" w:eastAsia="仿宋" w:cs="仿宋"/>
                <w:color w:val="auto"/>
                <w:sz w:val="24"/>
                <w:szCs w:val="24"/>
                <w:lang w:val="en-US" w:eastAsia="zh-CN"/>
              </w:rPr>
              <w:t>考核</w:t>
            </w:r>
            <w:r>
              <w:rPr>
                <w:rFonts w:hint="eastAsia" w:ascii="仿宋" w:hAnsi="仿宋" w:eastAsia="仿宋" w:cs="仿宋"/>
                <w:color w:val="auto"/>
                <w:sz w:val="24"/>
                <w:szCs w:val="24"/>
              </w:rPr>
              <w:t>场地</w:t>
            </w:r>
            <w:r>
              <w:rPr>
                <w:rFonts w:hint="eastAsia" w:ascii="仿宋" w:hAnsi="仿宋" w:eastAsia="仿宋" w:cs="仿宋"/>
                <w:color w:val="auto"/>
                <w:sz w:val="24"/>
                <w:szCs w:val="24"/>
                <w:lang w:val="en-US" w:eastAsia="zh-CN"/>
              </w:rPr>
              <w:t>情况</w:t>
            </w:r>
          </w:p>
        </w:tc>
        <w:tc>
          <w:tcPr>
            <w:tcW w:w="7742" w:type="dxa"/>
            <w:gridSpan w:val="5"/>
            <w:vAlign w:val="center"/>
          </w:tcPr>
          <w:p w14:paraId="26A03456">
            <w:pPr>
              <w:spacing w:line="400" w:lineRule="exact"/>
              <w:jc w:val="center"/>
              <w:rPr>
                <w:rFonts w:ascii="仿宋" w:hAnsi="仿宋" w:eastAsia="仿宋" w:cs="仿宋"/>
                <w:bCs/>
                <w:color w:val="auto"/>
                <w:kern w:val="0"/>
                <w:sz w:val="24"/>
                <w:szCs w:val="20"/>
              </w:rPr>
            </w:pPr>
            <w:r>
              <w:rPr>
                <w:rFonts w:hint="eastAsia" w:ascii="仿宋" w:hAnsi="仿宋" w:eastAsia="仿宋" w:cs="仿宋"/>
                <w:color w:val="auto"/>
                <w:kern w:val="0"/>
                <w:sz w:val="24"/>
                <w:szCs w:val="24"/>
              </w:rPr>
              <w:t>自有</w:t>
            </w:r>
            <w:r>
              <w:rPr>
                <w:rFonts w:hint="eastAsia" w:ascii="仿宋" w:hAnsi="仿宋" w:eastAsia="仿宋" w:cs="仿宋"/>
                <w:color w:val="auto"/>
                <w:kern w:val="0"/>
                <w:sz w:val="24"/>
                <w:szCs w:val="24"/>
                <w:lang w:val="en-US" w:eastAsia="zh-CN"/>
              </w:rPr>
              <w:t>场地</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sz w:val="24"/>
                <w:szCs w:val="24"/>
              </w:rPr>
              <w:t>租用</w:t>
            </w:r>
            <w:r>
              <w:rPr>
                <w:rFonts w:hint="eastAsia" w:ascii="仿宋" w:hAnsi="仿宋" w:eastAsia="仿宋" w:cs="仿宋"/>
                <w:color w:val="auto"/>
                <w:sz w:val="24"/>
                <w:szCs w:val="24"/>
                <w:lang w:val="en-US" w:eastAsia="zh-CN"/>
              </w:rPr>
              <w:t>场地</w:t>
            </w:r>
            <w:r>
              <w:rPr>
                <w:rFonts w:hint="eastAsia" w:ascii="仿宋" w:hAnsi="仿宋" w:eastAsia="仿宋" w:cs="仿宋"/>
                <w:color w:val="auto"/>
                <w:sz w:val="24"/>
                <w:szCs w:val="24"/>
                <w:lang w:eastAsia="zh-CN"/>
              </w:rPr>
              <w:t>□</w:t>
            </w:r>
          </w:p>
        </w:tc>
      </w:tr>
      <w:tr w14:paraId="4C21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vAlign w:val="center"/>
          </w:tcPr>
          <w:p w14:paraId="66DE7CF9">
            <w:pPr>
              <w:spacing w:line="400" w:lineRule="exact"/>
              <w:jc w:val="center"/>
              <w:rPr>
                <w:color w:val="auto"/>
              </w:rPr>
            </w:pPr>
          </w:p>
        </w:tc>
        <w:tc>
          <w:tcPr>
            <w:tcW w:w="1080" w:type="dxa"/>
            <w:vMerge w:val="continue"/>
            <w:vAlign w:val="center"/>
          </w:tcPr>
          <w:p w14:paraId="33E18024">
            <w:pPr>
              <w:spacing w:line="400" w:lineRule="exact"/>
              <w:jc w:val="center"/>
              <w:rPr>
                <w:color w:val="auto"/>
              </w:rPr>
            </w:pPr>
          </w:p>
        </w:tc>
        <w:tc>
          <w:tcPr>
            <w:tcW w:w="2552" w:type="dxa"/>
            <w:vAlign w:val="center"/>
          </w:tcPr>
          <w:p w14:paraId="30117290">
            <w:pPr>
              <w:spacing w:line="400" w:lineRule="exact"/>
              <w:jc w:val="center"/>
              <w:rPr>
                <w:rFonts w:hint="eastAsia"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场地地址</w:t>
            </w:r>
          </w:p>
        </w:tc>
        <w:tc>
          <w:tcPr>
            <w:tcW w:w="5190" w:type="dxa"/>
            <w:gridSpan w:val="4"/>
            <w:vAlign w:val="center"/>
          </w:tcPr>
          <w:p w14:paraId="1AA02D4F">
            <w:pPr>
              <w:spacing w:line="400" w:lineRule="exact"/>
              <w:jc w:val="center"/>
              <w:rPr>
                <w:rFonts w:ascii="仿宋" w:hAnsi="仿宋" w:eastAsia="仿宋" w:cs="仿宋"/>
                <w:bCs/>
                <w:color w:val="auto"/>
                <w:kern w:val="0"/>
                <w:sz w:val="24"/>
                <w:szCs w:val="20"/>
              </w:rPr>
            </w:pPr>
          </w:p>
        </w:tc>
      </w:tr>
      <w:tr w14:paraId="2E75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vAlign w:val="center"/>
          </w:tcPr>
          <w:p w14:paraId="38A1EAB2">
            <w:pPr>
              <w:spacing w:line="400" w:lineRule="exact"/>
              <w:jc w:val="center"/>
              <w:rPr>
                <w:rFonts w:ascii="仿宋" w:hAnsi="仿宋" w:eastAsia="仿宋" w:cs="仿宋"/>
                <w:bCs/>
                <w:color w:val="auto"/>
                <w:kern w:val="0"/>
                <w:sz w:val="24"/>
                <w:szCs w:val="20"/>
              </w:rPr>
            </w:pPr>
          </w:p>
        </w:tc>
        <w:tc>
          <w:tcPr>
            <w:tcW w:w="1080" w:type="dxa"/>
            <w:vMerge w:val="restart"/>
            <w:vAlign w:val="center"/>
          </w:tcPr>
          <w:p w14:paraId="7CF01AFC">
            <w:pPr>
              <w:spacing w:line="40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人员</w:t>
            </w:r>
          </w:p>
          <w:p w14:paraId="3F6294C3">
            <w:pPr>
              <w:spacing w:line="400" w:lineRule="exact"/>
              <w:jc w:val="center"/>
              <w:rPr>
                <w:rFonts w:hint="eastAsia" w:ascii="仿宋" w:hAnsi="仿宋" w:eastAsia="仿宋" w:cs="仿宋"/>
                <w:bCs/>
                <w:color w:val="auto"/>
                <w:kern w:val="0"/>
                <w:sz w:val="24"/>
                <w:szCs w:val="20"/>
                <w:lang w:eastAsia="zh-CN"/>
              </w:rPr>
            </w:pPr>
            <w:r>
              <w:rPr>
                <w:rFonts w:hint="eastAsia" w:ascii="仿宋" w:hAnsi="仿宋" w:eastAsia="仿宋" w:cs="仿宋"/>
                <w:bCs/>
                <w:color w:val="auto"/>
                <w:kern w:val="0"/>
                <w:sz w:val="24"/>
                <w:szCs w:val="24"/>
                <w:lang w:val="en-US" w:eastAsia="zh-CN"/>
              </w:rPr>
              <w:t>情况</w:t>
            </w:r>
          </w:p>
        </w:tc>
        <w:tc>
          <w:tcPr>
            <w:tcW w:w="2552" w:type="dxa"/>
            <w:vAlign w:val="center"/>
          </w:tcPr>
          <w:p w14:paraId="6F89D889">
            <w:pPr>
              <w:spacing w:line="400" w:lineRule="exact"/>
              <w:jc w:val="center"/>
              <w:rPr>
                <w:rFonts w:hint="default"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考评人员数量</w:t>
            </w:r>
          </w:p>
        </w:tc>
        <w:tc>
          <w:tcPr>
            <w:tcW w:w="5190" w:type="dxa"/>
            <w:gridSpan w:val="4"/>
            <w:vAlign w:val="center"/>
          </w:tcPr>
          <w:p w14:paraId="3CDF7AAB">
            <w:pPr>
              <w:spacing w:line="400" w:lineRule="exact"/>
              <w:jc w:val="center"/>
              <w:rPr>
                <w:rFonts w:ascii="仿宋" w:hAnsi="仿宋" w:eastAsia="仿宋" w:cs="仿宋"/>
                <w:bCs/>
                <w:color w:val="auto"/>
                <w:kern w:val="0"/>
                <w:sz w:val="24"/>
                <w:szCs w:val="20"/>
              </w:rPr>
            </w:pPr>
          </w:p>
        </w:tc>
      </w:tr>
      <w:tr w14:paraId="5778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0" w:type="dxa"/>
            <w:vMerge w:val="continue"/>
            <w:vAlign w:val="center"/>
          </w:tcPr>
          <w:p w14:paraId="32794ACD">
            <w:pPr>
              <w:spacing w:line="400" w:lineRule="exact"/>
              <w:jc w:val="center"/>
              <w:rPr>
                <w:color w:val="auto"/>
              </w:rPr>
            </w:pPr>
          </w:p>
        </w:tc>
        <w:tc>
          <w:tcPr>
            <w:tcW w:w="1080" w:type="dxa"/>
            <w:vMerge w:val="continue"/>
            <w:vAlign w:val="center"/>
          </w:tcPr>
          <w:p w14:paraId="6CEFB775">
            <w:pPr>
              <w:spacing w:line="400" w:lineRule="exact"/>
              <w:jc w:val="center"/>
              <w:rPr>
                <w:color w:val="auto"/>
              </w:rPr>
            </w:pPr>
          </w:p>
        </w:tc>
        <w:tc>
          <w:tcPr>
            <w:tcW w:w="2552" w:type="dxa"/>
            <w:vAlign w:val="center"/>
          </w:tcPr>
          <w:p w14:paraId="058D23B3">
            <w:pPr>
              <w:spacing w:line="400" w:lineRule="exact"/>
              <w:jc w:val="center"/>
              <w:rPr>
                <w:rFonts w:hint="default" w:eastAsiaTheme="minorEastAsia"/>
                <w:color w:val="auto"/>
                <w:lang w:val="en-US" w:eastAsia="zh-CN"/>
              </w:rPr>
            </w:pPr>
            <w:r>
              <w:rPr>
                <w:rFonts w:hint="eastAsia" w:ascii="仿宋" w:hAnsi="仿宋" w:eastAsia="仿宋" w:cs="仿宋"/>
                <w:bCs/>
                <w:color w:val="auto"/>
                <w:kern w:val="0"/>
                <w:sz w:val="24"/>
                <w:szCs w:val="20"/>
                <w:lang w:val="en-US" w:eastAsia="zh-CN"/>
              </w:rPr>
              <w:t>督导人员数量</w:t>
            </w:r>
          </w:p>
        </w:tc>
        <w:tc>
          <w:tcPr>
            <w:tcW w:w="5190" w:type="dxa"/>
            <w:gridSpan w:val="4"/>
            <w:vAlign w:val="center"/>
          </w:tcPr>
          <w:p w14:paraId="780DC68A">
            <w:pPr>
              <w:spacing w:line="400" w:lineRule="exact"/>
              <w:jc w:val="center"/>
              <w:rPr>
                <w:color w:val="auto"/>
              </w:rPr>
            </w:pPr>
          </w:p>
        </w:tc>
      </w:tr>
      <w:tr w14:paraId="0903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vAlign w:val="center"/>
          </w:tcPr>
          <w:p w14:paraId="7CFA6AC9">
            <w:pPr>
              <w:spacing w:line="400" w:lineRule="exact"/>
              <w:jc w:val="center"/>
              <w:rPr>
                <w:color w:val="auto"/>
              </w:rPr>
            </w:pPr>
          </w:p>
        </w:tc>
        <w:tc>
          <w:tcPr>
            <w:tcW w:w="1080" w:type="dxa"/>
            <w:vMerge w:val="continue"/>
            <w:vAlign w:val="center"/>
          </w:tcPr>
          <w:p w14:paraId="3F081610">
            <w:pPr>
              <w:spacing w:line="400" w:lineRule="exact"/>
              <w:jc w:val="center"/>
              <w:rPr>
                <w:color w:val="auto"/>
              </w:rPr>
            </w:pPr>
          </w:p>
        </w:tc>
        <w:tc>
          <w:tcPr>
            <w:tcW w:w="2552" w:type="dxa"/>
            <w:vAlign w:val="center"/>
          </w:tcPr>
          <w:p w14:paraId="1298E58C">
            <w:pPr>
              <w:spacing w:line="400" w:lineRule="exact"/>
              <w:jc w:val="center"/>
              <w:rPr>
                <w:rFonts w:hint="default"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命题专家数量</w:t>
            </w:r>
          </w:p>
        </w:tc>
        <w:tc>
          <w:tcPr>
            <w:tcW w:w="5190" w:type="dxa"/>
            <w:gridSpan w:val="4"/>
            <w:vAlign w:val="center"/>
          </w:tcPr>
          <w:p w14:paraId="1D51060D">
            <w:pPr>
              <w:spacing w:line="400" w:lineRule="exact"/>
              <w:jc w:val="center"/>
              <w:rPr>
                <w:color w:val="auto"/>
              </w:rPr>
            </w:pPr>
          </w:p>
        </w:tc>
      </w:tr>
      <w:tr w14:paraId="06E0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vAlign w:val="center"/>
          </w:tcPr>
          <w:p w14:paraId="16053079">
            <w:pPr>
              <w:spacing w:line="400" w:lineRule="exact"/>
              <w:jc w:val="center"/>
              <w:rPr>
                <w:color w:val="auto"/>
              </w:rPr>
            </w:pPr>
          </w:p>
        </w:tc>
        <w:tc>
          <w:tcPr>
            <w:tcW w:w="1080" w:type="dxa"/>
            <w:vMerge w:val="continue"/>
            <w:vAlign w:val="center"/>
          </w:tcPr>
          <w:p w14:paraId="4721A171">
            <w:pPr>
              <w:spacing w:line="400" w:lineRule="exact"/>
              <w:jc w:val="center"/>
              <w:rPr>
                <w:color w:val="auto"/>
              </w:rPr>
            </w:pPr>
          </w:p>
        </w:tc>
        <w:tc>
          <w:tcPr>
            <w:tcW w:w="2552" w:type="dxa"/>
            <w:vAlign w:val="center"/>
          </w:tcPr>
          <w:p w14:paraId="4B249B9B">
            <w:pPr>
              <w:spacing w:line="400" w:lineRule="exact"/>
              <w:jc w:val="center"/>
              <w:rPr>
                <w:rFonts w:hint="default"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工作人员数量</w:t>
            </w:r>
          </w:p>
        </w:tc>
        <w:tc>
          <w:tcPr>
            <w:tcW w:w="5190" w:type="dxa"/>
            <w:gridSpan w:val="4"/>
            <w:vAlign w:val="center"/>
          </w:tcPr>
          <w:p w14:paraId="69A4D79D">
            <w:pPr>
              <w:spacing w:line="400" w:lineRule="exact"/>
              <w:jc w:val="center"/>
              <w:rPr>
                <w:color w:val="auto"/>
              </w:rPr>
            </w:pPr>
          </w:p>
        </w:tc>
      </w:tr>
      <w:tr w14:paraId="150D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vAlign w:val="center"/>
          </w:tcPr>
          <w:p w14:paraId="77AF9F7C">
            <w:pPr>
              <w:spacing w:line="400" w:lineRule="exact"/>
              <w:jc w:val="center"/>
              <w:rPr>
                <w:rFonts w:ascii="仿宋" w:hAnsi="仿宋" w:eastAsia="仿宋" w:cs="仿宋"/>
                <w:bCs/>
                <w:color w:val="auto"/>
                <w:kern w:val="0"/>
                <w:sz w:val="24"/>
                <w:szCs w:val="20"/>
              </w:rPr>
            </w:pPr>
          </w:p>
        </w:tc>
        <w:tc>
          <w:tcPr>
            <w:tcW w:w="1080" w:type="dxa"/>
            <w:vMerge w:val="restart"/>
            <w:vAlign w:val="center"/>
          </w:tcPr>
          <w:p w14:paraId="1B5D94F2">
            <w:pPr>
              <w:spacing w:line="400" w:lineRule="exact"/>
              <w:jc w:val="center"/>
              <w:rPr>
                <w:rFonts w:hint="eastAsia"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考核</w:t>
            </w:r>
          </w:p>
          <w:p w14:paraId="7A17D4CF">
            <w:pPr>
              <w:spacing w:line="400" w:lineRule="exact"/>
              <w:jc w:val="center"/>
              <w:rPr>
                <w:rFonts w:hint="eastAsia" w:ascii="仿宋" w:hAnsi="仿宋" w:eastAsia="仿宋" w:cs="仿宋"/>
                <w:bCs/>
                <w:color w:val="auto"/>
                <w:kern w:val="0"/>
                <w:sz w:val="24"/>
                <w:szCs w:val="20"/>
              </w:rPr>
            </w:pPr>
            <w:r>
              <w:rPr>
                <w:rFonts w:hint="eastAsia" w:ascii="仿宋" w:hAnsi="仿宋" w:eastAsia="仿宋" w:cs="仿宋"/>
                <w:bCs/>
                <w:color w:val="auto"/>
                <w:kern w:val="0"/>
                <w:sz w:val="24"/>
                <w:szCs w:val="20"/>
              </w:rPr>
              <w:t>题库</w:t>
            </w:r>
          </w:p>
          <w:p w14:paraId="4BBB427A">
            <w:pPr>
              <w:spacing w:line="400" w:lineRule="exact"/>
              <w:jc w:val="center"/>
              <w:rPr>
                <w:rFonts w:hint="eastAsia" w:ascii="仿宋" w:hAnsi="仿宋" w:eastAsia="仿宋" w:cs="仿宋"/>
                <w:bCs/>
                <w:color w:val="auto"/>
                <w:kern w:val="0"/>
                <w:sz w:val="24"/>
                <w:szCs w:val="20"/>
                <w:lang w:val="en-US" w:eastAsia="zh-CN"/>
              </w:rPr>
            </w:pPr>
            <w:r>
              <w:rPr>
                <w:rFonts w:hint="eastAsia" w:ascii="仿宋" w:hAnsi="仿宋" w:eastAsia="仿宋" w:cs="仿宋"/>
                <w:bCs/>
                <w:color w:val="auto"/>
                <w:kern w:val="0"/>
                <w:sz w:val="24"/>
                <w:szCs w:val="20"/>
                <w:lang w:val="en-US" w:eastAsia="zh-CN"/>
              </w:rPr>
              <w:t>情况</w:t>
            </w:r>
          </w:p>
        </w:tc>
        <w:tc>
          <w:tcPr>
            <w:tcW w:w="2552" w:type="dxa"/>
            <w:vAlign w:val="center"/>
          </w:tcPr>
          <w:p w14:paraId="29C7C0B7">
            <w:pPr>
              <w:spacing w:line="400" w:lineRule="exact"/>
              <w:jc w:val="center"/>
              <w:rPr>
                <w:rFonts w:ascii="仿宋" w:hAnsi="仿宋" w:eastAsia="仿宋" w:cs="仿宋"/>
                <w:bCs/>
                <w:color w:val="auto"/>
                <w:kern w:val="0"/>
                <w:sz w:val="24"/>
                <w:szCs w:val="20"/>
              </w:rPr>
            </w:pPr>
            <w:r>
              <w:rPr>
                <w:rFonts w:hint="eastAsia" w:ascii="仿宋" w:hAnsi="仿宋" w:eastAsia="仿宋" w:cs="仿宋"/>
                <w:color w:val="auto"/>
                <w:kern w:val="0"/>
                <w:sz w:val="24"/>
                <w:szCs w:val="24"/>
                <w:lang w:val="en-US" w:eastAsia="zh-CN"/>
              </w:rPr>
              <w:t>考核项目</w:t>
            </w:r>
          </w:p>
        </w:tc>
        <w:tc>
          <w:tcPr>
            <w:tcW w:w="2595" w:type="dxa"/>
            <w:gridSpan w:val="3"/>
            <w:vAlign w:val="center"/>
          </w:tcPr>
          <w:p w14:paraId="06058F73">
            <w:pPr>
              <w:spacing w:line="400" w:lineRule="exact"/>
              <w:jc w:val="center"/>
              <w:rPr>
                <w:rFonts w:hint="default" w:ascii="仿宋" w:hAnsi="仿宋" w:eastAsia="仿宋" w:cs="仿宋"/>
                <w:color w:val="auto"/>
                <w:kern w:val="0"/>
                <w:sz w:val="24"/>
                <w:szCs w:val="20"/>
                <w:lang w:val="en-US" w:eastAsia="zh-CN"/>
              </w:rPr>
            </w:pPr>
            <w:r>
              <w:rPr>
                <w:rFonts w:hint="eastAsia" w:ascii="仿宋" w:hAnsi="仿宋" w:eastAsia="仿宋" w:cs="仿宋"/>
                <w:color w:val="auto"/>
                <w:kern w:val="0"/>
                <w:sz w:val="24"/>
                <w:szCs w:val="24"/>
                <w:u w:val="none"/>
                <w:lang w:val="en-US" w:eastAsia="zh-CN"/>
              </w:rPr>
              <w:t>卷库（套）</w:t>
            </w:r>
          </w:p>
        </w:tc>
        <w:tc>
          <w:tcPr>
            <w:tcW w:w="2595" w:type="dxa"/>
            <w:vAlign w:val="center"/>
          </w:tcPr>
          <w:p w14:paraId="53F2F365">
            <w:pPr>
              <w:spacing w:line="400" w:lineRule="exact"/>
              <w:jc w:val="center"/>
              <w:rPr>
                <w:rFonts w:hint="default" w:ascii="仿宋" w:hAnsi="仿宋" w:eastAsia="仿宋" w:cs="仿宋"/>
                <w:color w:val="auto"/>
                <w:kern w:val="0"/>
                <w:sz w:val="24"/>
                <w:szCs w:val="24"/>
                <w:u w:val="none"/>
                <w:lang w:val="en-US" w:eastAsia="zh-CN"/>
              </w:rPr>
            </w:pPr>
            <w:r>
              <w:rPr>
                <w:rFonts w:hint="eastAsia" w:ascii="仿宋" w:hAnsi="仿宋" w:eastAsia="仿宋" w:cs="仿宋"/>
                <w:color w:val="auto"/>
                <w:kern w:val="0"/>
                <w:sz w:val="24"/>
                <w:szCs w:val="24"/>
                <w:u w:val="none"/>
                <w:lang w:val="en-US" w:eastAsia="zh-CN"/>
              </w:rPr>
              <w:t>题库（道）</w:t>
            </w:r>
          </w:p>
        </w:tc>
      </w:tr>
      <w:tr w14:paraId="4785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vAlign w:val="center"/>
          </w:tcPr>
          <w:p w14:paraId="60740967">
            <w:pPr>
              <w:spacing w:line="400" w:lineRule="exact"/>
              <w:jc w:val="center"/>
              <w:rPr>
                <w:rFonts w:ascii="Times New Roman" w:hAnsi="Times New Roman" w:eastAsia="宋体" w:cs="Times New Roman"/>
                <w:color w:val="auto"/>
                <w:kern w:val="0"/>
                <w:sz w:val="20"/>
                <w:szCs w:val="20"/>
              </w:rPr>
            </w:pPr>
          </w:p>
        </w:tc>
        <w:tc>
          <w:tcPr>
            <w:tcW w:w="1080" w:type="dxa"/>
            <w:vMerge w:val="continue"/>
            <w:vAlign w:val="center"/>
          </w:tcPr>
          <w:p w14:paraId="16097FE5">
            <w:pPr>
              <w:spacing w:line="400" w:lineRule="exact"/>
              <w:jc w:val="center"/>
              <w:rPr>
                <w:rFonts w:ascii="Times New Roman" w:hAnsi="Times New Roman" w:eastAsia="宋体" w:cs="Times New Roman"/>
                <w:color w:val="auto"/>
                <w:kern w:val="0"/>
                <w:sz w:val="20"/>
                <w:szCs w:val="20"/>
              </w:rPr>
            </w:pPr>
          </w:p>
        </w:tc>
        <w:tc>
          <w:tcPr>
            <w:tcW w:w="2552" w:type="dxa"/>
            <w:vAlign w:val="center"/>
          </w:tcPr>
          <w:p w14:paraId="3A8E83D7">
            <w:pPr>
              <w:spacing w:line="400" w:lineRule="exact"/>
              <w:jc w:val="center"/>
              <w:rPr>
                <w:rFonts w:ascii="仿宋" w:hAnsi="仿宋" w:eastAsia="仿宋" w:cs="仿宋"/>
                <w:bCs/>
                <w:color w:val="auto"/>
                <w:kern w:val="0"/>
                <w:sz w:val="24"/>
                <w:szCs w:val="20"/>
              </w:rPr>
            </w:pPr>
          </w:p>
        </w:tc>
        <w:tc>
          <w:tcPr>
            <w:tcW w:w="2595" w:type="dxa"/>
            <w:gridSpan w:val="3"/>
            <w:vAlign w:val="center"/>
          </w:tcPr>
          <w:p w14:paraId="5E55E863">
            <w:pPr>
              <w:spacing w:line="400" w:lineRule="exact"/>
              <w:jc w:val="center"/>
              <w:rPr>
                <w:rFonts w:ascii="Times New Roman" w:hAnsi="Times New Roman" w:eastAsia="宋体" w:cs="Times New Roman"/>
                <w:color w:val="auto"/>
                <w:kern w:val="0"/>
                <w:sz w:val="20"/>
                <w:szCs w:val="20"/>
              </w:rPr>
            </w:pPr>
          </w:p>
        </w:tc>
        <w:tc>
          <w:tcPr>
            <w:tcW w:w="2595" w:type="dxa"/>
            <w:vAlign w:val="center"/>
          </w:tcPr>
          <w:p w14:paraId="5BDAE930">
            <w:pPr>
              <w:spacing w:line="400" w:lineRule="exact"/>
              <w:jc w:val="center"/>
              <w:rPr>
                <w:rFonts w:ascii="Times New Roman" w:hAnsi="Times New Roman" w:eastAsia="宋体" w:cs="Times New Roman"/>
                <w:color w:val="auto"/>
                <w:kern w:val="0"/>
                <w:sz w:val="20"/>
                <w:szCs w:val="20"/>
              </w:rPr>
            </w:pPr>
          </w:p>
        </w:tc>
      </w:tr>
      <w:tr w14:paraId="2F99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vAlign w:val="center"/>
          </w:tcPr>
          <w:p w14:paraId="4F29970D">
            <w:pPr>
              <w:spacing w:line="400" w:lineRule="exact"/>
              <w:jc w:val="center"/>
              <w:rPr>
                <w:rFonts w:ascii="Times New Roman" w:hAnsi="Times New Roman" w:eastAsia="宋体" w:cs="Times New Roman"/>
                <w:color w:val="auto"/>
                <w:kern w:val="0"/>
                <w:sz w:val="20"/>
                <w:szCs w:val="20"/>
              </w:rPr>
            </w:pPr>
          </w:p>
        </w:tc>
        <w:tc>
          <w:tcPr>
            <w:tcW w:w="1080" w:type="dxa"/>
            <w:vMerge w:val="continue"/>
            <w:vAlign w:val="center"/>
          </w:tcPr>
          <w:p w14:paraId="28AE6F9B">
            <w:pPr>
              <w:spacing w:line="400" w:lineRule="exact"/>
              <w:jc w:val="center"/>
              <w:rPr>
                <w:rFonts w:ascii="Times New Roman" w:hAnsi="Times New Roman" w:eastAsia="宋体" w:cs="Times New Roman"/>
                <w:color w:val="auto"/>
                <w:kern w:val="0"/>
                <w:sz w:val="20"/>
                <w:szCs w:val="20"/>
              </w:rPr>
            </w:pPr>
          </w:p>
        </w:tc>
        <w:tc>
          <w:tcPr>
            <w:tcW w:w="2552" w:type="dxa"/>
            <w:vAlign w:val="center"/>
          </w:tcPr>
          <w:p w14:paraId="1A0B2AF8">
            <w:pPr>
              <w:spacing w:line="400" w:lineRule="exact"/>
              <w:jc w:val="center"/>
              <w:rPr>
                <w:rFonts w:ascii="仿宋" w:hAnsi="仿宋" w:eastAsia="仿宋" w:cs="仿宋"/>
                <w:bCs/>
                <w:color w:val="auto"/>
                <w:kern w:val="0"/>
                <w:sz w:val="24"/>
                <w:szCs w:val="20"/>
              </w:rPr>
            </w:pPr>
          </w:p>
        </w:tc>
        <w:tc>
          <w:tcPr>
            <w:tcW w:w="2595" w:type="dxa"/>
            <w:gridSpan w:val="3"/>
            <w:vAlign w:val="center"/>
          </w:tcPr>
          <w:p w14:paraId="6AA48975">
            <w:pPr>
              <w:spacing w:line="400" w:lineRule="exact"/>
              <w:jc w:val="center"/>
              <w:rPr>
                <w:rFonts w:ascii="Times New Roman" w:hAnsi="Times New Roman" w:eastAsia="宋体" w:cs="Times New Roman"/>
                <w:color w:val="auto"/>
                <w:kern w:val="0"/>
                <w:sz w:val="20"/>
                <w:szCs w:val="20"/>
              </w:rPr>
            </w:pPr>
          </w:p>
        </w:tc>
        <w:tc>
          <w:tcPr>
            <w:tcW w:w="2595" w:type="dxa"/>
            <w:vAlign w:val="center"/>
          </w:tcPr>
          <w:p w14:paraId="7853D9B9">
            <w:pPr>
              <w:spacing w:line="400" w:lineRule="exact"/>
              <w:jc w:val="center"/>
              <w:rPr>
                <w:rFonts w:ascii="Times New Roman" w:hAnsi="Times New Roman" w:eastAsia="宋体" w:cs="Times New Roman"/>
                <w:color w:val="auto"/>
                <w:kern w:val="0"/>
                <w:sz w:val="20"/>
                <w:szCs w:val="20"/>
              </w:rPr>
            </w:pPr>
          </w:p>
        </w:tc>
      </w:tr>
      <w:tr w14:paraId="34A3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vAlign w:val="center"/>
          </w:tcPr>
          <w:p w14:paraId="0DA2AA82">
            <w:pPr>
              <w:spacing w:line="400" w:lineRule="exact"/>
              <w:jc w:val="center"/>
              <w:rPr>
                <w:rFonts w:ascii="Times New Roman" w:hAnsi="Times New Roman" w:eastAsia="宋体" w:cs="Times New Roman"/>
                <w:color w:val="auto"/>
                <w:kern w:val="0"/>
                <w:sz w:val="20"/>
                <w:szCs w:val="20"/>
              </w:rPr>
            </w:pPr>
          </w:p>
        </w:tc>
        <w:tc>
          <w:tcPr>
            <w:tcW w:w="1080" w:type="dxa"/>
            <w:vMerge w:val="continue"/>
            <w:vAlign w:val="center"/>
          </w:tcPr>
          <w:p w14:paraId="4A45C509">
            <w:pPr>
              <w:spacing w:line="400" w:lineRule="exact"/>
              <w:jc w:val="center"/>
              <w:rPr>
                <w:rFonts w:ascii="Times New Roman" w:hAnsi="Times New Roman" w:eastAsia="宋体" w:cs="Times New Roman"/>
                <w:color w:val="auto"/>
                <w:kern w:val="0"/>
                <w:sz w:val="20"/>
                <w:szCs w:val="20"/>
              </w:rPr>
            </w:pPr>
          </w:p>
        </w:tc>
        <w:tc>
          <w:tcPr>
            <w:tcW w:w="2552" w:type="dxa"/>
            <w:vAlign w:val="center"/>
          </w:tcPr>
          <w:p w14:paraId="542D5330">
            <w:pPr>
              <w:spacing w:line="400" w:lineRule="exact"/>
              <w:jc w:val="center"/>
              <w:rPr>
                <w:rFonts w:ascii="仿宋" w:hAnsi="仿宋" w:eastAsia="仿宋" w:cs="仿宋"/>
                <w:bCs/>
                <w:color w:val="auto"/>
                <w:kern w:val="0"/>
                <w:sz w:val="24"/>
                <w:szCs w:val="20"/>
              </w:rPr>
            </w:pPr>
          </w:p>
        </w:tc>
        <w:tc>
          <w:tcPr>
            <w:tcW w:w="2595" w:type="dxa"/>
            <w:gridSpan w:val="3"/>
            <w:vAlign w:val="center"/>
          </w:tcPr>
          <w:p w14:paraId="497144B4">
            <w:pPr>
              <w:spacing w:line="400" w:lineRule="exact"/>
              <w:jc w:val="center"/>
              <w:rPr>
                <w:rFonts w:ascii="Times New Roman" w:hAnsi="Times New Roman" w:eastAsia="宋体" w:cs="Times New Roman"/>
                <w:color w:val="auto"/>
                <w:kern w:val="0"/>
                <w:sz w:val="20"/>
                <w:szCs w:val="20"/>
              </w:rPr>
            </w:pPr>
          </w:p>
        </w:tc>
        <w:tc>
          <w:tcPr>
            <w:tcW w:w="2595" w:type="dxa"/>
            <w:vAlign w:val="center"/>
          </w:tcPr>
          <w:p w14:paraId="5857DC7C">
            <w:pPr>
              <w:spacing w:line="400" w:lineRule="exact"/>
              <w:jc w:val="center"/>
              <w:rPr>
                <w:rFonts w:ascii="Times New Roman" w:hAnsi="Times New Roman" w:eastAsia="宋体" w:cs="Times New Roman"/>
                <w:color w:val="auto"/>
                <w:kern w:val="0"/>
                <w:sz w:val="20"/>
                <w:szCs w:val="20"/>
              </w:rPr>
            </w:pPr>
          </w:p>
        </w:tc>
      </w:tr>
      <w:tr w14:paraId="5F2C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vAlign w:val="center"/>
          </w:tcPr>
          <w:p w14:paraId="0C4F8768">
            <w:pPr>
              <w:spacing w:line="400" w:lineRule="exact"/>
              <w:jc w:val="center"/>
              <w:rPr>
                <w:rFonts w:ascii="Times New Roman" w:hAnsi="Times New Roman" w:eastAsia="宋体" w:cs="Times New Roman"/>
                <w:color w:val="auto"/>
                <w:kern w:val="0"/>
                <w:sz w:val="20"/>
                <w:szCs w:val="20"/>
              </w:rPr>
            </w:pPr>
          </w:p>
        </w:tc>
        <w:tc>
          <w:tcPr>
            <w:tcW w:w="1080" w:type="dxa"/>
            <w:vMerge w:val="continue"/>
            <w:vAlign w:val="center"/>
          </w:tcPr>
          <w:p w14:paraId="49F9058E">
            <w:pPr>
              <w:spacing w:line="400" w:lineRule="exact"/>
              <w:jc w:val="center"/>
              <w:rPr>
                <w:rFonts w:ascii="Times New Roman" w:hAnsi="Times New Roman" w:eastAsia="宋体" w:cs="Times New Roman"/>
                <w:color w:val="auto"/>
                <w:kern w:val="0"/>
                <w:sz w:val="20"/>
                <w:szCs w:val="20"/>
              </w:rPr>
            </w:pPr>
          </w:p>
        </w:tc>
        <w:tc>
          <w:tcPr>
            <w:tcW w:w="2552" w:type="dxa"/>
            <w:vAlign w:val="center"/>
          </w:tcPr>
          <w:p w14:paraId="4EC436EB">
            <w:pPr>
              <w:spacing w:line="400" w:lineRule="exact"/>
              <w:jc w:val="center"/>
              <w:rPr>
                <w:rFonts w:ascii="仿宋" w:hAnsi="仿宋" w:eastAsia="仿宋" w:cs="仿宋"/>
                <w:bCs/>
                <w:color w:val="auto"/>
                <w:kern w:val="0"/>
                <w:sz w:val="24"/>
                <w:szCs w:val="20"/>
              </w:rPr>
            </w:pPr>
          </w:p>
        </w:tc>
        <w:tc>
          <w:tcPr>
            <w:tcW w:w="2595" w:type="dxa"/>
            <w:gridSpan w:val="3"/>
            <w:vAlign w:val="center"/>
          </w:tcPr>
          <w:p w14:paraId="2164D672">
            <w:pPr>
              <w:spacing w:line="400" w:lineRule="exact"/>
              <w:jc w:val="center"/>
              <w:rPr>
                <w:rFonts w:ascii="Times New Roman" w:hAnsi="Times New Roman" w:eastAsia="宋体" w:cs="Times New Roman"/>
                <w:color w:val="auto"/>
                <w:kern w:val="0"/>
                <w:sz w:val="20"/>
                <w:szCs w:val="20"/>
              </w:rPr>
            </w:pPr>
          </w:p>
        </w:tc>
        <w:tc>
          <w:tcPr>
            <w:tcW w:w="2595" w:type="dxa"/>
            <w:vAlign w:val="center"/>
          </w:tcPr>
          <w:p w14:paraId="5A32659A">
            <w:pPr>
              <w:spacing w:line="400" w:lineRule="exact"/>
              <w:jc w:val="center"/>
              <w:rPr>
                <w:rFonts w:ascii="Times New Roman" w:hAnsi="Times New Roman" w:eastAsia="宋体" w:cs="Times New Roman"/>
                <w:color w:val="auto"/>
                <w:kern w:val="0"/>
                <w:sz w:val="20"/>
                <w:szCs w:val="20"/>
              </w:rPr>
            </w:pPr>
          </w:p>
        </w:tc>
      </w:tr>
      <w:tr w14:paraId="4C59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0" w:type="dxa"/>
            <w:vMerge w:val="continue"/>
            <w:vAlign w:val="center"/>
          </w:tcPr>
          <w:p w14:paraId="465BA828">
            <w:pPr>
              <w:spacing w:line="400" w:lineRule="exact"/>
              <w:jc w:val="center"/>
              <w:rPr>
                <w:rFonts w:ascii="Times New Roman" w:hAnsi="Times New Roman" w:eastAsia="宋体" w:cs="Times New Roman"/>
                <w:color w:val="auto"/>
                <w:kern w:val="0"/>
                <w:sz w:val="20"/>
                <w:szCs w:val="20"/>
              </w:rPr>
            </w:pPr>
          </w:p>
        </w:tc>
        <w:tc>
          <w:tcPr>
            <w:tcW w:w="1080" w:type="dxa"/>
            <w:vMerge w:val="continue"/>
            <w:vAlign w:val="center"/>
          </w:tcPr>
          <w:p w14:paraId="2BF0FE48">
            <w:pPr>
              <w:spacing w:line="400" w:lineRule="exact"/>
              <w:jc w:val="center"/>
              <w:rPr>
                <w:rFonts w:ascii="Times New Roman" w:hAnsi="Times New Roman" w:eastAsia="宋体" w:cs="Times New Roman"/>
                <w:color w:val="auto"/>
                <w:kern w:val="0"/>
                <w:sz w:val="20"/>
                <w:szCs w:val="20"/>
              </w:rPr>
            </w:pPr>
          </w:p>
        </w:tc>
        <w:tc>
          <w:tcPr>
            <w:tcW w:w="2552" w:type="dxa"/>
            <w:vAlign w:val="center"/>
          </w:tcPr>
          <w:p w14:paraId="4A87001F">
            <w:pPr>
              <w:spacing w:line="400" w:lineRule="exact"/>
              <w:jc w:val="center"/>
              <w:rPr>
                <w:rFonts w:ascii="仿宋" w:hAnsi="仿宋" w:eastAsia="仿宋" w:cs="仿宋"/>
                <w:bCs/>
                <w:color w:val="auto"/>
                <w:kern w:val="0"/>
                <w:sz w:val="24"/>
                <w:szCs w:val="20"/>
              </w:rPr>
            </w:pPr>
          </w:p>
        </w:tc>
        <w:tc>
          <w:tcPr>
            <w:tcW w:w="2595" w:type="dxa"/>
            <w:gridSpan w:val="3"/>
            <w:vAlign w:val="center"/>
          </w:tcPr>
          <w:p w14:paraId="7579CC6D">
            <w:pPr>
              <w:spacing w:line="400" w:lineRule="exact"/>
              <w:jc w:val="center"/>
              <w:rPr>
                <w:rFonts w:ascii="Times New Roman" w:hAnsi="Times New Roman" w:eastAsia="宋体" w:cs="Times New Roman"/>
                <w:color w:val="auto"/>
                <w:kern w:val="0"/>
                <w:sz w:val="20"/>
                <w:szCs w:val="20"/>
              </w:rPr>
            </w:pPr>
          </w:p>
        </w:tc>
        <w:tc>
          <w:tcPr>
            <w:tcW w:w="2595" w:type="dxa"/>
            <w:vAlign w:val="center"/>
          </w:tcPr>
          <w:p w14:paraId="20265B06">
            <w:pPr>
              <w:spacing w:line="400" w:lineRule="exact"/>
              <w:jc w:val="center"/>
              <w:rPr>
                <w:rFonts w:ascii="Times New Roman" w:hAnsi="Times New Roman" w:eastAsia="宋体" w:cs="Times New Roman"/>
                <w:color w:val="auto"/>
                <w:kern w:val="0"/>
                <w:sz w:val="20"/>
                <w:szCs w:val="20"/>
              </w:rPr>
            </w:pPr>
          </w:p>
        </w:tc>
      </w:tr>
      <w:tr w14:paraId="61B2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9902" w:type="dxa"/>
            <w:gridSpan w:val="7"/>
            <w:vAlign w:val="center"/>
          </w:tcPr>
          <w:p w14:paraId="06AACAFB">
            <w:pPr>
              <w:spacing w:line="400" w:lineRule="exact"/>
              <w:jc w:val="left"/>
              <w:rPr>
                <w:rFonts w:hint="default" w:ascii="仿宋" w:hAnsi="仿宋" w:eastAsia="仿宋" w:cs="仿宋"/>
                <w:bCs/>
                <w:color w:val="auto"/>
                <w:kern w:val="0"/>
                <w:sz w:val="24"/>
                <w:szCs w:val="24"/>
                <w:lang w:val="en-US" w:eastAsia="zh-CN"/>
              </w:rPr>
            </w:pPr>
            <w:r>
              <w:rPr>
                <w:rFonts w:hint="eastAsia" w:ascii="黑体" w:hAnsi="黑体" w:eastAsia="黑体" w:cs="黑体"/>
                <w:bCs/>
                <w:color w:val="auto"/>
                <w:kern w:val="0"/>
                <w:sz w:val="32"/>
                <w:szCs w:val="32"/>
                <w:lang w:val="en-US" w:eastAsia="zh-CN"/>
              </w:rPr>
              <w:t>三、工作总结</w:t>
            </w:r>
          </w:p>
        </w:tc>
      </w:tr>
      <w:tr w14:paraId="4098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1" w:hRule="atLeast"/>
          <w:jc w:val="center"/>
        </w:trPr>
        <w:tc>
          <w:tcPr>
            <w:tcW w:w="1080" w:type="dxa"/>
            <w:vAlign w:val="center"/>
          </w:tcPr>
          <w:p w14:paraId="06485217">
            <w:pPr>
              <w:spacing w:line="40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备案</w:t>
            </w:r>
          </w:p>
          <w:p w14:paraId="60D08E5E">
            <w:pPr>
              <w:spacing w:line="40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期内</w:t>
            </w:r>
          </w:p>
          <w:p w14:paraId="0A23D4BE">
            <w:pPr>
              <w:spacing w:line="40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工作</w:t>
            </w:r>
          </w:p>
          <w:p w14:paraId="25F5B27B">
            <w:pPr>
              <w:spacing w:line="40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总结</w:t>
            </w:r>
          </w:p>
        </w:tc>
        <w:tc>
          <w:tcPr>
            <w:tcW w:w="1080" w:type="dxa"/>
            <w:vAlign w:val="center"/>
          </w:tcPr>
          <w:p w14:paraId="74A34360">
            <w:pPr>
              <w:spacing w:line="40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工作</w:t>
            </w:r>
          </w:p>
          <w:p w14:paraId="09DB2430">
            <w:pPr>
              <w:spacing w:line="40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开展</w:t>
            </w:r>
          </w:p>
          <w:p w14:paraId="2146DF96">
            <w:pPr>
              <w:spacing w:line="400" w:lineRule="exact"/>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情况</w:t>
            </w:r>
          </w:p>
        </w:tc>
        <w:tc>
          <w:tcPr>
            <w:tcW w:w="7742" w:type="dxa"/>
            <w:gridSpan w:val="5"/>
            <w:vAlign w:val="top"/>
          </w:tcPr>
          <w:p w14:paraId="33CFB7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说明考核机构专项职业能力考核工作开展情况，包括制度执行、队伍建设、题库建设、设施设备、考务管理、质量管理、档案管理、财务管理和考核收费等情况，以及考核机构主要经验做法和取得的社会效果等。</w:t>
            </w:r>
          </w:p>
          <w:p w14:paraId="5FE50FC4">
            <w:pPr>
              <w:spacing w:line="400" w:lineRule="exact"/>
              <w:jc w:val="both"/>
              <w:rPr>
                <w:rFonts w:hint="eastAsia" w:ascii="仿宋" w:hAnsi="仿宋" w:eastAsia="仿宋" w:cs="仿宋"/>
                <w:bCs/>
                <w:color w:val="auto"/>
                <w:kern w:val="0"/>
                <w:sz w:val="24"/>
                <w:szCs w:val="24"/>
              </w:rPr>
            </w:pPr>
          </w:p>
        </w:tc>
      </w:tr>
      <w:tr w14:paraId="16BF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1080" w:type="dxa"/>
            <w:vMerge w:val="restart"/>
            <w:vAlign w:val="center"/>
          </w:tcPr>
          <w:p w14:paraId="3EABA4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备案</w:t>
            </w:r>
          </w:p>
          <w:p w14:paraId="1727D9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期内</w:t>
            </w:r>
          </w:p>
          <w:p w14:paraId="7A4E3B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工作</w:t>
            </w:r>
          </w:p>
          <w:p w14:paraId="26476D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rPr>
            </w:pPr>
            <w:r>
              <w:rPr>
                <w:rFonts w:hint="eastAsia" w:ascii="仿宋" w:hAnsi="仿宋" w:eastAsia="仿宋" w:cs="仿宋"/>
                <w:bCs/>
                <w:color w:val="auto"/>
                <w:kern w:val="0"/>
                <w:sz w:val="24"/>
                <w:szCs w:val="24"/>
                <w:lang w:val="en-US" w:eastAsia="zh-CN"/>
              </w:rPr>
              <w:t>总结</w:t>
            </w:r>
          </w:p>
        </w:tc>
        <w:tc>
          <w:tcPr>
            <w:tcW w:w="1080" w:type="dxa"/>
            <w:vAlign w:val="center"/>
          </w:tcPr>
          <w:p w14:paraId="391D76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工作</w:t>
            </w:r>
          </w:p>
          <w:p w14:paraId="19E079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开展</w:t>
            </w:r>
          </w:p>
          <w:p w14:paraId="16AE50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kern w:val="0"/>
                <w:sz w:val="24"/>
                <w:szCs w:val="24"/>
                <w:lang w:val="en-US" w:eastAsia="zh-CN"/>
              </w:rPr>
            </w:pPr>
            <w:r>
              <w:rPr>
                <w:rFonts w:hint="eastAsia" w:ascii="仿宋" w:hAnsi="仿宋" w:eastAsia="仿宋" w:cs="仿宋"/>
                <w:bCs/>
                <w:color w:val="auto"/>
                <w:kern w:val="0"/>
                <w:sz w:val="24"/>
                <w:szCs w:val="24"/>
                <w:lang w:val="en-US" w:eastAsia="zh-CN"/>
              </w:rPr>
              <w:t>情况</w:t>
            </w:r>
          </w:p>
        </w:tc>
        <w:tc>
          <w:tcPr>
            <w:tcW w:w="7742" w:type="dxa"/>
            <w:gridSpan w:val="5"/>
            <w:vAlign w:val="top"/>
          </w:tcPr>
          <w:p w14:paraId="664C337A">
            <w:pPr>
              <w:spacing w:line="400" w:lineRule="exact"/>
              <w:jc w:val="both"/>
              <w:rPr>
                <w:rFonts w:hint="default" w:ascii="仿宋" w:hAnsi="仿宋" w:eastAsia="仿宋" w:cs="仿宋"/>
                <w:bCs/>
                <w:color w:val="auto"/>
                <w:kern w:val="0"/>
                <w:sz w:val="24"/>
                <w:szCs w:val="24"/>
                <w:lang w:val="en-US" w:eastAsia="zh-CN"/>
              </w:rPr>
            </w:pPr>
          </w:p>
        </w:tc>
      </w:tr>
      <w:tr w14:paraId="51B0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4" w:hRule="atLeast"/>
          <w:jc w:val="center"/>
        </w:trPr>
        <w:tc>
          <w:tcPr>
            <w:tcW w:w="1080" w:type="dxa"/>
            <w:vMerge w:val="continue"/>
            <w:vAlign w:val="center"/>
          </w:tcPr>
          <w:p w14:paraId="5D2DDC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p>
        </w:tc>
        <w:tc>
          <w:tcPr>
            <w:tcW w:w="1080" w:type="dxa"/>
            <w:shd w:val="clear" w:color="auto" w:fill="auto"/>
            <w:vAlign w:val="center"/>
          </w:tcPr>
          <w:p w14:paraId="7EAAAA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下步</w:t>
            </w:r>
          </w:p>
          <w:p w14:paraId="793D45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工作</w:t>
            </w:r>
          </w:p>
          <w:p w14:paraId="21C34A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规划</w:t>
            </w:r>
          </w:p>
        </w:tc>
        <w:tc>
          <w:tcPr>
            <w:tcW w:w="7742" w:type="dxa"/>
            <w:gridSpan w:val="5"/>
            <w:shd w:val="clear" w:color="auto" w:fill="auto"/>
            <w:vAlign w:val="top"/>
          </w:tcPr>
          <w:p w14:paraId="0AB9C0BA">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 w:hAnsi="仿宋" w:eastAsia="仿宋" w:cs="仿宋"/>
                <w:bCs/>
                <w:color w:val="auto"/>
                <w:kern w:val="0"/>
                <w:sz w:val="24"/>
                <w:szCs w:val="24"/>
                <w:lang w:val="en-US" w:eastAsia="zh-CN" w:bidi="ar-SA"/>
              </w:rPr>
            </w:pPr>
            <w:r>
              <w:rPr>
                <w:rFonts w:hint="eastAsia" w:ascii="仿宋" w:hAnsi="仿宋" w:eastAsia="仿宋" w:cs="仿宋"/>
                <w:bCs/>
                <w:color w:val="auto"/>
                <w:kern w:val="0"/>
                <w:sz w:val="24"/>
                <w:szCs w:val="24"/>
                <w:lang w:val="en-US" w:eastAsia="zh-CN" w:bidi="ar-SA"/>
              </w:rPr>
              <w:t>说明考核机构在未来三年开展考核工作的整体规划，包括考核服务范围与规模、质量提升目标与保障、市场推广计划与措施等。</w:t>
            </w:r>
          </w:p>
          <w:p w14:paraId="26D76F59">
            <w:pPr>
              <w:spacing w:line="400" w:lineRule="exact"/>
              <w:jc w:val="both"/>
              <w:rPr>
                <w:rFonts w:hint="default" w:ascii="仿宋" w:hAnsi="仿宋" w:eastAsia="仿宋" w:cs="仿宋"/>
                <w:bCs/>
                <w:color w:val="auto"/>
                <w:kern w:val="0"/>
                <w:sz w:val="24"/>
                <w:szCs w:val="24"/>
                <w:lang w:val="en-US" w:eastAsia="zh-CN" w:bidi="ar-SA"/>
              </w:rPr>
            </w:pPr>
          </w:p>
          <w:p w14:paraId="39FC1A9C">
            <w:pPr>
              <w:spacing w:line="400" w:lineRule="exact"/>
              <w:jc w:val="both"/>
              <w:rPr>
                <w:rFonts w:hint="default" w:ascii="仿宋" w:hAnsi="仿宋" w:eastAsia="仿宋" w:cs="仿宋"/>
                <w:bCs/>
                <w:color w:val="auto"/>
                <w:kern w:val="0"/>
                <w:sz w:val="24"/>
                <w:szCs w:val="24"/>
                <w:lang w:val="en-US" w:eastAsia="zh-CN" w:bidi="ar-SA"/>
              </w:rPr>
            </w:pPr>
          </w:p>
          <w:p w14:paraId="49CB05A7">
            <w:pPr>
              <w:spacing w:line="400" w:lineRule="exact"/>
              <w:jc w:val="both"/>
              <w:rPr>
                <w:rFonts w:hint="default" w:ascii="仿宋" w:hAnsi="仿宋" w:eastAsia="仿宋" w:cs="仿宋"/>
                <w:bCs/>
                <w:color w:val="auto"/>
                <w:kern w:val="0"/>
                <w:sz w:val="24"/>
                <w:szCs w:val="24"/>
                <w:lang w:val="en-US" w:eastAsia="zh-CN" w:bidi="ar-SA"/>
              </w:rPr>
            </w:pPr>
          </w:p>
          <w:p w14:paraId="6E669214">
            <w:pPr>
              <w:spacing w:line="400" w:lineRule="exact"/>
              <w:jc w:val="both"/>
              <w:rPr>
                <w:rFonts w:hint="default" w:ascii="仿宋" w:hAnsi="仿宋" w:eastAsia="仿宋" w:cs="仿宋"/>
                <w:bCs/>
                <w:color w:val="auto"/>
                <w:kern w:val="0"/>
                <w:sz w:val="24"/>
                <w:szCs w:val="24"/>
                <w:lang w:val="en-US" w:eastAsia="zh-CN" w:bidi="ar-SA"/>
              </w:rPr>
            </w:pPr>
          </w:p>
          <w:p w14:paraId="003889E5">
            <w:pPr>
              <w:spacing w:line="400" w:lineRule="exact"/>
              <w:jc w:val="both"/>
              <w:rPr>
                <w:rFonts w:hint="default" w:ascii="仿宋" w:hAnsi="仿宋" w:eastAsia="仿宋" w:cs="仿宋"/>
                <w:bCs/>
                <w:color w:val="auto"/>
                <w:kern w:val="0"/>
                <w:sz w:val="24"/>
                <w:szCs w:val="24"/>
                <w:lang w:val="en-US" w:eastAsia="zh-CN" w:bidi="ar-SA"/>
              </w:rPr>
            </w:pPr>
          </w:p>
          <w:p w14:paraId="760F32E8">
            <w:pPr>
              <w:spacing w:line="400" w:lineRule="exact"/>
              <w:jc w:val="both"/>
              <w:rPr>
                <w:rFonts w:hint="default" w:ascii="仿宋" w:hAnsi="仿宋" w:eastAsia="仿宋" w:cs="仿宋"/>
                <w:bCs/>
                <w:color w:val="auto"/>
                <w:kern w:val="0"/>
                <w:sz w:val="24"/>
                <w:szCs w:val="24"/>
                <w:lang w:val="en-US" w:eastAsia="zh-CN" w:bidi="ar-SA"/>
              </w:rPr>
            </w:pPr>
          </w:p>
          <w:p w14:paraId="0A9C8476">
            <w:pPr>
              <w:spacing w:line="400" w:lineRule="exact"/>
              <w:jc w:val="both"/>
              <w:rPr>
                <w:rFonts w:hint="default" w:ascii="仿宋" w:hAnsi="仿宋" w:eastAsia="仿宋" w:cs="仿宋"/>
                <w:bCs/>
                <w:color w:val="auto"/>
                <w:kern w:val="0"/>
                <w:sz w:val="24"/>
                <w:szCs w:val="24"/>
                <w:lang w:val="en-US" w:eastAsia="zh-CN" w:bidi="ar-SA"/>
              </w:rPr>
            </w:pPr>
          </w:p>
          <w:p w14:paraId="6FE7DF62">
            <w:pPr>
              <w:spacing w:line="400" w:lineRule="exact"/>
              <w:jc w:val="both"/>
              <w:rPr>
                <w:rFonts w:hint="default" w:ascii="仿宋" w:hAnsi="仿宋" w:eastAsia="仿宋" w:cs="仿宋"/>
                <w:bCs/>
                <w:color w:val="auto"/>
                <w:kern w:val="0"/>
                <w:sz w:val="24"/>
                <w:szCs w:val="24"/>
                <w:lang w:val="en-US" w:eastAsia="zh-CN" w:bidi="ar-SA"/>
              </w:rPr>
            </w:pPr>
          </w:p>
          <w:p w14:paraId="0960C130">
            <w:pPr>
              <w:spacing w:line="400" w:lineRule="exact"/>
              <w:jc w:val="both"/>
              <w:rPr>
                <w:rFonts w:hint="default" w:ascii="仿宋" w:hAnsi="仿宋" w:eastAsia="仿宋" w:cs="仿宋"/>
                <w:bCs/>
                <w:color w:val="auto"/>
                <w:kern w:val="0"/>
                <w:sz w:val="24"/>
                <w:szCs w:val="24"/>
                <w:lang w:val="en-US" w:eastAsia="zh-CN" w:bidi="ar-SA"/>
              </w:rPr>
            </w:pPr>
          </w:p>
          <w:p w14:paraId="06B9BE96">
            <w:pPr>
              <w:spacing w:line="400" w:lineRule="exact"/>
              <w:jc w:val="both"/>
              <w:rPr>
                <w:rFonts w:hint="default" w:ascii="仿宋" w:hAnsi="仿宋" w:eastAsia="仿宋" w:cs="仿宋"/>
                <w:bCs/>
                <w:color w:val="auto"/>
                <w:kern w:val="0"/>
                <w:sz w:val="24"/>
                <w:szCs w:val="24"/>
                <w:lang w:val="en-US" w:eastAsia="zh-CN" w:bidi="ar-SA"/>
              </w:rPr>
            </w:pPr>
          </w:p>
          <w:p w14:paraId="0031369A">
            <w:pPr>
              <w:spacing w:line="400" w:lineRule="exact"/>
              <w:jc w:val="both"/>
              <w:rPr>
                <w:rFonts w:hint="default" w:ascii="仿宋" w:hAnsi="仿宋" w:eastAsia="仿宋" w:cs="仿宋"/>
                <w:bCs/>
                <w:color w:val="auto"/>
                <w:kern w:val="0"/>
                <w:sz w:val="24"/>
                <w:szCs w:val="24"/>
                <w:lang w:val="en-US" w:eastAsia="zh-CN" w:bidi="ar-SA"/>
              </w:rPr>
            </w:pPr>
          </w:p>
          <w:p w14:paraId="1F99F2C2">
            <w:pPr>
              <w:spacing w:line="400" w:lineRule="exact"/>
              <w:jc w:val="both"/>
              <w:rPr>
                <w:rFonts w:hint="default" w:ascii="仿宋" w:hAnsi="仿宋" w:eastAsia="仿宋" w:cs="仿宋"/>
                <w:bCs/>
                <w:color w:val="auto"/>
                <w:kern w:val="0"/>
                <w:sz w:val="24"/>
                <w:szCs w:val="24"/>
                <w:lang w:val="en-US" w:eastAsia="zh-CN" w:bidi="ar-SA"/>
              </w:rPr>
            </w:pPr>
          </w:p>
        </w:tc>
      </w:tr>
      <w:tr w14:paraId="2E1B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jc w:val="center"/>
        </w:trPr>
        <w:tc>
          <w:tcPr>
            <w:tcW w:w="1080" w:type="dxa"/>
            <w:vAlign w:val="center"/>
          </w:tcPr>
          <w:p w14:paraId="221136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备案</w:t>
            </w:r>
          </w:p>
          <w:p w14:paraId="187870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期内</w:t>
            </w:r>
          </w:p>
          <w:p w14:paraId="7A0F20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工作</w:t>
            </w:r>
          </w:p>
          <w:p w14:paraId="526A85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总结</w:t>
            </w:r>
          </w:p>
        </w:tc>
        <w:tc>
          <w:tcPr>
            <w:tcW w:w="1080" w:type="dxa"/>
            <w:shd w:val="clear" w:color="auto" w:fill="auto"/>
            <w:vAlign w:val="center"/>
          </w:tcPr>
          <w:p w14:paraId="3FC8FD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问题</w:t>
            </w:r>
          </w:p>
          <w:p w14:paraId="6238FC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与建</w:t>
            </w:r>
          </w:p>
          <w:p w14:paraId="2CCCF2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cs="黑体"/>
                <w:bCs/>
                <w:color w:val="auto"/>
                <w:kern w:val="0"/>
                <w:sz w:val="24"/>
                <w:szCs w:val="24"/>
                <w:lang w:val="en-US" w:eastAsia="zh-CN" w:bidi="ar-SA"/>
              </w:rPr>
            </w:pPr>
            <w:r>
              <w:rPr>
                <w:rFonts w:hint="eastAsia" w:ascii="仿宋" w:hAnsi="仿宋" w:eastAsia="仿宋" w:cs="仿宋"/>
                <w:bCs/>
                <w:color w:val="auto"/>
                <w:kern w:val="0"/>
                <w:sz w:val="24"/>
                <w:szCs w:val="24"/>
                <w:lang w:val="en-US" w:eastAsia="zh-CN"/>
              </w:rPr>
              <w:t>议</w:t>
            </w:r>
          </w:p>
        </w:tc>
        <w:tc>
          <w:tcPr>
            <w:tcW w:w="7742" w:type="dxa"/>
            <w:gridSpan w:val="5"/>
            <w:shd w:val="clear" w:color="auto" w:fill="auto"/>
            <w:vAlign w:val="top"/>
          </w:tcPr>
          <w:p w14:paraId="192C644C">
            <w:pPr>
              <w:spacing w:line="400" w:lineRule="exact"/>
              <w:jc w:val="both"/>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说明考核机构在开展专项职业能力考核过程中遇到的问题和困难，以及对专项职业能力考核工作的意见建议。</w:t>
            </w:r>
          </w:p>
          <w:p w14:paraId="6C070A73">
            <w:pPr>
              <w:spacing w:line="400" w:lineRule="exact"/>
              <w:jc w:val="both"/>
              <w:rPr>
                <w:rFonts w:hint="eastAsia" w:ascii="仿宋" w:hAnsi="仿宋" w:eastAsia="仿宋" w:cs="仿宋"/>
                <w:bCs/>
                <w:color w:val="auto"/>
                <w:kern w:val="0"/>
                <w:sz w:val="24"/>
                <w:szCs w:val="24"/>
                <w:lang w:val="en-US" w:eastAsia="zh-CN"/>
              </w:rPr>
            </w:pPr>
          </w:p>
          <w:p w14:paraId="7238165F">
            <w:pPr>
              <w:spacing w:line="400" w:lineRule="exact"/>
              <w:jc w:val="both"/>
              <w:rPr>
                <w:rFonts w:hint="eastAsia" w:ascii="仿宋" w:hAnsi="仿宋" w:eastAsia="仿宋" w:cs="仿宋"/>
                <w:bCs/>
                <w:color w:val="auto"/>
                <w:kern w:val="0"/>
                <w:sz w:val="24"/>
                <w:szCs w:val="24"/>
                <w:lang w:val="en-US" w:eastAsia="zh-CN"/>
              </w:rPr>
            </w:pPr>
          </w:p>
          <w:p w14:paraId="4DC7F2BC">
            <w:pPr>
              <w:spacing w:line="400" w:lineRule="exact"/>
              <w:jc w:val="both"/>
              <w:rPr>
                <w:rFonts w:hint="eastAsia" w:ascii="仿宋" w:hAnsi="仿宋" w:eastAsia="仿宋" w:cs="仿宋"/>
                <w:bCs/>
                <w:color w:val="auto"/>
                <w:kern w:val="0"/>
                <w:sz w:val="24"/>
                <w:szCs w:val="24"/>
                <w:lang w:val="en-US" w:eastAsia="zh-CN"/>
              </w:rPr>
            </w:pPr>
          </w:p>
          <w:p w14:paraId="551722EB">
            <w:pPr>
              <w:spacing w:line="400" w:lineRule="exact"/>
              <w:jc w:val="both"/>
              <w:rPr>
                <w:rFonts w:hint="eastAsia" w:ascii="仿宋" w:hAnsi="仿宋" w:eastAsia="仿宋" w:cs="仿宋"/>
                <w:bCs/>
                <w:color w:val="auto"/>
                <w:kern w:val="0"/>
                <w:sz w:val="24"/>
                <w:szCs w:val="24"/>
                <w:lang w:val="en-US" w:eastAsia="zh-CN"/>
              </w:rPr>
            </w:pPr>
          </w:p>
          <w:p w14:paraId="2D16F3D1">
            <w:pPr>
              <w:spacing w:line="400" w:lineRule="exact"/>
              <w:jc w:val="both"/>
              <w:rPr>
                <w:rFonts w:hint="eastAsia" w:ascii="仿宋" w:hAnsi="仿宋" w:eastAsia="仿宋" w:cs="仿宋"/>
                <w:bCs/>
                <w:color w:val="auto"/>
                <w:kern w:val="0"/>
                <w:sz w:val="24"/>
                <w:szCs w:val="24"/>
                <w:lang w:val="en-US" w:eastAsia="zh-CN"/>
              </w:rPr>
            </w:pPr>
          </w:p>
          <w:p w14:paraId="5D41E4C8">
            <w:pPr>
              <w:spacing w:line="400" w:lineRule="exact"/>
              <w:jc w:val="both"/>
              <w:rPr>
                <w:rFonts w:hint="eastAsia" w:ascii="仿宋" w:hAnsi="仿宋" w:eastAsia="仿宋" w:cs="仿宋"/>
                <w:bCs/>
                <w:color w:val="auto"/>
                <w:kern w:val="0"/>
                <w:sz w:val="24"/>
                <w:szCs w:val="24"/>
                <w:lang w:val="en-US" w:eastAsia="zh-CN"/>
              </w:rPr>
            </w:pPr>
          </w:p>
          <w:p w14:paraId="57F3D082">
            <w:pPr>
              <w:spacing w:line="400" w:lineRule="exact"/>
              <w:jc w:val="both"/>
              <w:rPr>
                <w:rFonts w:hint="eastAsia" w:ascii="仿宋" w:hAnsi="仿宋" w:eastAsia="仿宋" w:cs="仿宋"/>
                <w:bCs/>
                <w:color w:val="auto"/>
                <w:kern w:val="0"/>
                <w:sz w:val="24"/>
                <w:szCs w:val="24"/>
                <w:lang w:val="en-US" w:eastAsia="zh-CN"/>
              </w:rPr>
            </w:pPr>
          </w:p>
          <w:p w14:paraId="5F27E0AE">
            <w:pPr>
              <w:spacing w:line="400" w:lineRule="exact"/>
              <w:jc w:val="both"/>
              <w:rPr>
                <w:rFonts w:hint="eastAsia" w:ascii="仿宋" w:hAnsi="仿宋" w:eastAsia="仿宋" w:cs="仿宋"/>
                <w:bCs/>
                <w:color w:val="auto"/>
                <w:kern w:val="0"/>
                <w:sz w:val="24"/>
                <w:szCs w:val="24"/>
                <w:lang w:val="en-US" w:eastAsia="zh-CN"/>
              </w:rPr>
            </w:pPr>
          </w:p>
        </w:tc>
      </w:tr>
      <w:tr w14:paraId="3F05C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2160" w:type="dxa"/>
            <w:gridSpan w:val="2"/>
            <w:vAlign w:val="center"/>
          </w:tcPr>
          <w:p w14:paraId="47770A98">
            <w:pPr>
              <w:spacing w:line="400" w:lineRule="exact"/>
              <w:jc w:val="center"/>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备案</w:t>
            </w:r>
          </w:p>
          <w:p w14:paraId="72BAFECC">
            <w:pPr>
              <w:spacing w:line="400" w:lineRule="exact"/>
              <w:jc w:val="center"/>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续期</w:t>
            </w:r>
          </w:p>
          <w:p w14:paraId="0E905B29">
            <w:pPr>
              <w:spacing w:line="400" w:lineRule="exact"/>
              <w:jc w:val="center"/>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bCs/>
                <w:color w:val="auto"/>
                <w:kern w:val="0"/>
                <w:sz w:val="24"/>
                <w:szCs w:val="24"/>
                <w:lang w:val="en-US" w:eastAsia="zh-CN"/>
              </w:rPr>
              <w:t>申请</w:t>
            </w:r>
          </w:p>
        </w:tc>
        <w:tc>
          <w:tcPr>
            <w:tcW w:w="7742" w:type="dxa"/>
            <w:gridSpan w:val="5"/>
            <w:vAlign w:val="center"/>
          </w:tcPr>
          <w:p w14:paraId="4C191BA9">
            <w:pPr>
              <w:pStyle w:val="11"/>
              <w:spacing w:line="360" w:lineRule="auto"/>
              <w:ind w:left="0" w:leftChars="0" w:firstLine="480" w:firstLineChars="200"/>
              <w:rPr>
                <w:rFonts w:hint="eastAsia" w:ascii="仿宋" w:hAnsi="仿宋" w:eastAsia="仿宋" w:cs="仿宋"/>
                <w:bCs/>
                <w:color w:val="auto"/>
                <w:kern w:val="0"/>
                <w:sz w:val="24"/>
                <w:szCs w:val="24"/>
                <w:lang w:val="en-US" w:eastAsia="zh-CN" w:bidi="ar-SA"/>
              </w:rPr>
            </w:pPr>
          </w:p>
          <w:p w14:paraId="69CC13A5">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仿宋" w:hAnsi="仿宋" w:eastAsia="仿宋" w:cs="仿宋"/>
                <w:bCs/>
                <w:color w:val="auto"/>
                <w:kern w:val="0"/>
                <w:sz w:val="24"/>
                <w:szCs w:val="24"/>
                <w:u w:val="single"/>
                <w:lang w:val="en-US" w:eastAsia="zh-CN" w:bidi="ar-SA"/>
              </w:rPr>
            </w:pPr>
            <w:r>
              <w:rPr>
                <w:rFonts w:hint="eastAsia" w:ascii="仿宋" w:hAnsi="仿宋" w:eastAsia="仿宋" w:cs="仿宋"/>
                <w:bCs/>
                <w:color w:val="auto"/>
                <w:kern w:val="0"/>
                <w:sz w:val="24"/>
                <w:szCs w:val="24"/>
                <w:lang w:val="en-US" w:eastAsia="zh-CN" w:bidi="ar-SA"/>
              </w:rPr>
              <w:t>本单位</w:t>
            </w:r>
            <w:r>
              <w:rPr>
                <w:rFonts w:hint="eastAsia" w:ascii="仿宋" w:hAnsi="仿宋" w:eastAsia="仿宋" w:cs="仿宋"/>
                <w:bCs/>
                <w:color w:val="auto"/>
                <w:kern w:val="0"/>
                <w:sz w:val="24"/>
                <w:szCs w:val="24"/>
                <w:u w:val="none"/>
                <w:lang w:val="en-US" w:eastAsia="zh-CN" w:bidi="ar-SA"/>
              </w:rPr>
              <w:t>申请专项职业能力考核机构备案续期，继续面向社会开展专项职业能力考核工作。在下一个备案期内，本单位承诺严格落实专项职业能力考核各项工作要求，确保专项职业能力考核质量和服务水平。</w:t>
            </w:r>
          </w:p>
          <w:p w14:paraId="5CA0CA33">
            <w:pPr>
              <w:pStyle w:val="11"/>
              <w:spacing w:line="360" w:lineRule="auto"/>
              <w:ind w:left="0" w:leftChars="0" w:firstLine="0" w:firstLineChars="0"/>
              <w:rPr>
                <w:rFonts w:hint="default" w:ascii="仿宋" w:hAnsi="仿宋" w:eastAsia="仿宋" w:cs="仿宋"/>
                <w:bCs/>
                <w:color w:val="auto"/>
                <w:kern w:val="0"/>
                <w:sz w:val="24"/>
                <w:szCs w:val="24"/>
                <w:lang w:val="en-US" w:eastAsia="zh-CN" w:bidi="ar-SA"/>
              </w:rPr>
            </w:pPr>
          </w:p>
          <w:p w14:paraId="03FF4A46">
            <w:pPr>
              <w:spacing w:line="400" w:lineRule="exact"/>
              <w:jc w:val="both"/>
              <w:rPr>
                <w:rFonts w:hint="eastAsia" w:ascii="仿宋" w:hAnsi="仿宋" w:eastAsia="仿宋" w:cs="仿宋"/>
                <w:bCs/>
                <w:color w:val="auto"/>
                <w:kern w:val="0"/>
                <w:sz w:val="24"/>
                <w:szCs w:val="20"/>
                <w:lang w:eastAsia="zh-CN"/>
              </w:rPr>
            </w:pPr>
            <w:r>
              <w:rPr>
                <w:rFonts w:hint="eastAsia" w:ascii="仿宋" w:hAnsi="仿宋" w:eastAsia="仿宋" w:cs="仿宋"/>
                <w:bCs/>
                <w:color w:val="auto"/>
                <w:kern w:val="0"/>
                <w:sz w:val="24"/>
                <w:szCs w:val="24"/>
              </w:rPr>
              <w:t>法定代表人（签字）</w:t>
            </w:r>
            <w:r>
              <w:rPr>
                <w:rFonts w:hint="eastAsia" w:ascii="仿宋" w:hAnsi="仿宋" w:eastAsia="仿宋" w:cs="仿宋"/>
                <w:bCs/>
                <w:color w:val="auto"/>
                <w:kern w:val="0"/>
                <w:sz w:val="24"/>
                <w:szCs w:val="24"/>
                <w:lang w:eastAsia="zh-CN"/>
              </w:rPr>
              <w:t>：</w:t>
            </w:r>
          </w:p>
          <w:p w14:paraId="2DDF42D5">
            <w:pPr>
              <w:spacing w:line="40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单位名称（公章）</w:t>
            </w:r>
          </w:p>
          <w:p w14:paraId="08678A93">
            <w:pPr>
              <w:spacing w:line="40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 xml:space="preserve">                            年   月   日</w:t>
            </w:r>
            <w:r>
              <w:rPr>
                <w:rFonts w:hint="eastAsia" w:ascii="仿宋" w:hAnsi="仿宋" w:eastAsia="仿宋" w:cs="仿宋"/>
                <w:bCs/>
                <w:color w:val="auto"/>
                <w:kern w:val="0"/>
                <w:sz w:val="24"/>
                <w:szCs w:val="24"/>
              </w:rPr>
              <w:t xml:space="preserve">   </w:t>
            </w:r>
          </w:p>
          <w:p w14:paraId="6338EA16">
            <w:pPr>
              <w:spacing w:line="400" w:lineRule="exact"/>
              <w:jc w:val="center"/>
              <w:rPr>
                <w:rFonts w:hint="eastAsia" w:ascii="仿宋" w:hAnsi="仿宋" w:eastAsia="仿宋" w:cs="仿宋"/>
                <w:bCs/>
                <w:color w:val="auto"/>
                <w:kern w:val="0"/>
                <w:sz w:val="24"/>
                <w:szCs w:val="24"/>
              </w:rPr>
            </w:pPr>
          </w:p>
        </w:tc>
      </w:tr>
      <w:tr w14:paraId="4638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2160" w:type="dxa"/>
            <w:gridSpan w:val="2"/>
            <w:vAlign w:val="center"/>
          </w:tcPr>
          <w:p w14:paraId="1C5787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诚信</w:t>
            </w:r>
          </w:p>
          <w:p w14:paraId="0DAD8A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4"/>
                <w:szCs w:val="20"/>
              </w:rPr>
            </w:pPr>
            <w:r>
              <w:rPr>
                <w:rFonts w:hint="eastAsia" w:ascii="仿宋_GB2312" w:hAnsi="仿宋_GB2312" w:eastAsia="仿宋_GB2312" w:cs="仿宋_GB2312"/>
                <w:bCs/>
                <w:color w:val="auto"/>
                <w:kern w:val="0"/>
                <w:sz w:val="24"/>
                <w:szCs w:val="24"/>
              </w:rPr>
              <w:t>声明</w:t>
            </w:r>
          </w:p>
        </w:tc>
        <w:tc>
          <w:tcPr>
            <w:tcW w:w="7742" w:type="dxa"/>
            <w:gridSpan w:val="5"/>
            <w:vAlign w:val="center"/>
          </w:tcPr>
          <w:p w14:paraId="034D1325">
            <w:pPr>
              <w:spacing w:line="400" w:lineRule="exact"/>
              <w:jc w:val="left"/>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 xml:space="preserve">   </w:t>
            </w:r>
          </w:p>
          <w:p w14:paraId="6FE667D1">
            <w:pPr>
              <w:spacing w:line="400" w:lineRule="exact"/>
              <w:ind w:firstLine="480" w:firstLineChars="200"/>
              <w:jc w:val="left"/>
              <w:rPr>
                <w:rFonts w:ascii="仿宋" w:hAnsi="仿宋" w:eastAsia="仿宋" w:cs="仿宋"/>
                <w:bCs/>
                <w:color w:val="auto"/>
                <w:kern w:val="0"/>
                <w:sz w:val="24"/>
                <w:szCs w:val="20"/>
              </w:rPr>
            </w:pPr>
            <w:r>
              <w:rPr>
                <w:rFonts w:hint="eastAsia" w:ascii="仿宋" w:hAnsi="仿宋" w:eastAsia="仿宋" w:cs="仿宋"/>
                <w:bCs/>
                <w:color w:val="auto"/>
                <w:kern w:val="0"/>
                <w:sz w:val="24"/>
                <w:szCs w:val="24"/>
              </w:rPr>
              <w:t>本</w:t>
            </w:r>
            <w:r>
              <w:rPr>
                <w:rFonts w:hint="eastAsia" w:ascii="仿宋" w:hAnsi="仿宋" w:eastAsia="仿宋" w:cs="仿宋"/>
                <w:bCs/>
                <w:color w:val="auto"/>
                <w:kern w:val="0"/>
                <w:sz w:val="24"/>
                <w:szCs w:val="24"/>
                <w:lang w:val="en-US" w:eastAsia="zh-CN"/>
              </w:rPr>
              <w:t>单位</w:t>
            </w:r>
            <w:r>
              <w:rPr>
                <w:rFonts w:hint="eastAsia" w:ascii="仿宋" w:hAnsi="仿宋" w:eastAsia="仿宋" w:cs="仿宋"/>
                <w:bCs/>
                <w:color w:val="auto"/>
                <w:kern w:val="0"/>
                <w:sz w:val="24"/>
                <w:szCs w:val="24"/>
              </w:rPr>
              <w:t>承诺</w:t>
            </w:r>
            <w:r>
              <w:rPr>
                <w:rFonts w:hint="eastAsia" w:ascii="仿宋" w:hAnsi="仿宋" w:eastAsia="仿宋" w:cs="仿宋"/>
                <w:bCs/>
                <w:color w:val="auto"/>
                <w:kern w:val="0"/>
                <w:sz w:val="24"/>
                <w:szCs w:val="24"/>
                <w:lang w:val="en-US" w:eastAsia="zh-CN"/>
              </w:rPr>
              <w:t>填写内容、报送</w:t>
            </w:r>
            <w:r>
              <w:rPr>
                <w:rFonts w:hint="eastAsia" w:ascii="仿宋" w:hAnsi="仿宋" w:eastAsia="仿宋" w:cs="仿宋"/>
                <w:bCs/>
                <w:color w:val="auto"/>
                <w:kern w:val="0"/>
                <w:sz w:val="24"/>
                <w:szCs w:val="24"/>
              </w:rPr>
              <w:t>材料真实有效</w:t>
            </w:r>
            <w:r>
              <w:rPr>
                <w:rFonts w:hint="eastAsia" w:ascii="仿宋" w:hAnsi="仿宋" w:eastAsia="仿宋" w:cs="仿宋"/>
                <w:bCs/>
                <w:color w:val="auto"/>
                <w:kern w:val="0"/>
                <w:sz w:val="24"/>
                <w:szCs w:val="24"/>
                <w:lang w:eastAsia="zh-CN"/>
              </w:rPr>
              <w:t>，</w:t>
            </w:r>
            <w:r>
              <w:rPr>
                <w:rFonts w:hint="eastAsia" w:ascii="仿宋" w:hAnsi="仿宋" w:eastAsia="仿宋" w:cs="仿宋"/>
                <w:bCs/>
                <w:color w:val="auto"/>
                <w:kern w:val="0"/>
                <w:sz w:val="24"/>
                <w:szCs w:val="24"/>
              </w:rPr>
              <w:t>如有</w:t>
            </w:r>
            <w:r>
              <w:rPr>
                <w:rFonts w:hint="eastAsia" w:ascii="仿宋" w:hAnsi="仿宋" w:eastAsia="仿宋" w:cs="仿宋"/>
                <w:bCs/>
                <w:color w:val="auto"/>
                <w:kern w:val="0"/>
                <w:sz w:val="24"/>
                <w:szCs w:val="24"/>
                <w:lang w:val="en-US" w:eastAsia="zh-CN"/>
              </w:rPr>
              <w:t>弄虚作假</w:t>
            </w:r>
            <w:r>
              <w:rPr>
                <w:rFonts w:hint="eastAsia" w:ascii="仿宋" w:hAnsi="仿宋" w:eastAsia="仿宋" w:cs="仿宋"/>
                <w:bCs/>
                <w:color w:val="auto"/>
                <w:kern w:val="0"/>
                <w:sz w:val="24"/>
                <w:szCs w:val="24"/>
                <w:lang w:eastAsia="zh-CN"/>
              </w:rPr>
              <w:t>，</w:t>
            </w:r>
            <w:r>
              <w:rPr>
                <w:rFonts w:hint="eastAsia" w:ascii="仿宋" w:hAnsi="仿宋" w:eastAsia="仿宋" w:cs="仿宋"/>
                <w:bCs/>
                <w:color w:val="auto"/>
                <w:kern w:val="0"/>
                <w:sz w:val="24"/>
                <w:szCs w:val="24"/>
                <w:lang w:val="en-US" w:eastAsia="zh-CN"/>
              </w:rPr>
              <w:t>愿意</w:t>
            </w:r>
            <w:r>
              <w:rPr>
                <w:rFonts w:hint="eastAsia" w:ascii="仿宋" w:hAnsi="仿宋" w:eastAsia="仿宋" w:cs="仿宋"/>
                <w:bCs/>
                <w:color w:val="auto"/>
                <w:kern w:val="0"/>
                <w:sz w:val="24"/>
                <w:szCs w:val="24"/>
              </w:rPr>
              <w:t>承担相应责任</w:t>
            </w:r>
            <w:r>
              <w:rPr>
                <w:rFonts w:hint="eastAsia" w:ascii="仿宋" w:hAnsi="仿宋" w:eastAsia="仿宋" w:cs="仿宋"/>
                <w:bCs/>
                <w:color w:val="auto"/>
                <w:kern w:val="0"/>
                <w:sz w:val="24"/>
                <w:szCs w:val="24"/>
                <w:lang w:eastAsia="zh-CN"/>
              </w:rPr>
              <w:t>。</w:t>
            </w:r>
          </w:p>
          <w:p w14:paraId="5E098AC8">
            <w:pPr>
              <w:spacing w:line="400" w:lineRule="exact"/>
              <w:jc w:val="center"/>
              <w:rPr>
                <w:rFonts w:ascii="仿宋" w:hAnsi="仿宋" w:eastAsia="仿宋" w:cs="仿宋"/>
                <w:bCs/>
                <w:color w:val="auto"/>
                <w:kern w:val="0"/>
                <w:sz w:val="24"/>
                <w:szCs w:val="20"/>
              </w:rPr>
            </w:pPr>
          </w:p>
          <w:p w14:paraId="222226ED">
            <w:pPr>
              <w:spacing w:line="400" w:lineRule="exact"/>
              <w:jc w:val="both"/>
              <w:rPr>
                <w:rFonts w:hint="eastAsia" w:ascii="仿宋" w:hAnsi="仿宋" w:eastAsia="仿宋" w:cs="仿宋"/>
                <w:bCs/>
                <w:color w:val="auto"/>
                <w:kern w:val="0"/>
                <w:sz w:val="24"/>
                <w:szCs w:val="20"/>
                <w:lang w:eastAsia="zh-CN"/>
              </w:rPr>
            </w:pPr>
            <w:r>
              <w:rPr>
                <w:rFonts w:hint="eastAsia" w:ascii="仿宋" w:hAnsi="仿宋" w:eastAsia="仿宋" w:cs="仿宋"/>
                <w:bCs/>
                <w:color w:val="auto"/>
                <w:kern w:val="0"/>
                <w:sz w:val="24"/>
                <w:szCs w:val="24"/>
              </w:rPr>
              <w:t>法定代表人（签字）</w:t>
            </w:r>
            <w:r>
              <w:rPr>
                <w:rFonts w:hint="eastAsia" w:ascii="仿宋" w:hAnsi="仿宋" w:eastAsia="仿宋" w:cs="仿宋"/>
                <w:bCs/>
                <w:color w:val="auto"/>
                <w:kern w:val="0"/>
                <w:sz w:val="24"/>
                <w:szCs w:val="24"/>
                <w:lang w:eastAsia="zh-CN"/>
              </w:rPr>
              <w:t>：</w:t>
            </w:r>
          </w:p>
          <w:p w14:paraId="2E61B88F">
            <w:pPr>
              <w:spacing w:line="40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                            </w:t>
            </w:r>
            <w:r>
              <w:rPr>
                <w:rFonts w:hint="eastAsia" w:ascii="仿宋" w:hAnsi="仿宋" w:eastAsia="仿宋" w:cs="仿宋"/>
                <w:bCs/>
                <w:color w:val="auto"/>
                <w:kern w:val="0"/>
                <w:sz w:val="24"/>
                <w:szCs w:val="24"/>
                <w:lang w:val="en-US" w:eastAsia="zh-CN"/>
              </w:rPr>
              <w:t xml:space="preserve"> </w:t>
            </w:r>
            <w:r>
              <w:rPr>
                <w:rFonts w:hint="eastAsia" w:ascii="仿宋" w:hAnsi="仿宋" w:eastAsia="仿宋" w:cs="仿宋"/>
                <w:bCs/>
                <w:color w:val="auto"/>
                <w:kern w:val="0"/>
                <w:sz w:val="24"/>
                <w:szCs w:val="24"/>
              </w:rPr>
              <w:t>单位名称（公章）</w:t>
            </w:r>
          </w:p>
          <w:p w14:paraId="4BAD9C35">
            <w:pPr>
              <w:spacing w:line="40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 xml:space="preserve">                            年   月   日</w:t>
            </w:r>
            <w:r>
              <w:rPr>
                <w:rFonts w:hint="eastAsia" w:ascii="仿宋" w:hAnsi="仿宋" w:eastAsia="仿宋" w:cs="仿宋"/>
                <w:bCs/>
                <w:color w:val="auto"/>
                <w:kern w:val="0"/>
                <w:sz w:val="24"/>
                <w:szCs w:val="24"/>
              </w:rPr>
              <w:t xml:space="preserve">    </w:t>
            </w:r>
          </w:p>
          <w:p w14:paraId="1E644045">
            <w:pPr>
              <w:spacing w:line="400" w:lineRule="exact"/>
              <w:jc w:val="center"/>
              <w:rPr>
                <w:rFonts w:ascii="仿宋" w:hAnsi="仿宋" w:eastAsia="仿宋" w:cs="仿宋"/>
                <w:bCs/>
                <w:color w:val="auto"/>
                <w:kern w:val="0"/>
                <w:sz w:val="32"/>
                <w:szCs w:val="32"/>
              </w:rPr>
            </w:pPr>
            <w:r>
              <w:rPr>
                <w:rFonts w:hint="eastAsia" w:ascii="仿宋" w:hAnsi="仿宋" w:eastAsia="仿宋" w:cs="仿宋"/>
                <w:bCs/>
                <w:color w:val="auto"/>
                <w:kern w:val="0"/>
                <w:sz w:val="24"/>
                <w:szCs w:val="24"/>
              </w:rPr>
              <w:t xml:space="preserve">                        </w:t>
            </w:r>
          </w:p>
        </w:tc>
      </w:tr>
    </w:tbl>
    <w:p w14:paraId="116B617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备注</w:t>
      </w:r>
      <w:r>
        <w:rPr>
          <w:rFonts w:hint="eastAsia" w:ascii="仿宋_GB2312" w:hAnsi="仿宋_GB2312" w:eastAsia="仿宋_GB2312" w:cs="仿宋_GB2312"/>
          <w:color w:val="auto"/>
          <w:sz w:val="24"/>
          <w:szCs w:val="24"/>
        </w:rPr>
        <w:t>：</w:t>
      </w:r>
      <w:r>
        <w:rPr>
          <w:rFonts w:hint="default" w:ascii="Times New Roman" w:hAnsi="Times New Roman" w:eastAsia="仿宋_GB2312" w:cs="Times New Roman"/>
          <w:color w:val="auto"/>
          <w:sz w:val="24"/>
          <w:szCs w:val="24"/>
          <w:lang w:val="en-US" w:eastAsia="zh-CN"/>
        </w:rPr>
        <w:t>1.</w:t>
      </w:r>
      <w:r>
        <w:rPr>
          <w:rFonts w:hint="eastAsia" w:ascii="仿宋_GB2312" w:hAnsi="仿宋_GB2312" w:eastAsia="仿宋_GB2312" w:cs="仿宋_GB2312"/>
          <w:color w:val="auto"/>
          <w:sz w:val="24"/>
          <w:szCs w:val="24"/>
        </w:rPr>
        <w:t>本表所填写内容须真实无误。</w:t>
      </w:r>
      <w:r>
        <w:rPr>
          <w:rFonts w:hint="default" w:ascii="Times New Roman" w:hAnsi="Times New Roman" w:eastAsia="仿宋_GB2312" w:cs="Times New Roman"/>
          <w:color w:val="auto"/>
          <w:sz w:val="24"/>
          <w:szCs w:val="24"/>
          <w:lang w:val="en-US" w:eastAsia="zh-CN"/>
        </w:rPr>
        <w:t>2.</w:t>
      </w:r>
      <w:r>
        <w:rPr>
          <w:rFonts w:hint="eastAsia" w:ascii="仿宋_GB2312" w:hAnsi="仿宋_GB2312" w:eastAsia="仿宋_GB2312" w:cs="仿宋_GB2312"/>
          <w:color w:val="auto"/>
          <w:sz w:val="24"/>
          <w:szCs w:val="24"/>
        </w:rPr>
        <w:t>有关内容如在本表内填写不完,可另加A4纸附页</w:t>
      </w:r>
      <w:r>
        <w:rPr>
          <w:rFonts w:hint="eastAsia" w:ascii="仿宋_GB2312" w:hAnsi="仿宋_GB2312" w:eastAsia="仿宋_GB2312" w:cs="仿宋_GB2312"/>
          <w:bCs/>
          <w:color w:val="auto"/>
          <w:kern w:val="0"/>
          <w:sz w:val="24"/>
          <w:szCs w:val="24"/>
        </w:rPr>
        <w:t>。</w:t>
      </w:r>
      <w:r>
        <w:rPr>
          <w:rFonts w:hint="default" w:ascii="Times New Roman" w:hAnsi="Times New Roman" w:eastAsia="仿宋_GB2312" w:cs="Times New Roman"/>
          <w:bCs/>
          <w:color w:val="auto"/>
          <w:kern w:val="0"/>
          <w:sz w:val="24"/>
          <w:szCs w:val="24"/>
          <w:lang w:val="en-US" w:eastAsia="zh-CN"/>
        </w:rPr>
        <w:t>3.</w:t>
      </w:r>
      <w:r>
        <w:rPr>
          <w:rFonts w:hint="eastAsia" w:ascii="仿宋_GB2312" w:hAnsi="仿宋_GB2312" w:eastAsia="仿宋_GB2312" w:cs="仿宋_GB2312"/>
          <w:bCs/>
          <w:color w:val="auto"/>
          <w:kern w:val="0"/>
          <w:sz w:val="24"/>
          <w:szCs w:val="24"/>
          <w:lang w:val="en-US" w:eastAsia="zh-CN"/>
        </w:rPr>
        <w:t>表中需选择的栏目，在相应项目后方框内打“√”。</w:t>
      </w:r>
      <w:r>
        <w:rPr>
          <w:rFonts w:hint="default" w:ascii="Times New Roman" w:hAnsi="Times New Roman" w:eastAsia="仿宋_GB2312" w:cs="Times New Roman"/>
          <w:bCs/>
          <w:color w:val="auto"/>
          <w:kern w:val="0"/>
          <w:sz w:val="24"/>
          <w:szCs w:val="24"/>
          <w:lang w:val="en-US" w:eastAsia="zh-CN"/>
        </w:rPr>
        <w:t>4</w:t>
      </w:r>
      <w:r>
        <w:rPr>
          <w:rFonts w:hint="eastAsia" w:ascii="仿宋_GB2312" w:hAnsi="仿宋_GB2312" w:eastAsia="仿宋_GB2312" w:cs="仿宋_GB2312"/>
          <w:bCs/>
          <w:color w:val="auto"/>
          <w:kern w:val="0"/>
          <w:sz w:val="24"/>
          <w:szCs w:val="24"/>
          <w:lang w:val="en-US" w:eastAsia="zh-CN"/>
        </w:rPr>
        <w:t>.本表需正反面打印</w:t>
      </w:r>
      <w:r>
        <w:rPr>
          <w:rFonts w:hint="eastAsia" w:ascii="仿宋_GB2312" w:hAnsi="仿宋_GB2312" w:eastAsia="仿宋_GB2312" w:cs="仿宋_GB2312"/>
          <w:bCs/>
          <w:color w:val="auto"/>
          <w:kern w:val="0"/>
          <w:sz w:val="24"/>
          <w:szCs w:val="24"/>
        </w:rPr>
        <w:t>报送。</w:t>
      </w:r>
    </w:p>
    <w:p w14:paraId="784D1E5F">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5561501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r>
        <w:rPr>
          <w:rFonts w:hint="eastAsia" w:ascii="Times New Roman" w:hAnsi="Times New Roman" w:eastAsia="黑体" w:cs="Times New Roman"/>
          <w:color w:val="auto"/>
          <w:sz w:val="32"/>
          <w:szCs w:val="32"/>
          <w:lang w:val="en-US" w:eastAsia="zh-CN"/>
        </w:rPr>
        <w:t>6</w:t>
      </w:r>
    </w:p>
    <w:p w14:paraId="12D9219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32"/>
          <w:szCs w:val="32"/>
          <w:lang w:val="en-US" w:eastAsia="zh-CN"/>
        </w:rPr>
      </w:pPr>
    </w:p>
    <w:p w14:paraId="31DC4E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续期评估组意见反馈表</w:t>
      </w:r>
    </w:p>
    <w:p w14:paraId="17F248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1276"/>
        <w:gridCol w:w="1277"/>
        <w:gridCol w:w="1277"/>
        <w:gridCol w:w="1277"/>
        <w:gridCol w:w="1285"/>
      </w:tblGrid>
      <w:tr w14:paraId="6BFF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9" w:type="pct"/>
            <w:vAlign w:val="center"/>
          </w:tcPr>
          <w:p w14:paraId="2E3378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考核机构</w:t>
            </w:r>
          </w:p>
        </w:tc>
        <w:tc>
          <w:tcPr>
            <w:tcW w:w="3750" w:type="pct"/>
            <w:gridSpan w:val="5"/>
            <w:vAlign w:val="center"/>
          </w:tcPr>
          <w:p w14:paraId="0D38C1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32"/>
                <w:szCs w:val="32"/>
                <w:vertAlign w:val="baseline"/>
                <w:lang w:val="en-US" w:eastAsia="zh-CN"/>
              </w:rPr>
            </w:pPr>
          </w:p>
        </w:tc>
      </w:tr>
      <w:tr w14:paraId="41EF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9" w:type="pct"/>
            <w:vAlign w:val="center"/>
          </w:tcPr>
          <w:p w14:paraId="07AB08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专家姓名</w:t>
            </w:r>
          </w:p>
        </w:tc>
        <w:tc>
          <w:tcPr>
            <w:tcW w:w="749" w:type="pct"/>
            <w:shd w:val="clear" w:color="auto" w:fill="auto"/>
            <w:vAlign w:val="center"/>
          </w:tcPr>
          <w:p w14:paraId="5880FE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p>
        </w:tc>
        <w:tc>
          <w:tcPr>
            <w:tcW w:w="749" w:type="pct"/>
            <w:shd w:val="clear" w:color="auto" w:fill="auto"/>
            <w:vAlign w:val="center"/>
          </w:tcPr>
          <w:p w14:paraId="71A038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p>
        </w:tc>
        <w:tc>
          <w:tcPr>
            <w:tcW w:w="749" w:type="pct"/>
            <w:shd w:val="clear" w:color="auto" w:fill="auto"/>
            <w:vAlign w:val="center"/>
          </w:tcPr>
          <w:p w14:paraId="6FBFC6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p>
        </w:tc>
        <w:tc>
          <w:tcPr>
            <w:tcW w:w="749" w:type="pct"/>
            <w:shd w:val="clear" w:color="auto" w:fill="auto"/>
            <w:vAlign w:val="center"/>
          </w:tcPr>
          <w:p w14:paraId="67DB94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p>
        </w:tc>
        <w:tc>
          <w:tcPr>
            <w:tcW w:w="752" w:type="pct"/>
            <w:shd w:val="clear" w:color="auto" w:fill="auto"/>
            <w:vAlign w:val="center"/>
          </w:tcPr>
          <w:p w14:paraId="1C23AF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p>
        </w:tc>
      </w:tr>
      <w:tr w14:paraId="3A71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9" w:type="pct"/>
            <w:vAlign w:val="center"/>
          </w:tcPr>
          <w:p w14:paraId="52493B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专家评分</w:t>
            </w:r>
          </w:p>
        </w:tc>
        <w:tc>
          <w:tcPr>
            <w:tcW w:w="749" w:type="pct"/>
            <w:shd w:val="clear" w:color="auto" w:fill="auto"/>
            <w:vAlign w:val="center"/>
          </w:tcPr>
          <w:p w14:paraId="08872F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p>
        </w:tc>
        <w:tc>
          <w:tcPr>
            <w:tcW w:w="749" w:type="pct"/>
            <w:shd w:val="clear" w:color="auto" w:fill="auto"/>
            <w:vAlign w:val="center"/>
          </w:tcPr>
          <w:p w14:paraId="0F8619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p>
        </w:tc>
        <w:tc>
          <w:tcPr>
            <w:tcW w:w="749" w:type="pct"/>
            <w:shd w:val="clear" w:color="auto" w:fill="auto"/>
            <w:vAlign w:val="center"/>
          </w:tcPr>
          <w:p w14:paraId="12BE4D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p>
        </w:tc>
        <w:tc>
          <w:tcPr>
            <w:tcW w:w="749" w:type="pct"/>
            <w:shd w:val="clear" w:color="auto" w:fill="auto"/>
            <w:vAlign w:val="center"/>
          </w:tcPr>
          <w:p w14:paraId="26A6CC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p>
        </w:tc>
        <w:tc>
          <w:tcPr>
            <w:tcW w:w="752" w:type="pct"/>
            <w:shd w:val="clear" w:color="auto" w:fill="auto"/>
            <w:vAlign w:val="center"/>
          </w:tcPr>
          <w:p w14:paraId="1B02BC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p>
        </w:tc>
      </w:tr>
      <w:tr w14:paraId="777F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249" w:type="pct"/>
            <w:vAlign w:val="center"/>
          </w:tcPr>
          <w:p w14:paraId="217402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综合得分</w:t>
            </w:r>
          </w:p>
          <w:p w14:paraId="47F981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和等次</w:t>
            </w:r>
          </w:p>
        </w:tc>
        <w:tc>
          <w:tcPr>
            <w:tcW w:w="3750" w:type="pct"/>
            <w:gridSpan w:val="5"/>
            <w:shd w:val="clear" w:color="auto" w:fill="auto"/>
            <w:vAlign w:val="center"/>
          </w:tcPr>
          <w:p w14:paraId="5C5D83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sz w:val="32"/>
                <w:szCs w:val="32"/>
                <w:vertAlign w:val="baseline"/>
                <w:lang w:val="en-US" w:eastAsia="zh-CN"/>
              </w:rPr>
            </w:pPr>
          </w:p>
        </w:tc>
      </w:tr>
      <w:tr w14:paraId="6232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4" w:hRule="atLeast"/>
        </w:trPr>
        <w:tc>
          <w:tcPr>
            <w:tcW w:w="1249" w:type="pct"/>
            <w:vAlign w:val="center"/>
          </w:tcPr>
          <w:p w14:paraId="562F7A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评估组对考核机构的意见建议</w:t>
            </w:r>
          </w:p>
        </w:tc>
        <w:tc>
          <w:tcPr>
            <w:tcW w:w="3750" w:type="pct"/>
            <w:gridSpan w:val="5"/>
            <w:vAlign w:val="center"/>
          </w:tcPr>
          <w:p w14:paraId="0D61EA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32"/>
                <w:szCs w:val="32"/>
                <w:vertAlign w:val="baseline"/>
                <w:lang w:val="en-US" w:eastAsia="zh-CN"/>
              </w:rPr>
            </w:pPr>
          </w:p>
          <w:p w14:paraId="4AC5F7D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32"/>
                <w:szCs w:val="32"/>
                <w:vertAlign w:val="baseline"/>
                <w:lang w:val="en-US" w:eastAsia="zh-CN"/>
              </w:rPr>
            </w:pPr>
          </w:p>
          <w:p w14:paraId="4CA5B6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32"/>
                <w:szCs w:val="32"/>
                <w:vertAlign w:val="baseline"/>
                <w:lang w:val="en-US" w:eastAsia="zh-CN"/>
              </w:rPr>
            </w:pPr>
          </w:p>
          <w:p w14:paraId="6A02FB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32"/>
                <w:szCs w:val="32"/>
                <w:vertAlign w:val="baseline"/>
                <w:lang w:val="en-US" w:eastAsia="zh-CN"/>
              </w:rPr>
            </w:pPr>
          </w:p>
          <w:p w14:paraId="16BB70E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28"/>
                <w:szCs w:val="28"/>
                <w:vertAlign w:val="baseline"/>
                <w:lang w:val="en-US" w:eastAsia="zh-CN"/>
              </w:rPr>
            </w:pPr>
          </w:p>
          <w:p w14:paraId="4D05A30F">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评估组专家（签字）： </w:t>
            </w:r>
          </w:p>
          <w:p w14:paraId="539052B2">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kern w:val="2"/>
                <w:sz w:val="28"/>
                <w:szCs w:val="28"/>
                <w:lang w:val="en-US" w:eastAsia="zh-CN"/>
              </w:rPr>
            </w:pPr>
          </w:p>
          <w:p w14:paraId="4D1D0A4F">
            <w:pPr>
              <w:keepNext w:val="0"/>
              <w:keepLines w:val="0"/>
              <w:pageBreakBefore w:val="0"/>
              <w:widowControl w:val="0"/>
              <w:kinsoku/>
              <w:wordWrap/>
              <w:overflowPunct/>
              <w:topLinePunct w:val="0"/>
              <w:autoSpaceDE/>
              <w:autoSpaceDN/>
              <w:bidi w:val="0"/>
              <w:adjustRightInd/>
              <w:snapToGrid/>
              <w:spacing w:line="560" w:lineRule="exact"/>
              <w:ind w:firstLine="3920" w:firstLineChars="1400"/>
              <w:jc w:val="both"/>
              <w:textAlignment w:val="auto"/>
              <w:rPr>
                <w:rFonts w:hint="eastAsia" w:ascii="宋体" w:hAnsi="宋体" w:eastAsia="宋体" w:cs="宋体"/>
                <w:color w:val="auto"/>
                <w:sz w:val="28"/>
                <w:szCs w:val="28"/>
                <w:vertAlign w:val="baseline"/>
                <w:lang w:val="en-US" w:eastAsia="zh-CN"/>
              </w:rPr>
            </w:pPr>
            <w:r>
              <w:rPr>
                <w:rFonts w:hint="eastAsia" w:ascii="仿宋_GB2312" w:hAnsi="仿宋_GB2312" w:eastAsia="仿宋_GB2312" w:cs="仿宋_GB2312"/>
                <w:color w:val="auto"/>
                <w:kern w:val="0"/>
                <w:sz w:val="28"/>
                <w:szCs w:val="28"/>
                <w:lang w:val="en-US" w:eastAsia="zh-CN"/>
              </w:rPr>
              <w:t>年   月   日</w:t>
            </w:r>
          </w:p>
          <w:p w14:paraId="38C9BA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宋体" w:cs="宋体"/>
                <w:color w:val="auto"/>
                <w:sz w:val="32"/>
                <w:szCs w:val="32"/>
                <w:vertAlign w:val="baseline"/>
                <w:lang w:val="en-US" w:eastAsia="zh-CN"/>
              </w:rPr>
            </w:pPr>
            <w:r>
              <w:rPr>
                <w:rFonts w:hint="eastAsia" w:ascii="宋体" w:hAnsi="宋体" w:eastAsia="宋体" w:cs="宋体"/>
                <w:color w:val="auto"/>
                <w:sz w:val="32"/>
                <w:szCs w:val="32"/>
                <w:vertAlign w:val="baseline"/>
                <w:lang w:val="en-US" w:eastAsia="zh-CN"/>
              </w:rPr>
              <w:t xml:space="preserve">   </w:t>
            </w:r>
          </w:p>
        </w:tc>
      </w:tr>
    </w:tbl>
    <w:p w14:paraId="4ED997B1">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黑体" w:hAnsi="黑体" w:eastAsia="黑体" w:cs="黑体"/>
          <w:color w:val="auto"/>
          <w:sz w:val="24"/>
          <w:szCs w:val="24"/>
          <w:lang w:val="en-US" w:eastAsia="zh-CN"/>
        </w:rPr>
      </w:pPr>
      <w:r>
        <w:rPr>
          <w:rFonts w:hint="eastAsia" w:ascii="仿宋_GB2312" w:hAnsi="仿宋_GB2312" w:eastAsia="仿宋_GB2312" w:cs="仿宋_GB2312"/>
          <w:color w:val="auto"/>
          <w:sz w:val="24"/>
          <w:szCs w:val="24"/>
          <w:lang w:val="en-US" w:eastAsia="zh-CN"/>
        </w:rPr>
        <w:t>备注：</w:t>
      </w:r>
      <w:r>
        <w:rPr>
          <w:rFonts w:hint="default" w:ascii="Times New Roman" w:hAnsi="Times New Roman" w:eastAsia="仿宋_GB2312" w:cs="Times New Roman"/>
          <w:color w:val="auto"/>
          <w:sz w:val="24"/>
          <w:szCs w:val="24"/>
          <w:lang w:val="en-US" w:eastAsia="zh-CN"/>
        </w:rPr>
        <w:t>1.</w:t>
      </w:r>
      <w:r>
        <w:rPr>
          <w:rFonts w:hint="eastAsia" w:ascii="仿宋_GB2312" w:hAnsi="仿宋_GB2312" w:eastAsia="仿宋_GB2312" w:cs="仿宋_GB2312"/>
          <w:color w:val="auto"/>
          <w:sz w:val="24"/>
          <w:szCs w:val="24"/>
          <w:lang w:val="en-US" w:eastAsia="zh-CN"/>
        </w:rPr>
        <w:t>评估结果分为合格、不合格，综合得分在</w:t>
      </w:r>
      <w:r>
        <w:rPr>
          <w:rFonts w:hint="default" w:ascii="Times New Roman" w:hAnsi="Times New Roman" w:eastAsia="仿宋_GB2312" w:cs="Times New Roman"/>
          <w:color w:val="auto"/>
          <w:sz w:val="24"/>
          <w:szCs w:val="24"/>
          <w:lang w:val="en-US" w:eastAsia="zh-CN"/>
        </w:rPr>
        <w:t>60</w:t>
      </w:r>
      <w:r>
        <w:rPr>
          <w:rFonts w:hint="eastAsia" w:ascii="仿宋_GB2312" w:hAnsi="仿宋_GB2312" w:eastAsia="仿宋_GB2312" w:cs="仿宋_GB2312"/>
          <w:color w:val="auto"/>
          <w:sz w:val="24"/>
          <w:szCs w:val="24"/>
          <w:lang w:val="en-US" w:eastAsia="zh-CN"/>
        </w:rPr>
        <w:t>(含</w:t>
      </w:r>
      <w:r>
        <w:rPr>
          <w:rFonts w:hint="default" w:ascii="Times New Roman" w:hAnsi="Times New Roman" w:eastAsia="仿宋_GB2312" w:cs="Times New Roman"/>
          <w:color w:val="auto"/>
          <w:sz w:val="24"/>
          <w:szCs w:val="24"/>
          <w:lang w:val="en-US" w:eastAsia="zh-CN"/>
        </w:rPr>
        <w:t>60</w:t>
      </w:r>
      <w:r>
        <w:rPr>
          <w:rFonts w:hint="eastAsia" w:ascii="仿宋_GB2312" w:hAnsi="仿宋_GB2312" w:eastAsia="仿宋_GB2312" w:cs="仿宋_GB2312"/>
          <w:color w:val="auto"/>
          <w:sz w:val="24"/>
          <w:szCs w:val="24"/>
          <w:lang w:val="en-US" w:eastAsia="zh-CN"/>
        </w:rPr>
        <w:t>分)-</w:t>
      </w:r>
      <w:r>
        <w:rPr>
          <w:rFonts w:hint="default" w:ascii="Times New Roman" w:hAnsi="Times New Roman" w:eastAsia="仿宋_GB2312" w:cs="Times New Roman"/>
          <w:color w:val="auto"/>
          <w:sz w:val="24"/>
          <w:szCs w:val="24"/>
          <w:lang w:val="en-US" w:eastAsia="zh-CN"/>
        </w:rPr>
        <w:t>100</w:t>
      </w:r>
      <w:r>
        <w:rPr>
          <w:rFonts w:hint="eastAsia" w:ascii="仿宋_GB2312" w:hAnsi="仿宋_GB2312" w:eastAsia="仿宋_GB2312" w:cs="仿宋_GB2312"/>
          <w:color w:val="auto"/>
          <w:sz w:val="24"/>
          <w:szCs w:val="24"/>
          <w:lang w:val="en-US" w:eastAsia="zh-CN"/>
        </w:rPr>
        <w:t>分之间的为合格，综合得分在</w:t>
      </w:r>
      <w:r>
        <w:rPr>
          <w:rFonts w:hint="default" w:ascii="Times New Roman" w:hAnsi="Times New Roman" w:eastAsia="仿宋_GB2312" w:cs="Times New Roman"/>
          <w:color w:val="auto"/>
          <w:sz w:val="24"/>
          <w:szCs w:val="24"/>
          <w:lang w:val="en-US" w:eastAsia="zh-CN"/>
        </w:rPr>
        <w:t>60</w:t>
      </w:r>
      <w:r>
        <w:rPr>
          <w:rFonts w:hint="eastAsia" w:ascii="仿宋_GB2312" w:hAnsi="仿宋_GB2312" w:eastAsia="仿宋_GB2312" w:cs="仿宋_GB2312"/>
          <w:color w:val="auto"/>
          <w:sz w:val="24"/>
          <w:szCs w:val="24"/>
          <w:lang w:val="en-US" w:eastAsia="zh-CN"/>
        </w:rPr>
        <w:t>分以下的为不合格。</w:t>
      </w:r>
      <w:r>
        <w:rPr>
          <w:rFonts w:hint="default" w:ascii="Times New Roman" w:hAnsi="Times New Roman" w:eastAsia="仿宋_GB2312" w:cs="Times New Roman"/>
          <w:color w:val="auto"/>
          <w:sz w:val="24"/>
          <w:szCs w:val="24"/>
          <w:u w:val="none"/>
          <w:lang w:val="en-US" w:eastAsia="zh-CN"/>
        </w:rPr>
        <w:t>2.</w:t>
      </w:r>
      <w:r>
        <w:rPr>
          <w:rFonts w:hint="eastAsia" w:ascii="仿宋_GB2312" w:hAnsi="仿宋_GB2312" w:eastAsia="仿宋_GB2312" w:cs="仿宋_GB2312"/>
          <w:color w:val="auto"/>
          <w:sz w:val="24"/>
          <w:szCs w:val="24"/>
          <w:u w:val="none"/>
          <w:lang w:val="en-US" w:eastAsia="zh-CN"/>
        </w:rPr>
        <w:t>考核机构存在《专项职业能力考核机构续期评估明细表》中“不合格项”有关情形的</w:t>
      </w:r>
      <w:r>
        <w:rPr>
          <w:rFonts w:hint="eastAsia" w:ascii="仿宋_GB2312" w:hAnsi="仿宋_GB2312" w:eastAsia="仿宋_GB2312" w:cs="仿宋_GB2312"/>
          <w:color w:val="auto"/>
          <w:sz w:val="24"/>
          <w:szCs w:val="24"/>
          <w:lang w:val="en-US" w:eastAsia="zh-CN"/>
        </w:rPr>
        <w:t>，评估组须立即向备案所属市人力资源社会保障局报告，备案所属市人力资源社会保障局视具体情况进行调查处理。</w:t>
      </w:r>
    </w:p>
    <w:p w14:paraId="67BC8C9B">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05F5B8FA">
      <w:pPr>
        <w:pStyle w:val="15"/>
        <w:autoSpaceDE/>
        <w:autoSpaceDN/>
        <w:spacing w:line="560" w:lineRule="exact"/>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附件</w:t>
      </w:r>
      <w:r>
        <w:rPr>
          <w:rFonts w:hint="eastAsia" w:ascii="Times New Roman" w:cs="Times New Roman"/>
          <w:color w:val="auto"/>
          <w:sz w:val="32"/>
          <w:szCs w:val="32"/>
          <w:lang w:val="en-US" w:eastAsia="zh-CN"/>
        </w:rPr>
        <w:t>7</w:t>
      </w:r>
    </w:p>
    <w:p w14:paraId="3B001C3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小标宋简体" w:hAnsi="方正小标宋简体" w:eastAsia="方正小标宋简体" w:cs="方正小标宋简体"/>
          <w:color w:val="auto"/>
          <w:sz w:val="44"/>
          <w:szCs w:val="44"/>
          <w:lang w:val="en-US" w:eastAsia="zh-CN"/>
        </w:rPr>
      </w:pPr>
    </w:p>
    <w:p w14:paraId="53B0C5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color w:val="auto"/>
          <w:kern w:val="2"/>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关于同意</w:t>
      </w:r>
      <w:r>
        <w:rPr>
          <w:rFonts w:hint="default" w:ascii="Times New Roman" w:hAnsi="Times New Roman" w:eastAsia="方正小标宋简体" w:cs="Times New Roman"/>
          <w:color w:val="auto"/>
          <w:sz w:val="44"/>
          <w:szCs w:val="44"/>
          <w:u w:val="single"/>
          <w:lang w:val="en-US" w:eastAsia="zh-CN"/>
        </w:rPr>
        <w:t>XXXX</w:t>
      </w:r>
      <w:r>
        <w:rPr>
          <w:rFonts w:hint="eastAsia" w:ascii="Times New Roman" w:hAnsi="Times New Roman" w:eastAsia="方正小标宋简体" w:cs="Times New Roman"/>
          <w:color w:val="auto"/>
          <w:sz w:val="44"/>
          <w:szCs w:val="44"/>
          <w:u w:val="single"/>
          <w:lang w:val="en-US" w:eastAsia="zh"/>
        </w:rPr>
        <w:t>（</w:t>
      </w:r>
      <w:r>
        <w:rPr>
          <w:rFonts w:hint="eastAsia" w:ascii="方正小标宋简体" w:hAnsi="方正小标宋简体" w:eastAsia="方正小标宋简体" w:cs="方正小标宋简体"/>
          <w:color w:val="auto"/>
          <w:sz w:val="44"/>
          <w:szCs w:val="44"/>
          <w:u w:val="single"/>
          <w:lang w:val="en-US" w:eastAsia="zh-CN"/>
        </w:rPr>
        <w:t>考核机构名称）</w:t>
      </w:r>
      <w:r>
        <w:rPr>
          <w:rFonts w:hint="eastAsia" w:ascii="方正小标宋简体" w:hAnsi="方正小标宋简体" w:eastAsia="方正小标宋简体" w:cs="方正小标宋简体"/>
          <w:color w:val="auto"/>
          <w:sz w:val="44"/>
          <w:szCs w:val="44"/>
          <w:u w:val="none"/>
          <w:lang w:val="en-US" w:eastAsia="zh-CN"/>
        </w:rPr>
        <w:t>继续</w:t>
      </w:r>
      <w:r>
        <w:rPr>
          <w:rFonts w:hint="eastAsia" w:ascii="方正小标宋简体" w:eastAsia="方正小标宋简体"/>
          <w:bCs/>
          <w:color w:val="auto"/>
          <w:kern w:val="2"/>
          <w:sz w:val="44"/>
          <w:szCs w:val="44"/>
          <w:lang w:val="en-US" w:eastAsia="zh-CN"/>
        </w:rPr>
        <w:t>开展</w:t>
      </w:r>
    </w:p>
    <w:p w14:paraId="464AA2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color w:val="auto"/>
          <w:kern w:val="2"/>
          <w:sz w:val="44"/>
          <w:szCs w:val="44"/>
        </w:rPr>
      </w:pPr>
      <w:r>
        <w:rPr>
          <w:rFonts w:hint="eastAsia" w:ascii="方正小标宋简体" w:eastAsia="方正小标宋简体"/>
          <w:bCs/>
          <w:color w:val="auto"/>
          <w:kern w:val="2"/>
          <w:sz w:val="44"/>
          <w:szCs w:val="44"/>
          <w:lang w:val="en-US" w:eastAsia="zh-CN"/>
        </w:rPr>
        <w:t>专项职业能力考核</w:t>
      </w:r>
      <w:r>
        <w:rPr>
          <w:rFonts w:hint="eastAsia" w:ascii="方正小标宋简体" w:eastAsia="方正小标宋简体"/>
          <w:bCs/>
          <w:color w:val="auto"/>
          <w:kern w:val="2"/>
          <w:sz w:val="44"/>
          <w:szCs w:val="44"/>
        </w:rPr>
        <w:t>工作的函</w:t>
      </w:r>
    </w:p>
    <w:p w14:paraId="0C1421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（模板）</w:t>
      </w:r>
    </w:p>
    <w:p w14:paraId="414381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u w:val="single"/>
          <w:lang w:val="en-US" w:eastAsia="zh-CN"/>
        </w:rPr>
      </w:pPr>
    </w:p>
    <w:p w14:paraId="1B9CEFD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u w:val="single"/>
          <w:lang w:val="en-US" w:eastAsia="zh-CN"/>
        </w:rPr>
        <w:t>XXXX</w:t>
      </w:r>
      <w:r>
        <w:rPr>
          <w:rFonts w:hint="eastAsia" w:ascii="仿宋_GB2312" w:hAnsi="仿宋_GB2312" w:eastAsia="仿宋_GB2312" w:cs="仿宋_GB2312"/>
          <w:color w:val="auto"/>
          <w:sz w:val="32"/>
          <w:szCs w:val="32"/>
          <w:u w:val="single"/>
          <w:lang w:val="en-US" w:eastAsia="zh-CN"/>
        </w:rPr>
        <w:t>（考核机构名称）</w:t>
      </w:r>
      <w:r>
        <w:rPr>
          <w:rFonts w:hint="eastAsia" w:ascii="仿宋_GB2312" w:hAnsi="仿宋_GB2312" w:eastAsia="仿宋_GB2312" w:cs="仿宋_GB2312"/>
          <w:color w:val="auto"/>
          <w:sz w:val="32"/>
          <w:szCs w:val="32"/>
          <w:lang w:val="en-US" w:eastAsia="zh-CN"/>
        </w:rPr>
        <w:t>：</w:t>
      </w:r>
    </w:p>
    <w:p w14:paraId="16D9AD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你单位《专项职业能力考核机构备案续期申请表》收悉。</w:t>
      </w:r>
      <w:r>
        <w:rPr>
          <w:rFonts w:hint="eastAsia" w:ascii="仿宋_GB2312" w:hAnsi="仿宋_GB2312" w:eastAsia="仿宋_GB2312" w:cs="仿宋_GB2312"/>
          <w:color w:val="auto"/>
          <w:sz w:val="32"/>
          <w:szCs w:val="32"/>
        </w:rPr>
        <w:t>根据《山东省人力资源和社会保障厅</w:t>
      </w:r>
      <w:r>
        <w:rPr>
          <w:rFonts w:hint="eastAsia" w:ascii="仿宋_GB2312" w:hAnsi="仿宋_GB2312" w:eastAsia="仿宋_GB2312" w:cs="仿宋_GB2312"/>
          <w:color w:val="auto"/>
          <w:sz w:val="32"/>
          <w:szCs w:val="32"/>
          <w:lang w:eastAsia="zh-CN"/>
        </w:rPr>
        <w:t>关于印发</w:t>
      </w:r>
      <w:r>
        <w:rPr>
          <w:rFonts w:hint="eastAsia" w:ascii="仿宋_GB2312" w:hAnsi="仿宋_GB2312" w:eastAsia="仿宋_GB2312" w:cs="仿宋_GB2312"/>
          <w:color w:val="auto"/>
          <w:sz w:val="32"/>
          <w:szCs w:val="32"/>
          <w:lang w:val="en-US" w:eastAsia="zh-CN"/>
        </w:rPr>
        <w:t>〈山东省专项职业能力考核社会化改革试点方案〉的通知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鲁人社字〔</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22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文件要求，</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val="en-US" w:eastAsia="zh-CN"/>
        </w:rPr>
        <w:t>同意你单位继续面向社会开展专项职业能力考核工作。机构代码</w:t>
      </w:r>
      <w:r>
        <w:rPr>
          <w:rFonts w:hint="eastAsia" w:ascii="仿宋_GB2312" w:hAnsi="仿宋_GB2312" w:eastAsia="仿宋_GB2312" w:cs="仿宋_GB2312"/>
          <w:color w:val="auto"/>
          <w:sz w:val="32"/>
          <w:szCs w:val="32"/>
          <w:u w:val="none"/>
          <w:lang w:val="en-US" w:eastAsia="zh-CN"/>
        </w:rPr>
        <w:t>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,有效期</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年（自</w:t>
      </w:r>
      <w:r>
        <w:rPr>
          <w:rFonts w:hint="default"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single"/>
          <w:lang w:val="en-US" w:eastAsia="zh-CN"/>
        </w:rPr>
        <w:t>XX</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u w:val="single"/>
          <w:lang w:val="en-US" w:eastAsia="zh-CN"/>
        </w:rPr>
        <w:t>M</w:t>
      </w:r>
      <w:r>
        <w:rPr>
          <w:rFonts w:hint="eastAsia" w:ascii="仿宋_GB2312" w:hAnsi="仿宋_GB2312" w:eastAsia="仿宋_GB2312" w:cs="仿宋_GB2312"/>
          <w:color w:val="auto"/>
          <w:sz w:val="32"/>
          <w:szCs w:val="32"/>
          <w:lang w:val="en-US" w:eastAsia="zh-CN"/>
        </w:rPr>
        <w:t>月至</w:t>
      </w:r>
      <w:r>
        <w:rPr>
          <w:rFonts w:hint="default" w:ascii="Times New Roman" w:hAnsi="Times New Roman" w:eastAsia="仿宋_GB2312" w:cs="Times New Roman"/>
          <w:color w:val="auto"/>
          <w:sz w:val="32"/>
          <w:szCs w:val="32"/>
          <w:u w:val="none"/>
          <w:lang w:val="en-US" w:eastAsia="zh-CN"/>
        </w:rPr>
        <w:t>20</w:t>
      </w:r>
      <w:r>
        <w:rPr>
          <w:rFonts w:hint="default" w:ascii="Times New Roman" w:hAnsi="Times New Roman" w:eastAsia="仿宋_GB2312" w:cs="Times New Roman"/>
          <w:color w:val="auto"/>
          <w:sz w:val="32"/>
          <w:szCs w:val="32"/>
          <w:u w:val="single"/>
          <w:lang w:val="en-US" w:eastAsia="zh-CN"/>
        </w:rPr>
        <w:t>XX</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u w:val="single"/>
          <w:lang w:val="en-US" w:eastAsia="zh-CN"/>
        </w:rPr>
        <w:t>M</w:t>
      </w:r>
      <w:r>
        <w:rPr>
          <w:rFonts w:hint="eastAsia" w:ascii="Times New Roman" w:hAnsi="Times New Roman" w:eastAsia="仿宋_GB2312" w:cs="Times New Roman"/>
          <w:color w:val="auto"/>
          <w:sz w:val="32"/>
          <w:szCs w:val="32"/>
          <w:u w:val="single"/>
          <w:lang w:val="en-US" w:eastAsia="zh"/>
        </w:rPr>
        <w:t>－</w:t>
      </w:r>
      <w:r>
        <w:rPr>
          <w:rFonts w:hint="default" w:ascii="Times New Roman" w:hAnsi="Times New Roman" w:eastAsia="仿宋_GB2312" w:cs="Times New Roman"/>
          <w:color w:val="auto"/>
          <w:sz w:val="32"/>
          <w:szCs w:val="32"/>
          <w:u w:val="single"/>
          <w:lang w:val="en-US" w:eastAsia="zh-CN"/>
        </w:rPr>
        <w:t>1</w:t>
      </w:r>
      <w:r>
        <w:rPr>
          <w:rFonts w:hint="eastAsia" w:ascii="仿宋_GB2312" w:hAnsi="仿宋_GB2312" w:eastAsia="仿宋_GB2312" w:cs="仿宋_GB2312"/>
          <w:color w:val="auto"/>
          <w:sz w:val="32"/>
          <w:szCs w:val="32"/>
          <w:lang w:val="en-US" w:eastAsia="zh-CN"/>
        </w:rPr>
        <w:t>月）。</w:t>
      </w:r>
    </w:p>
    <w:p w14:paraId="3A9EEF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按照“谁考核、谁发证、谁负责”原则，请你单位严格依据相关政策规定，规范开展专项职业能力考核工作。</w:t>
      </w:r>
    </w:p>
    <w:p w14:paraId="3841D2F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14:paraId="65E46929">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default" w:ascii="Times New Roman" w:hAnsi="Times New Roman" w:eastAsia="仿宋_GB2312" w:cs="Times New Roman"/>
          <w:color w:val="auto"/>
          <w:sz w:val="32"/>
          <w:szCs w:val="32"/>
          <w:u w:val="none"/>
          <w:lang w:val="en-US" w:eastAsia="zh-CN"/>
        </w:rPr>
        <w:t>XXXX</w:t>
      </w:r>
      <w:r>
        <w:rPr>
          <w:rFonts w:hint="eastAsia" w:ascii="Times New Roman" w:hAnsi="Times New Roman" w:eastAsia="仿宋_GB2312" w:cs="Times New Roman"/>
          <w:color w:val="auto"/>
          <w:sz w:val="32"/>
          <w:szCs w:val="32"/>
          <w:u w:val="none"/>
          <w:lang w:val="en-US" w:eastAsia="zh"/>
        </w:rPr>
        <w:t>（</w:t>
      </w:r>
      <w:r>
        <w:rPr>
          <w:rFonts w:hint="eastAsia" w:ascii="仿宋_GB2312" w:hAnsi="仿宋_GB2312" w:eastAsia="仿宋_GB2312" w:cs="仿宋_GB2312"/>
          <w:color w:val="auto"/>
          <w:sz w:val="32"/>
          <w:szCs w:val="32"/>
          <w:u w:val="none"/>
          <w:lang w:val="en-US" w:eastAsia="zh-CN"/>
        </w:rPr>
        <w:t>考核机构名称）</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专项职业能力考核</w:t>
      </w:r>
      <w:r>
        <w:rPr>
          <w:rFonts w:hint="eastAsia" w:ascii="仿宋_GB2312" w:hAnsi="仿宋_GB2312" w:eastAsia="仿宋_GB2312" w:cs="仿宋_GB2312"/>
          <w:color w:val="auto"/>
          <w:sz w:val="32"/>
          <w:szCs w:val="32"/>
          <w:lang w:val="en-US" w:eastAsia="zh-CN"/>
        </w:rPr>
        <w:t>项目范围</w:t>
      </w:r>
    </w:p>
    <w:p w14:paraId="61265C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p>
    <w:p w14:paraId="08F9A71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lang w:val="en-US" w:eastAsia="zh-CN"/>
        </w:rPr>
      </w:pPr>
    </w:p>
    <w:p w14:paraId="1F5DD9FA">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技能人才评价管理部门名称（公章）</w:t>
      </w:r>
    </w:p>
    <w:p w14:paraId="3E700D55">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   月   日</w:t>
      </w:r>
    </w:p>
    <w:p w14:paraId="4FFD606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14:paraId="50771E12">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014ECAF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r>
        <w:rPr>
          <w:rFonts w:hint="eastAsia" w:ascii="黑体" w:hAnsi="黑体" w:eastAsia="黑体" w:cs="黑体"/>
          <w:color w:val="auto"/>
          <w:sz w:val="32"/>
          <w:szCs w:val="32"/>
          <w:lang w:val="en-US" w:eastAsia="zh-CN"/>
        </w:rPr>
        <w:t>附件</w:t>
      </w:r>
      <w:r>
        <w:rPr>
          <w:rFonts w:hint="default" w:ascii="Times New Roman" w:hAnsi="Times New Roman" w:eastAsia="黑体" w:cs="Times New Roman"/>
          <w:color w:val="auto"/>
          <w:sz w:val="32"/>
          <w:szCs w:val="32"/>
          <w:lang w:val="en-US" w:eastAsia="zh-CN"/>
        </w:rPr>
        <w:t>7</w:t>
      </w:r>
      <w:r>
        <w:rPr>
          <w:rFonts w:hint="eastAsia" w:ascii="仿宋_GB2312" w:hAnsi="仿宋_GB2312" w:eastAsia="仿宋_GB2312" w:cs="仿宋_GB2312"/>
          <w:color w:val="auto"/>
          <w:sz w:val="32"/>
          <w:szCs w:val="32"/>
          <w:lang w:val="en-US" w:eastAsia="zh"/>
        </w:rPr>
        <w:t>-</w:t>
      </w:r>
      <w:r>
        <w:rPr>
          <w:rFonts w:hint="default" w:ascii="Times New Roman" w:hAnsi="Times New Roman" w:eastAsia="黑体" w:cs="Times New Roman"/>
          <w:color w:val="auto"/>
          <w:sz w:val="32"/>
          <w:szCs w:val="32"/>
          <w:lang w:val="en-US" w:eastAsia="zh-CN"/>
        </w:rPr>
        <w:t>1</w:t>
      </w:r>
    </w:p>
    <w:p w14:paraId="099C40A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p>
    <w:p w14:paraId="59D837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u w:val="single"/>
          <w:lang w:val="en-US" w:eastAsia="zh-CN"/>
        </w:rPr>
        <w:t>XXXX</w:t>
      </w:r>
      <w:r>
        <w:rPr>
          <w:rFonts w:hint="eastAsia" w:ascii="Times New Roman" w:hAnsi="Times New Roman" w:eastAsia="方正小标宋简体" w:cs="Times New Roman"/>
          <w:color w:val="auto"/>
          <w:sz w:val="44"/>
          <w:szCs w:val="44"/>
          <w:u w:val="single"/>
          <w:lang w:val="en-US" w:eastAsia="zh"/>
        </w:rPr>
        <w:t>（</w:t>
      </w:r>
      <w:r>
        <w:rPr>
          <w:rFonts w:hint="eastAsia" w:ascii="Times New Roman" w:hAnsi="Times New Roman" w:eastAsia="方正小标宋简体" w:cs="Times New Roman"/>
          <w:color w:val="auto"/>
          <w:sz w:val="44"/>
          <w:szCs w:val="44"/>
          <w:u w:val="single"/>
          <w:lang w:val="en-US" w:eastAsia="zh-CN"/>
        </w:rPr>
        <w:t>考核机构名称）</w:t>
      </w:r>
      <w:r>
        <w:rPr>
          <w:rFonts w:hint="eastAsia" w:ascii="Times New Roman" w:hAnsi="Times New Roman" w:eastAsia="方正小标宋简体" w:cs="Times New Roman"/>
          <w:color w:val="auto"/>
          <w:sz w:val="44"/>
          <w:szCs w:val="44"/>
          <w:lang w:eastAsia="zh-CN"/>
        </w:rPr>
        <w:t>开展</w:t>
      </w:r>
      <w:r>
        <w:rPr>
          <w:rFonts w:hint="eastAsia" w:ascii="Times New Roman" w:hAnsi="Times New Roman" w:eastAsia="方正小标宋简体" w:cs="Times New Roman"/>
          <w:color w:val="auto"/>
          <w:sz w:val="44"/>
          <w:szCs w:val="44"/>
        </w:rPr>
        <w:t>专项</w:t>
      </w:r>
    </w:p>
    <w:p w14:paraId="353D4F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rPr>
        <w:t>职业能力考核</w:t>
      </w:r>
      <w:r>
        <w:rPr>
          <w:rFonts w:hint="eastAsia" w:ascii="Times New Roman" w:hAnsi="Times New Roman" w:eastAsia="方正小标宋简体" w:cs="Times New Roman"/>
          <w:color w:val="auto"/>
          <w:sz w:val="44"/>
          <w:szCs w:val="44"/>
          <w:lang w:val="en-US" w:eastAsia="zh-CN"/>
        </w:rPr>
        <w:t>项目范围</w:t>
      </w:r>
    </w:p>
    <w:p w14:paraId="2B1E87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36"/>
          <w:szCs w:val="36"/>
          <w:lang w:val="en-US" w:eastAsia="zh-CN"/>
        </w:rPr>
      </w:pP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6656"/>
      </w:tblGrid>
      <w:tr w14:paraId="75A0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6E0DB2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序号</w:t>
            </w:r>
          </w:p>
        </w:tc>
        <w:tc>
          <w:tcPr>
            <w:tcW w:w="3905" w:type="pct"/>
          </w:tcPr>
          <w:p w14:paraId="3F788F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考核项目</w:t>
            </w:r>
          </w:p>
        </w:tc>
      </w:tr>
      <w:tr w14:paraId="3FF60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6147019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905" w:type="pct"/>
          </w:tcPr>
          <w:p w14:paraId="66D5F7A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r w14:paraId="0865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081404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905" w:type="pct"/>
          </w:tcPr>
          <w:p w14:paraId="07DD5E2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r w14:paraId="3426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1A9E9DD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905" w:type="pct"/>
          </w:tcPr>
          <w:p w14:paraId="71B650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r w14:paraId="7553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762AA12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905" w:type="pct"/>
          </w:tcPr>
          <w:p w14:paraId="5FB335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r w14:paraId="646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pct"/>
          </w:tcPr>
          <w:p w14:paraId="4126E53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c>
          <w:tcPr>
            <w:tcW w:w="3905" w:type="pct"/>
          </w:tcPr>
          <w:p w14:paraId="310F6C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vertAlign w:val="baseline"/>
                <w:lang w:val="en-US" w:eastAsia="zh-CN"/>
              </w:rPr>
            </w:pPr>
          </w:p>
        </w:tc>
      </w:tr>
    </w:tbl>
    <w:p w14:paraId="096A01BC">
      <w:pPr>
        <w:keepNext w:val="0"/>
        <w:keepLines w:val="0"/>
        <w:pageBreakBefore w:val="0"/>
        <w:widowControl w:val="0"/>
        <w:kinsoku/>
        <w:wordWrap/>
        <w:overflowPunct/>
        <w:topLinePunct w:val="0"/>
        <w:autoSpaceDE/>
        <w:autoSpaceDN/>
        <w:bidi w:val="0"/>
        <w:adjustRightInd/>
        <w:snapToGrid/>
        <w:spacing w:line="520" w:lineRule="exact"/>
        <w:ind w:left="828" w:hanging="840" w:hangingChars="300"/>
        <w:jc w:val="both"/>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Cs/>
          <w:color w:val="auto"/>
          <w:sz w:val="28"/>
          <w:szCs w:val="28"/>
          <w:shd w:val="clear" w:color="auto" w:fill="FFFFFF"/>
          <w:lang w:val="en-US" w:eastAsia="zh-CN"/>
        </w:rPr>
        <w:t>备注：</w:t>
      </w:r>
      <w:r>
        <w:rPr>
          <w:rFonts w:hint="eastAsia" w:ascii="仿宋_GB2312" w:hAnsi="仿宋_GB2312" w:eastAsia="仿宋_GB2312" w:cs="仿宋_GB2312"/>
          <w:color w:val="auto"/>
          <w:sz w:val="28"/>
          <w:szCs w:val="28"/>
          <w:vertAlign w:val="baseline"/>
          <w:lang w:val="en-US" w:eastAsia="zh-CN"/>
        </w:rPr>
        <w:t>开展专项职业能力考核项目范围以山东省技能人才评价工作网公布情况为准。</w:t>
      </w:r>
    </w:p>
    <w:p w14:paraId="45360E4E">
      <w:pPr>
        <w:keepNext w:val="0"/>
        <w:keepLines w:val="0"/>
        <w:pageBreakBefore w:val="0"/>
        <w:widowControl/>
        <w:kinsoku/>
        <w:wordWrap/>
        <w:overflowPunct/>
        <w:topLinePunct w:val="0"/>
        <w:autoSpaceDE/>
        <w:autoSpaceDN/>
        <w:bidi w:val="0"/>
        <w:adjustRightInd/>
        <w:snapToGrid/>
        <w:spacing w:line="520" w:lineRule="exact"/>
        <w:ind w:left="1152" w:leftChars="360" w:firstLine="280" w:firstLineChars="100"/>
        <w:jc w:val="both"/>
        <w:textAlignment w:val="auto"/>
        <w:rPr>
          <w:rFonts w:hint="eastAsia" w:ascii="仿宋_GB2312" w:hAnsi="仿宋_GB2312" w:eastAsia="仿宋_GB2312" w:cs="仿宋_GB2312"/>
          <w:color w:val="auto"/>
          <w:sz w:val="28"/>
          <w:szCs w:val="28"/>
          <w:vertAlign w:val="baseline"/>
          <w:lang w:val="en-US" w:eastAsia="zh-CN"/>
        </w:rPr>
      </w:pPr>
    </w:p>
    <w:p w14:paraId="70511FA9">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14:paraId="4A44853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r>
        <w:rPr>
          <w:rFonts w:hint="eastAsia" w:ascii="Times New Roman" w:hAnsi="Times New Roman" w:eastAsia="黑体" w:cs="Times New Roman"/>
          <w:color w:val="auto"/>
          <w:sz w:val="32"/>
          <w:szCs w:val="32"/>
          <w:lang w:val="en-US" w:eastAsia="zh-CN"/>
        </w:rPr>
        <w:t>8</w:t>
      </w:r>
    </w:p>
    <w:p w14:paraId="7DAECED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黑体" w:eastAsia="方正小标宋简体"/>
          <w:color w:val="auto"/>
          <w:sz w:val="44"/>
          <w:szCs w:val="44"/>
          <w:lang w:val="en-US" w:eastAsia="zh-CN"/>
        </w:rPr>
      </w:pPr>
    </w:p>
    <w:p w14:paraId="4D7AF1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olor w:val="auto"/>
          <w:sz w:val="44"/>
          <w:szCs w:val="44"/>
          <w:lang w:val="en-US" w:eastAsia="zh-CN"/>
        </w:rPr>
      </w:pPr>
      <w:r>
        <w:rPr>
          <w:rFonts w:hint="eastAsia" w:ascii="方正小标宋简体" w:hAnsi="黑体" w:eastAsia="方正小标宋简体"/>
          <w:color w:val="auto"/>
          <w:sz w:val="44"/>
          <w:szCs w:val="44"/>
        </w:rPr>
        <w:t>关于撤销</w:t>
      </w:r>
      <w:r>
        <w:rPr>
          <w:rFonts w:hint="default" w:ascii="Times New Roman" w:hAnsi="Times New Roman" w:eastAsia="方正小标宋简体" w:cs="Times New Roman"/>
          <w:color w:val="auto"/>
          <w:sz w:val="44"/>
          <w:szCs w:val="44"/>
          <w:u w:val="single"/>
          <w:lang w:val="en-US" w:eastAsia="zh-CN"/>
        </w:rPr>
        <w:t>XXXX</w:t>
      </w:r>
      <w:r>
        <w:rPr>
          <w:rFonts w:hint="eastAsia" w:ascii="Times New Roman" w:hAnsi="Times New Roman" w:eastAsia="方正小标宋简体" w:cs="Times New Roman"/>
          <w:color w:val="auto"/>
          <w:sz w:val="44"/>
          <w:szCs w:val="44"/>
          <w:u w:val="single"/>
          <w:lang w:val="en-US" w:eastAsia="zh"/>
        </w:rPr>
        <w:t>（</w:t>
      </w:r>
      <w:r>
        <w:rPr>
          <w:rFonts w:hint="eastAsia" w:ascii="方正小标宋简体" w:hAnsi="黑体" w:eastAsia="方正小标宋简体"/>
          <w:color w:val="auto"/>
          <w:sz w:val="44"/>
          <w:szCs w:val="44"/>
          <w:u w:val="single"/>
          <w:lang w:val="en-US" w:eastAsia="zh-CN"/>
        </w:rPr>
        <w:t>考核机构名称）</w:t>
      </w:r>
      <w:r>
        <w:rPr>
          <w:rFonts w:hint="eastAsia" w:ascii="方正小标宋简体" w:hAnsi="黑体" w:eastAsia="方正小标宋简体"/>
          <w:color w:val="auto"/>
          <w:sz w:val="44"/>
          <w:szCs w:val="44"/>
          <w:lang w:val="en-US" w:eastAsia="zh-CN"/>
        </w:rPr>
        <w:t>专项</w:t>
      </w:r>
    </w:p>
    <w:p w14:paraId="350306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olor w:val="auto"/>
          <w:sz w:val="44"/>
          <w:szCs w:val="44"/>
          <w:lang w:val="en-US" w:eastAsia="zh-CN"/>
        </w:rPr>
      </w:pPr>
      <w:r>
        <w:rPr>
          <w:rFonts w:hint="eastAsia" w:ascii="方正小标宋简体" w:hAnsi="黑体" w:eastAsia="方正小标宋简体"/>
          <w:color w:val="auto"/>
          <w:sz w:val="44"/>
          <w:szCs w:val="44"/>
          <w:lang w:val="en-US" w:eastAsia="zh-CN"/>
        </w:rPr>
        <w:t>职业能力考核</w:t>
      </w:r>
      <w:r>
        <w:rPr>
          <w:rFonts w:hint="eastAsia" w:ascii="方正小标宋简体" w:hAnsi="黑体" w:eastAsia="方正小标宋简体"/>
          <w:color w:val="auto"/>
          <w:sz w:val="44"/>
          <w:szCs w:val="44"/>
        </w:rPr>
        <w:t>机构备案的</w:t>
      </w:r>
      <w:r>
        <w:rPr>
          <w:rFonts w:hint="eastAsia" w:ascii="方正小标宋简体" w:hAnsi="黑体" w:eastAsia="方正小标宋简体"/>
          <w:color w:val="auto"/>
          <w:sz w:val="44"/>
          <w:szCs w:val="44"/>
          <w:lang w:val="en-US" w:eastAsia="zh-CN"/>
        </w:rPr>
        <w:t>函</w:t>
      </w:r>
    </w:p>
    <w:p w14:paraId="1728C7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（模板）</w:t>
      </w:r>
    </w:p>
    <w:p w14:paraId="4A63660E">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黑体" w:eastAsia="方正小标宋简体"/>
          <w:color w:val="auto"/>
          <w:sz w:val="44"/>
          <w:szCs w:val="44"/>
        </w:rPr>
      </w:pPr>
    </w:p>
    <w:p w14:paraId="251ED85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olor w:val="auto"/>
          <w:sz w:val="32"/>
          <w:szCs w:val="32"/>
        </w:rPr>
      </w:pPr>
      <w:r>
        <w:rPr>
          <w:rFonts w:hint="default" w:ascii="Times New Roman" w:hAnsi="Times New Roman" w:eastAsia="仿宋_GB2312" w:cs="Times New Roman"/>
          <w:color w:val="auto"/>
          <w:sz w:val="32"/>
          <w:szCs w:val="32"/>
          <w:u w:val="single"/>
          <w:lang w:val="en-US" w:eastAsia="zh-CN"/>
        </w:rPr>
        <w:t>XXXX</w:t>
      </w:r>
      <w:r>
        <w:rPr>
          <w:rFonts w:hint="eastAsia" w:ascii="仿宋_GB2312" w:hAnsi="仿宋_GB2312" w:eastAsia="仿宋_GB2312" w:cs="仿宋_GB2312"/>
          <w:color w:val="auto"/>
          <w:sz w:val="32"/>
          <w:szCs w:val="32"/>
          <w:u w:val="single"/>
          <w:lang w:val="en-US" w:eastAsia="zh-CN"/>
        </w:rPr>
        <w:t>（考核机构名称）</w:t>
      </w:r>
      <w:r>
        <w:rPr>
          <w:rFonts w:hint="eastAsia" w:ascii="仿宋_GB2312" w:hAnsi="黑体" w:eastAsia="仿宋_GB2312"/>
          <w:color w:val="auto"/>
          <w:sz w:val="32"/>
          <w:szCs w:val="32"/>
        </w:rPr>
        <w:t>：</w:t>
      </w:r>
    </w:p>
    <w:p w14:paraId="18BAABBF">
      <w:pPr>
        <w:keepNext w:val="0"/>
        <w:keepLines w:val="0"/>
        <w:pageBreakBefore w:val="0"/>
        <w:widowControl w:val="0"/>
        <w:kinsoku/>
        <w:wordWrap/>
        <w:overflowPunct/>
        <w:topLinePunct w:val="0"/>
        <w:autoSpaceDE/>
        <w:autoSpaceDN/>
        <w:bidi w:val="0"/>
        <w:adjustRightInd/>
        <w:snapToGrid/>
        <w:spacing w:line="560" w:lineRule="exact"/>
        <w:ind w:left="1280" w:leftChars="200" w:hanging="640" w:hangingChars="200"/>
        <w:textAlignment w:val="auto"/>
        <w:rPr>
          <w:rFonts w:hint="eastAsia"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因你单位出现</w:t>
      </w:r>
      <w:r>
        <w:rPr>
          <w:rFonts w:hint="eastAsia" w:ascii="仿宋_GB2312" w:hAnsi="黑体" w:eastAsia="仿宋_GB2312"/>
          <w:color w:val="auto"/>
          <w:sz w:val="32"/>
          <w:szCs w:val="32"/>
          <w:u w:val="single"/>
          <w:lang w:val="en-US" w:eastAsia="zh-CN"/>
        </w:rPr>
        <w:t xml:space="preserve">                                    </w:t>
      </w:r>
      <w:r>
        <w:rPr>
          <w:rFonts w:hint="eastAsia" w:ascii="仿宋_GB2312" w:hAnsi="黑体" w:eastAsia="仿宋_GB2312"/>
          <w:color w:val="auto"/>
          <w:sz w:val="32"/>
          <w:szCs w:val="32"/>
          <w:lang w:val="en-US" w:eastAsia="zh-CN"/>
        </w:rPr>
        <w:t>情形，</w:t>
      </w:r>
    </w:p>
    <w:p w14:paraId="6BAA572D">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olor w:val="auto"/>
          <w:sz w:val="32"/>
          <w:szCs w:val="32"/>
        </w:rPr>
      </w:pPr>
      <w:r>
        <w:rPr>
          <w:rFonts w:hint="eastAsia" w:ascii="仿宋_GB2312" w:hAnsi="黑体" w:eastAsia="仿宋_GB2312"/>
          <w:color w:val="auto"/>
          <w:sz w:val="32"/>
          <w:szCs w:val="32"/>
        </w:rPr>
        <w:t>根据</w:t>
      </w:r>
      <w:r>
        <w:rPr>
          <w:rFonts w:hint="eastAsia" w:ascii="仿宋_GB2312" w:hAnsi="黑体" w:eastAsia="仿宋_GB2312"/>
          <w:color w:val="auto"/>
          <w:sz w:val="32"/>
          <w:szCs w:val="32"/>
          <w:u w:val="single"/>
          <w:lang w:val="en-US" w:eastAsia="zh-CN"/>
        </w:rPr>
        <w:t xml:space="preserve">                                </w:t>
      </w:r>
      <w:r>
        <w:rPr>
          <w:rFonts w:hint="eastAsia" w:ascii="仿宋_GB2312" w:hAnsi="黑体" w:eastAsia="仿宋_GB2312"/>
          <w:color w:val="auto"/>
          <w:sz w:val="32"/>
          <w:szCs w:val="32"/>
          <w:lang w:val="en-US" w:eastAsia="zh-CN"/>
        </w:rPr>
        <w:t>有关要求</w:t>
      </w:r>
      <w:r>
        <w:rPr>
          <w:rFonts w:hint="eastAsia" w:ascii="仿宋_GB2312" w:hAnsi="黑体" w:eastAsia="仿宋_GB2312"/>
          <w:color w:val="auto"/>
          <w:sz w:val="32"/>
          <w:szCs w:val="32"/>
        </w:rPr>
        <w:t>，</w:t>
      </w:r>
      <w:r>
        <w:rPr>
          <w:rFonts w:hint="eastAsia" w:ascii="仿宋_GB2312" w:eastAsia="仿宋_GB2312"/>
          <w:color w:val="auto"/>
          <w:sz w:val="32"/>
          <w:szCs w:val="32"/>
        </w:rPr>
        <w:t>现</w:t>
      </w:r>
      <w:r>
        <w:rPr>
          <w:rFonts w:hint="eastAsia" w:ascii="仿宋_GB2312" w:hAnsi="黑体" w:eastAsia="仿宋_GB2312"/>
          <w:color w:val="auto"/>
          <w:sz w:val="32"/>
          <w:szCs w:val="32"/>
        </w:rPr>
        <w:t>撤销你单位</w:t>
      </w:r>
      <w:r>
        <w:rPr>
          <w:rFonts w:hint="eastAsia" w:ascii="仿宋_GB2312" w:hAnsi="黑体" w:eastAsia="仿宋_GB2312"/>
          <w:color w:val="auto"/>
          <w:sz w:val="32"/>
          <w:szCs w:val="32"/>
          <w:lang w:val="en-US" w:eastAsia="zh-CN"/>
        </w:rPr>
        <w:t>专项职业能力考核</w:t>
      </w:r>
      <w:r>
        <w:rPr>
          <w:rFonts w:hint="eastAsia" w:ascii="仿宋_GB2312" w:hAnsi="黑体" w:eastAsia="仿宋_GB2312"/>
          <w:color w:val="auto"/>
          <w:sz w:val="32"/>
          <w:szCs w:val="32"/>
        </w:rPr>
        <w:t>机构备案</w:t>
      </w:r>
      <w:r>
        <w:rPr>
          <w:rFonts w:hint="eastAsia" w:ascii="仿宋_GB2312" w:hAnsi="Calibri" w:eastAsia="仿宋_GB2312" w:cs="宋体"/>
          <w:color w:val="auto"/>
          <w:kern w:val="0"/>
          <w:sz w:val="32"/>
          <w:szCs w:val="32"/>
        </w:rPr>
        <w:t>。</w:t>
      </w:r>
      <w:r>
        <w:rPr>
          <w:rFonts w:hint="eastAsia" w:ascii="仿宋_GB2312" w:hAnsi="黑体" w:eastAsia="仿宋_GB2312"/>
          <w:color w:val="auto"/>
          <w:sz w:val="32"/>
          <w:szCs w:val="32"/>
        </w:rPr>
        <w:t>自收到本</w:t>
      </w:r>
      <w:r>
        <w:rPr>
          <w:rFonts w:hint="eastAsia" w:ascii="仿宋_GB2312" w:hAnsi="黑体" w:eastAsia="仿宋_GB2312"/>
          <w:color w:val="auto"/>
          <w:sz w:val="32"/>
          <w:szCs w:val="32"/>
          <w:lang w:val="en-US" w:eastAsia="zh-CN"/>
        </w:rPr>
        <w:t>函</w:t>
      </w:r>
      <w:r>
        <w:rPr>
          <w:rFonts w:hint="eastAsia" w:ascii="仿宋_GB2312" w:hAnsi="黑体" w:eastAsia="仿宋_GB2312"/>
          <w:color w:val="auto"/>
          <w:sz w:val="32"/>
          <w:szCs w:val="32"/>
        </w:rPr>
        <w:t>之日起，你单位</w:t>
      </w:r>
      <w:r>
        <w:rPr>
          <w:rFonts w:hint="eastAsia" w:ascii="仿宋_GB2312" w:hAnsi="黑体" w:eastAsia="仿宋_GB2312"/>
          <w:color w:val="auto"/>
          <w:sz w:val="32"/>
          <w:szCs w:val="32"/>
          <w:lang w:val="en-US" w:eastAsia="zh-CN"/>
        </w:rPr>
        <w:t>应全面停止专项职业能力考核组织实施活动</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并</w:t>
      </w:r>
      <w:r>
        <w:rPr>
          <w:rFonts w:hint="eastAsia" w:ascii="仿宋_GB2312" w:hAnsi="黑体" w:eastAsia="仿宋_GB2312"/>
          <w:color w:val="auto"/>
          <w:sz w:val="32"/>
          <w:szCs w:val="32"/>
        </w:rPr>
        <w:t>妥善做好</w:t>
      </w:r>
      <w:r>
        <w:rPr>
          <w:rFonts w:hint="eastAsia" w:ascii="仿宋_GB2312" w:hAnsi="黑体" w:eastAsia="仿宋_GB2312"/>
          <w:color w:val="auto"/>
          <w:sz w:val="32"/>
          <w:szCs w:val="32"/>
          <w:lang w:val="en-US" w:eastAsia="zh-CN"/>
        </w:rPr>
        <w:t>历史证书维护、</w:t>
      </w:r>
      <w:r>
        <w:rPr>
          <w:rFonts w:hint="eastAsia" w:ascii="仿宋_GB2312" w:hAnsi="黑体" w:eastAsia="仿宋_GB2312"/>
          <w:color w:val="auto"/>
          <w:sz w:val="32"/>
          <w:szCs w:val="32"/>
        </w:rPr>
        <w:t>考核档案管理、参评人员服务等后续工作。</w:t>
      </w:r>
    </w:p>
    <w:p w14:paraId="04F02028">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olor w:val="auto"/>
          <w:sz w:val="32"/>
          <w:szCs w:val="32"/>
        </w:rPr>
      </w:pPr>
    </w:p>
    <w:p w14:paraId="75B45794">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olor w:val="auto"/>
          <w:sz w:val="32"/>
          <w:szCs w:val="32"/>
        </w:rPr>
      </w:pPr>
    </w:p>
    <w:p w14:paraId="54032872">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技能人才评价管理部门名称（公章）</w:t>
      </w:r>
    </w:p>
    <w:p w14:paraId="664C88E8">
      <w:pPr>
        <w:rPr>
          <w:rFonts w:hint="eastAsia"/>
        </w:rPr>
      </w:pPr>
      <w:r>
        <w:rPr>
          <w:rFonts w:hint="eastAsia" w:ascii="仿宋_GB2312" w:hAnsi="仿宋_GB2312" w:eastAsia="仿宋_GB2312" w:cs="仿宋_GB2312"/>
          <w:color w:val="auto"/>
          <w:sz w:val="32"/>
          <w:szCs w:val="32"/>
          <w:lang w:val="en-US" w:eastAsia="zh-CN"/>
        </w:rPr>
        <w:t>年   月   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F6930">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BD5E7"/>
    <w:multiLevelType w:val="multilevel"/>
    <w:tmpl w:val="BCDBD5E7"/>
    <w:lvl w:ilvl="0" w:tentative="0">
      <w:start w:val="1"/>
      <w:numFmt w:val="chineseCountingThousand"/>
      <w:lvlText w:val="第%1章"/>
      <w:lvlJc w:val="center"/>
      <w:pPr>
        <w:ind w:left="284" w:hanging="284"/>
      </w:pPr>
      <w:rPr>
        <w:rFonts w:hint="eastAsia" w:ascii="黑体" w:hAnsi="黑体" w:eastAsia="黑体" w:cs="黑体"/>
        <w:b w:val="0"/>
        <w:i w:val="0"/>
        <w:sz w:val="32"/>
        <w:szCs w:val="32"/>
      </w:rPr>
    </w:lvl>
    <w:lvl w:ilvl="1" w:tentative="0">
      <w:start w:val="1"/>
      <w:numFmt w:val="chineseCountingThousand"/>
      <w:isLgl/>
      <w:suff w:val="space"/>
      <w:lvlText w:val="%1.%2"/>
      <w:lvlJc w:val="left"/>
      <w:pPr>
        <w:ind w:left="568" w:hanging="568"/>
      </w:pPr>
      <w:rPr>
        <w:rFonts w:hint="eastAsia" w:ascii="楷体" w:hAnsi="楷体" w:eastAsia="楷体" w:cs="楷体"/>
        <w:b w:val="0"/>
        <w:i w:val="0"/>
        <w:sz w:val="32"/>
      </w:rPr>
    </w:lvl>
    <w:lvl w:ilvl="2" w:tentative="0">
      <w:start w:val="1"/>
      <w:numFmt w:val="decimal"/>
      <w:pStyle w:val="25"/>
      <w:isLgl/>
      <w:suff w:val="space"/>
      <w:lvlText w:val="%1.%2.%3"/>
      <w:lvlJc w:val="left"/>
      <w:pPr>
        <w:ind w:left="426" w:hanging="284"/>
      </w:pPr>
      <w:rPr>
        <w:rFonts w:hint="eastAsia" w:ascii="方正仿宋_GB2312" w:hAnsi="方正仿宋_GB2312" w:eastAsia="方正仿宋_GB2312" w:cs="Times New Roman"/>
        <w:b w:val="0"/>
        <w:bCs w:val="0"/>
        <w:i w:val="0"/>
        <w:iCs w:val="0"/>
        <w:caps w:val="0"/>
        <w:smallCaps w:val="0"/>
        <w:strike w:val="0"/>
        <w:dstrike w:val="0"/>
        <w:vanish w:val="0"/>
        <w:color w:val="000000"/>
        <w:spacing w:val="0"/>
        <w:position w:val="0"/>
        <w:sz w:val="32"/>
        <w:szCs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1004" w:hanging="284"/>
      </w:pPr>
      <w:rPr>
        <w:rFonts w:hint="eastAsia" w:ascii="方正仿宋_GB2312" w:hAnsi="方正仿宋_GB2312" w:eastAsia="方正仿宋_GB2312" w:cs="Times New Roman"/>
        <w:b w:val="0"/>
        <w:i w:val="0"/>
        <w:sz w:val="32"/>
        <w:szCs w:val="32"/>
      </w:rPr>
    </w:lvl>
    <w:lvl w:ilvl="4" w:tentative="0">
      <w:start w:val="1"/>
      <w:numFmt w:val="decimal"/>
      <w:isLgl/>
      <w:suff w:val="space"/>
      <w:lvlText w:val="%1.%2.%3.%4.%5"/>
      <w:lvlJc w:val="left"/>
      <w:pPr>
        <w:ind w:left="284" w:hanging="284"/>
      </w:pPr>
      <w:rPr>
        <w:rFonts w:hint="eastAsia" w:eastAsia="宋体"/>
        <w:b w:val="0"/>
        <w:i w:val="0"/>
        <w:sz w:val="24"/>
        <w:szCs w:val="24"/>
      </w:rPr>
    </w:lvl>
    <w:lvl w:ilvl="5" w:tentative="0">
      <w:start w:val="1"/>
      <w:numFmt w:val="decimal"/>
      <w:pStyle w:val="7"/>
      <w:isLgl/>
      <w:suff w:val="space"/>
      <w:lvlText w:val="%1.%2.%3.%4.%5.%6"/>
      <w:lvlJc w:val="left"/>
      <w:pPr>
        <w:ind w:left="284" w:hanging="284"/>
      </w:pPr>
      <w:rPr>
        <w:rFonts w:hint="eastAsia" w:eastAsia="宋体"/>
        <w:b w:val="0"/>
        <w:i w:val="0"/>
        <w:sz w:val="24"/>
      </w:rPr>
    </w:lvl>
    <w:lvl w:ilvl="6" w:tentative="0">
      <w:start w:val="1"/>
      <w:numFmt w:val="decimal"/>
      <w:isLgl/>
      <w:suff w:val="space"/>
      <w:lvlText w:val="%1.%2.%3.%4.%5.%6.%7"/>
      <w:lvlJc w:val="left"/>
      <w:pPr>
        <w:ind w:left="284" w:hanging="284"/>
      </w:pPr>
      <w:rPr>
        <w:rFonts w:hint="eastAsia"/>
      </w:rPr>
    </w:lvl>
    <w:lvl w:ilvl="7" w:tentative="0">
      <w:start w:val="1"/>
      <w:numFmt w:val="decimal"/>
      <w:isLgl/>
      <w:suff w:val="space"/>
      <w:lvlText w:val="%1.%2.%3.%4.%5.%6.%7.%8"/>
      <w:lvlJc w:val="left"/>
      <w:pPr>
        <w:ind w:left="284" w:hanging="284"/>
      </w:pPr>
      <w:rPr>
        <w:rFonts w:hint="eastAsia"/>
      </w:rPr>
    </w:lvl>
    <w:lvl w:ilvl="8" w:tentative="0">
      <w:start w:val="1"/>
      <w:numFmt w:val="decimal"/>
      <w:isLgl/>
      <w:suff w:val="space"/>
      <w:lvlText w:val="%1.%2.%3.%4.%5.%6.%7.%8.%9"/>
      <w:lvlJc w:val="left"/>
      <w:pPr>
        <w:ind w:left="284" w:hanging="284"/>
      </w:pPr>
      <w:rPr>
        <w:rFonts w:hint="eastAsia"/>
      </w:rPr>
    </w:lvl>
  </w:abstractNum>
  <w:abstractNum w:abstractNumId="1">
    <w:nsid w:val="E7B62BAC"/>
    <w:multiLevelType w:val="singleLevel"/>
    <w:tmpl w:val="E7B62BAC"/>
    <w:lvl w:ilvl="0" w:tentative="0">
      <w:start w:val="1"/>
      <w:numFmt w:val="chineseCounting"/>
      <w:pStyle w:val="21"/>
      <w:suff w:val="nothing"/>
      <w:lvlText w:val="%1、"/>
      <w:lvlJc w:val="left"/>
      <w:pPr>
        <w:ind w:left="0" w:firstLine="420"/>
      </w:pPr>
      <w:rPr>
        <w:rFonts w:hint="eastAsia"/>
      </w:rPr>
    </w:lvl>
  </w:abstractNum>
  <w:abstractNum w:abstractNumId="2">
    <w:nsid w:val="00000000"/>
    <w:multiLevelType w:val="multilevel"/>
    <w:tmpl w:val="00000000"/>
    <w:lvl w:ilvl="0" w:tentative="0">
      <w:start w:val="1"/>
      <w:numFmt w:val="decimal"/>
      <w:pStyle w:val="28"/>
      <w:lvlText w:val="%1."/>
      <w:lvlJc w:val="left"/>
      <w:pPr>
        <w:tabs>
          <w:tab w:val="left" w:pos="1620"/>
        </w:tabs>
        <w:ind w:left="16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73EAC75"/>
    <w:multiLevelType w:val="multilevel"/>
    <w:tmpl w:val="173EAC75"/>
    <w:lvl w:ilvl="0" w:tentative="0">
      <w:start w:val="1"/>
      <w:numFmt w:val="chineseCounting"/>
      <w:pStyle w:val="2"/>
      <w:suff w:val="nothing"/>
      <w:lvlText w:val="%1、"/>
      <w:lvlJc w:val="left"/>
      <w:pPr>
        <w:ind w:left="0" w:firstLine="0"/>
      </w:pPr>
      <w:rPr>
        <w:rFonts w:hint="eastAsia" w:ascii="宋体" w:hAnsi="宋体" w:eastAsia="宋体" w:cs="宋体"/>
      </w:rPr>
    </w:lvl>
    <w:lvl w:ilvl="1" w:tentative="0">
      <w:start w:val="1"/>
      <w:numFmt w:val="chineseCounting"/>
      <w:suff w:val="nothing"/>
      <w:lvlText w:val="（%2）"/>
      <w:lvlJc w:val="left"/>
      <w:pPr>
        <w:ind w:left="-163"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449"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Roman"/>
      <w:suff w:val="nothing"/>
      <w:lvlText w:val="%7．"/>
      <w:lvlJc w:val="left"/>
      <w:pPr>
        <w:ind w:left="0" w:firstLine="402"/>
      </w:pPr>
      <w:rPr>
        <w:rFonts w:hint="eastAsia" w:ascii="宋体" w:hAnsi="宋体" w:eastAsia="宋体" w:cs="宋体"/>
      </w:rPr>
    </w:lvl>
    <w:lvl w:ilvl="7" w:tentative="0">
      <w:start w:val="1"/>
      <w:numFmt w:val="upperLetter"/>
      <w:suff w:val="nothing"/>
      <w:lvlText w:val="%8."/>
      <w:lvlJc w:val="left"/>
      <w:pPr>
        <w:ind w:left="0" w:firstLine="402"/>
      </w:pPr>
      <w:rPr>
        <w:rFonts w:hint="eastAsia" w:ascii="宋体" w:hAnsi="宋体" w:eastAsia="宋体" w:cs="宋体"/>
      </w:rPr>
    </w:lvl>
    <w:lvl w:ilvl="8" w:tentative="0">
      <w:start w:val="1"/>
      <w:numFmt w:val="lowerLetter"/>
      <w:suff w:val="nothing"/>
      <w:lvlText w:val="%9 ）"/>
      <w:lvlJc w:val="left"/>
      <w:pPr>
        <w:ind w:left="0" w:firstLine="402"/>
      </w:pPr>
      <w:rPr>
        <w:rFonts w:hint="eastAsia" w:ascii="宋体" w:hAnsi="宋体" w:eastAsia="宋体" w:cs="宋体"/>
      </w:rPr>
    </w:lvl>
  </w:abstractNum>
  <w:abstractNum w:abstractNumId="4">
    <w:nsid w:val="4A857E3A"/>
    <w:multiLevelType w:val="singleLevel"/>
    <w:tmpl w:val="4A857E3A"/>
    <w:lvl w:ilvl="0" w:tentative="0">
      <w:start w:val="2"/>
      <w:numFmt w:val="decimal"/>
      <w:lvlText w:val="%1."/>
      <w:lvlJc w:val="left"/>
      <w:pPr>
        <w:tabs>
          <w:tab w:val="left" w:pos="312"/>
        </w:tabs>
      </w:pPr>
    </w:lvl>
  </w:abstractNum>
  <w:abstractNum w:abstractNumId="5">
    <w:nsid w:val="696BB095"/>
    <w:multiLevelType w:val="multilevel"/>
    <w:tmpl w:val="696BB095"/>
    <w:lvl w:ilvl="0" w:tentative="0">
      <w:start w:val="1"/>
      <w:numFmt w:val="chineseCounting"/>
      <w:suff w:val="nothing"/>
      <w:lvlText w:val="（%1）"/>
      <w:lvlJc w:val="left"/>
      <w:pPr>
        <w:ind w:left="0" w:firstLine="420"/>
      </w:pPr>
      <w:rPr>
        <w:rFonts w:hint="eastAsia"/>
      </w:rPr>
    </w:lvl>
    <w:lvl w:ilvl="1" w:tentative="0">
      <w:start w:val="1"/>
      <w:numFmt w:val="decimal"/>
      <w:pStyle w:val="2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61DED"/>
    <w:rsid w:val="01881C9B"/>
    <w:rsid w:val="018A79CF"/>
    <w:rsid w:val="01C32272"/>
    <w:rsid w:val="0729554C"/>
    <w:rsid w:val="09AF3FF1"/>
    <w:rsid w:val="0A2552B4"/>
    <w:rsid w:val="0B0E73C3"/>
    <w:rsid w:val="0E9A5BA6"/>
    <w:rsid w:val="103241E0"/>
    <w:rsid w:val="12081E8A"/>
    <w:rsid w:val="15E139C6"/>
    <w:rsid w:val="15E1484A"/>
    <w:rsid w:val="1711243B"/>
    <w:rsid w:val="1724189B"/>
    <w:rsid w:val="195922D1"/>
    <w:rsid w:val="197C453B"/>
    <w:rsid w:val="2097041C"/>
    <w:rsid w:val="23BC08D2"/>
    <w:rsid w:val="26881B2A"/>
    <w:rsid w:val="27534C35"/>
    <w:rsid w:val="28C6221F"/>
    <w:rsid w:val="2B373777"/>
    <w:rsid w:val="2E163EBF"/>
    <w:rsid w:val="2E415A38"/>
    <w:rsid w:val="308E3936"/>
    <w:rsid w:val="32867865"/>
    <w:rsid w:val="34A0524C"/>
    <w:rsid w:val="36B461AB"/>
    <w:rsid w:val="38761DED"/>
    <w:rsid w:val="39007D65"/>
    <w:rsid w:val="3B8D4795"/>
    <w:rsid w:val="42D7643D"/>
    <w:rsid w:val="43914619"/>
    <w:rsid w:val="456168E3"/>
    <w:rsid w:val="4E547B90"/>
    <w:rsid w:val="510319F7"/>
    <w:rsid w:val="52452E42"/>
    <w:rsid w:val="526D0FC9"/>
    <w:rsid w:val="533019A0"/>
    <w:rsid w:val="547D16F4"/>
    <w:rsid w:val="59BE701D"/>
    <w:rsid w:val="5A65572D"/>
    <w:rsid w:val="61323F23"/>
    <w:rsid w:val="616E7E64"/>
    <w:rsid w:val="637309CB"/>
    <w:rsid w:val="63C540E2"/>
    <w:rsid w:val="64B855CB"/>
    <w:rsid w:val="662B29CB"/>
    <w:rsid w:val="6945533E"/>
    <w:rsid w:val="71453E6C"/>
    <w:rsid w:val="737C3E29"/>
    <w:rsid w:val="7A0233CC"/>
    <w:rsid w:val="7D01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next w:val="1"/>
    <w:link w:val="29"/>
    <w:qFormat/>
    <w:uiPriority w:val="9"/>
    <w:pPr>
      <w:keepNext/>
      <w:keepLines/>
      <w:numPr>
        <w:ilvl w:val="0"/>
        <w:numId w:val="1"/>
      </w:numPr>
      <w:autoSpaceDE/>
      <w:autoSpaceDN/>
      <w:jc w:val="both"/>
      <w:outlineLvl w:val="0"/>
    </w:pPr>
    <w:rPr>
      <w:rFonts w:ascii="Arial" w:hAnsi="Arial" w:eastAsia="黑体" w:cs="仿宋"/>
      <w:color w:val="000000" w:themeColor="text1"/>
      <w:sz w:val="32"/>
      <w:szCs w:val="32"/>
      <w:lang w:val="en-US" w:eastAsia="zh-CN" w:bidi="ar-SA"/>
      <w14:textFill>
        <w14:solidFill>
          <w14:schemeClr w14:val="tx1"/>
        </w14:solidFill>
      </w14:textFill>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160" w:firstLineChars="50"/>
      <w:outlineLvl w:val="1"/>
    </w:pPr>
    <w:rPr>
      <w:rFonts w:ascii="Arial" w:hAnsi="Arial" w:eastAsia="楷体" w:cs="楷体"/>
      <w:snapToGrid w:val="0"/>
      <w:color w:val="000000"/>
      <w:kern w:val="0"/>
      <w:szCs w:val="32"/>
      <w:lang w:eastAsia="en-US"/>
    </w:rPr>
  </w:style>
  <w:style w:type="paragraph" w:styleId="4">
    <w:name w:val="heading 3"/>
    <w:basedOn w:val="1"/>
    <w:next w:val="1"/>
    <w:semiHidden/>
    <w:unhideWhenUsed/>
    <w:qFormat/>
    <w:uiPriority w:val="0"/>
    <w:pPr>
      <w:keepNext/>
      <w:keepLines/>
      <w:tabs>
        <w:tab w:val="left" w:pos="420"/>
      </w:tabs>
      <w:spacing w:beforeLines="0" w:beforeAutospacing="0" w:afterLines="0" w:afterAutospacing="0" w:line="240" w:lineRule="auto"/>
      <w:ind w:left="0" w:firstLine="567" w:firstLineChars="0"/>
      <w:outlineLvl w:val="2"/>
    </w:pPr>
    <w:rPr>
      <w:rFonts w:ascii="Arial" w:hAnsi="Arial" w:cs="仿宋"/>
      <w:snapToGrid w:val="0"/>
      <w:color w:val="000000"/>
      <w:kern w:val="0"/>
      <w:szCs w:val="32"/>
      <w:lang w:eastAsia="en-US"/>
    </w:rPr>
  </w:style>
  <w:style w:type="paragraph" w:styleId="5">
    <w:name w:val="heading 4"/>
    <w:basedOn w:val="1"/>
    <w:next w:val="1"/>
    <w:semiHidden/>
    <w:unhideWhenUsed/>
    <w:qFormat/>
    <w:uiPriority w:val="0"/>
    <w:pPr>
      <w:keepNext/>
      <w:keepLines/>
      <w:spacing w:beforeLines="0" w:beforeAutospacing="0" w:afterLines="0" w:afterAutospacing="0" w:line="240" w:lineRule="auto"/>
      <w:ind w:left="0" w:firstLine="850" w:firstLineChars="0"/>
      <w:jc w:val="both"/>
      <w:outlineLvl w:val="3"/>
    </w:pPr>
    <w:rPr>
      <w:rFonts w:ascii="Arial" w:hAnsi="Arial" w:cs="仿宋"/>
      <w:snapToGrid w:val="0"/>
      <w:color w:val="000000"/>
      <w:kern w:val="0"/>
      <w:szCs w:val="32"/>
      <w:lang w:eastAsia="en-US"/>
    </w:rPr>
  </w:style>
  <w:style w:type="paragraph" w:styleId="6">
    <w:name w:val="heading 5"/>
    <w:basedOn w:val="1"/>
    <w:next w:val="1"/>
    <w:semiHidden/>
    <w:unhideWhenUsed/>
    <w:qFormat/>
    <w:uiPriority w:val="0"/>
    <w:pPr>
      <w:keepNext/>
      <w:keepLines/>
      <w:spacing w:beforeLines="0" w:beforeAutospacing="0" w:afterLines="0" w:afterAutospacing="0" w:line="240" w:lineRule="auto"/>
      <w:ind w:left="0" w:firstLine="1134" w:firstLineChars="0"/>
      <w:outlineLvl w:val="4"/>
    </w:pPr>
    <w:rPr>
      <w:rFonts w:ascii="Arial" w:hAnsi="Arial" w:cs="Arial"/>
      <w:snapToGrid w:val="0"/>
      <w:color w:val="000000"/>
      <w:kern w:val="0"/>
      <w:szCs w:val="21"/>
      <w:lang w:eastAsia="en-US"/>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284" w:hanging="284" w:firstLineChars="0"/>
      <w:outlineLvl w:val="5"/>
    </w:pPr>
    <w:rPr>
      <w:rFonts w:ascii="Arial" w:hAnsi="Arial" w:eastAsia="黑体"/>
      <w:b/>
      <w:sz w:val="24"/>
    </w:rPr>
  </w:style>
  <w:style w:type="character" w:default="1" w:styleId="19">
    <w:name w:val="Default Paragraph Font"/>
    <w:semiHidden/>
    <w:unhideWhenUsed/>
    <w:qFormat/>
    <w:uiPriority w:val="1"/>
  </w:style>
  <w:style w:type="table" w:default="1" w:styleId="17">
    <w:name w:val="Normal Table"/>
    <w:semiHidden/>
    <w:uiPriority w:val="0"/>
    <w:tblPr>
      <w:tblCellMar>
        <w:top w:w="0" w:type="dxa"/>
        <w:left w:w="108" w:type="dxa"/>
        <w:bottom w:w="0" w:type="dxa"/>
        <w:right w:w="108" w:type="dxa"/>
      </w:tblCellMar>
    </w:tblPr>
  </w:style>
  <w:style w:type="paragraph" w:styleId="8">
    <w:name w:val="Normal Indent"/>
    <w:basedOn w:val="1"/>
    <w:next w:val="1"/>
    <w:unhideWhenUsed/>
    <w:qFormat/>
    <w:uiPriority w:val="99"/>
    <w:pPr>
      <w:ind w:firstLine="420"/>
    </w:pPr>
    <w:rPr>
      <w:szCs w:val="20"/>
    </w:rPr>
  </w:style>
  <w:style w:type="paragraph" w:styleId="9">
    <w:name w:val="index 5"/>
    <w:basedOn w:val="1"/>
    <w:next w:val="1"/>
    <w:qFormat/>
    <w:uiPriority w:val="0"/>
    <w:pPr>
      <w:ind w:left="1680"/>
    </w:pPr>
  </w:style>
  <w:style w:type="paragraph" w:styleId="10">
    <w:name w:val="Body Text"/>
    <w:basedOn w:val="1"/>
    <w:qFormat/>
    <w:uiPriority w:val="0"/>
    <w:pPr>
      <w:jc w:val="both"/>
    </w:pPr>
    <w:rPr>
      <w:rFonts w:ascii="宋体" w:hAnsi="宋体" w:eastAsia="仿宋" w:cs="宋体"/>
      <w:snapToGrid w:val="0"/>
      <w:color w:val="000000"/>
      <w:kern w:val="0"/>
      <w:sz w:val="32"/>
      <w:szCs w:val="24"/>
      <w:lang w:eastAsia="en-US"/>
    </w:rPr>
  </w:style>
  <w:style w:type="paragraph" w:styleId="11">
    <w:name w:val="Body Text Indent"/>
    <w:basedOn w:val="1"/>
    <w:qFormat/>
    <w:uiPriority w:val="0"/>
    <w:pPr>
      <w:spacing w:after="120" w:afterLines="0" w:afterAutospacing="0"/>
      <w:ind w:left="420" w:leftChars="200"/>
    </w:pPr>
  </w:style>
  <w:style w:type="paragraph" w:styleId="12">
    <w:name w:val="toc 5"/>
    <w:basedOn w:val="1"/>
    <w:next w:val="1"/>
    <w:unhideWhenUsed/>
    <w:qFormat/>
    <w:uiPriority w:val="39"/>
    <w:pPr>
      <w:ind w:left="1680"/>
    </w:pPr>
  </w:style>
  <w:style w:type="paragraph" w:styleId="13">
    <w:name w:val="footer"/>
    <w:basedOn w:val="1"/>
    <w:uiPriority w:val="0"/>
    <w:pPr>
      <w:tabs>
        <w:tab w:val="center" w:pos="4153"/>
        <w:tab w:val="right" w:pos="8306"/>
      </w:tabs>
      <w:snapToGrid w:val="0"/>
      <w:jc w:val="left"/>
    </w:pPr>
    <w:rPr>
      <w:sz w:val="18"/>
    </w:rPr>
  </w:style>
  <w:style w:type="paragraph" w:styleId="14">
    <w:name w:val="Body Text First Indent 2"/>
    <w:basedOn w:val="11"/>
    <w:next w:val="15"/>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customStyle="1" w:styleId="15">
    <w:name w:val="Default"/>
    <w:basedOn w:val="16"/>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6">
    <w:name w:val="正文 New"/>
    <w:basedOn w:val="1"/>
    <w:next w:val="15"/>
    <w:qFormat/>
    <w:uiPriority w:val="0"/>
    <w:rPr>
      <w:rFonts w:ascii="Times New Roman" w:hAnsi="Times New Roman" w:eastAsia="宋体" w:cs="Times New Roman"/>
      <w:kern w:val="0"/>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图表"/>
    <w:basedOn w:val="1"/>
    <w:qFormat/>
    <w:uiPriority w:val="0"/>
    <w:pPr>
      <w:ind w:firstLine="0" w:firstLineChars="0"/>
      <w:jc w:val="center"/>
    </w:pPr>
    <w:rPr>
      <w:rFonts w:ascii="仿宋" w:hAnsi="仿宋" w:cs="仿宋"/>
      <w:snapToGrid w:val="0"/>
      <w:color w:val="000000"/>
      <w:kern w:val="0"/>
      <w:sz w:val="28"/>
      <w:szCs w:val="28"/>
      <w:lang w:eastAsia="en-US"/>
    </w:rPr>
  </w:style>
  <w:style w:type="paragraph" w:customStyle="1" w:styleId="21">
    <w:name w:val="标题1"/>
    <w:basedOn w:val="2"/>
    <w:link w:val="22"/>
    <w:qFormat/>
    <w:uiPriority w:val="0"/>
    <w:pPr>
      <w:numPr>
        <w:ilvl w:val="0"/>
        <w:numId w:val="3"/>
      </w:numPr>
      <w:tabs>
        <w:tab w:val="left" w:pos="1620"/>
      </w:tabs>
      <w:spacing w:after="0" w:line="240" w:lineRule="auto"/>
      <w:ind w:firstLine="0"/>
      <w:jc w:val="left"/>
    </w:pPr>
    <w:rPr>
      <w:rFonts w:ascii="Arial" w:hAnsi="Arial" w:eastAsia="黑体" w:cs="Times New Roman"/>
      <w:color w:val="000000" w:themeColor="text1"/>
      <w:sz w:val="32"/>
      <w:lang w:eastAsia="zh-CN"/>
      <w14:textFill>
        <w14:solidFill>
          <w14:schemeClr w14:val="tx1"/>
        </w14:solidFill>
      </w14:textFill>
    </w:rPr>
  </w:style>
  <w:style w:type="character" w:customStyle="1" w:styleId="22">
    <w:name w:val="标题1 字符"/>
    <w:basedOn w:val="23"/>
    <w:link w:val="21"/>
    <w:qFormat/>
    <w:uiPriority w:val="0"/>
    <w:rPr>
      <w:rFonts w:ascii="Arial" w:hAnsi="Arial" w:eastAsia="黑体" w:cs="Times New Roman"/>
      <w:b w:val="0"/>
      <w:color w:val="000000" w:themeColor="text1"/>
      <w:sz w:val="32"/>
      <w:lang w:eastAsia="zh-CN"/>
      <w14:textFill>
        <w14:solidFill>
          <w14:schemeClr w14:val="tx1"/>
        </w14:solidFill>
      </w14:textFill>
    </w:rPr>
  </w:style>
  <w:style w:type="character" w:customStyle="1" w:styleId="23">
    <w:name w:val="标题 1 Char2"/>
    <w:basedOn w:val="19"/>
    <w:link w:val="2"/>
    <w:qFormat/>
    <w:uiPriority w:val="9"/>
    <w:rPr>
      <w:rFonts w:ascii="Arial" w:hAnsi="Arial"/>
      <w:b/>
      <w:color w:val="FF0000"/>
      <w:sz w:val="24"/>
    </w:rPr>
  </w:style>
  <w:style w:type="paragraph" w:customStyle="1" w:styleId="24">
    <w:name w:val="标题2"/>
    <w:basedOn w:val="21"/>
    <w:link w:val="26"/>
    <w:qFormat/>
    <w:uiPriority w:val="0"/>
    <w:pPr>
      <w:numPr>
        <w:ilvl w:val="1"/>
        <w:numId w:val="4"/>
      </w:numPr>
      <w:jc w:val="left"/>
      <w:outlineLvl w:val="1"/>
    </w:pPr>
    <w:rPr>
      <w:rFonts w:eastAsia="楷体"/>
    </w:rPr>
  </w:style>
  <w:style w:type="paragraph" w:customStyle="1" w:styleId="25">
    <w:name w:val="标题3"/>
    <w:basedOn w:val="1"/>
    <w:qFormat/>
    <w:uiPriority w:val="0"/>
    <w:pPr>
      <w:numPr>
        <w:ilvl w:val="2"/>
        <w:numId w:val="2"/>
      </w:numPr>
      <w:ind w:left="426" w:hanging="284" w:firstLineChars="0"/>
    </w:pPr>
    <w:rPr>
      <w:rFonts w:eastAsia="楷体"/>
    </w:rPr>
  </w:style>
  <w:style w:type="character" w:customStyle="1" w:styleId="26">
    <w:name w:val="标题2 字符"/>
    <w:basedOn w:val="27"/>
    <w:link w:val="24"/>
    <w:qFormat/>
    <w:uiPriority w:val="0"/>
    <w:rPr>
      <w:rFonts w:ascii="Arial" w:hAnsi="Arial" w:eastAsia="楷体"/>
      <w:color w:val="000000" w:themeColor="text1"/>
      <w:sz w:val="32"/>
      <w14:textFill>
        <w14:solidFill>
          <w14:schemeClr w14:val="tx1"/>
        </w14:solidFill>
      </w14:textFill>
    </w:rPr>
  </w:style>
  <w:style w:type="character" w:customStyle="1" w:styleId="27">
    <w:name w:val="标题1 字符1"/>
    <w:basedOn w:val="23"/>
    <w:link w:val="28"/>
    <w:qFormat/>
    <w:uiPriority w:val="0"/>
    <w:rPr>
      <w:rFonts w:eastAsia="黑体"/>
      <w:b w:val="0"/>
      <w:color w:val="000000" w:themeColor="text1"/>
      <w:sz w:val="32"/>
      <w14:textFill>
        <w14:solidFill>
          <w14:schemeClr w14:val="tx1"/>
        </w14:solidFill>
      </w14:textFill>
    </w:rPr>
  </w:style>
  <w:style w:type="paragraph" w:customStyle="1" w:styleId="28">
    <w:name w:val="标题11"/>
    <w:basedOn w:val="2"/>
    <w:link w:val="27"/>
    <w:qFormat/>
    <w:uiPriority w:val="0"/>
    <w:pPr>
      <w:numPr>
        <w:numId w:val="5"/>
      </w:numPr>
      <w:tabs>
        <w:tab w:val="left" w:pos="1620"/>
      </w:tabs>
      <w:spacing w:after="0" w:line="240" w:lineRule="auto"/>
      <w:ind w:firstLine="0"/>
      <w:jc w:val="left"/>
    </w:pPr>
    <w:rPr>
      <w:rFonts w:eastAsia="黑体"/>
      <w:color w:val="000000" w:themeColor="text1"/>
      <w:sz w:val="32"/>
      <w14:textFill>
        <w14:solidFill>
          <w14:schemeClr w14:val="tx1"/>
        </w14:solidFill>
      </w14:textFill>
    </w:rPr>
  </w:style>
  <w:style w:type="character" w:customStyle="1" w:styleId="29">
    <w:name w:val="标题 1 Char21"/>
    <w:basedOn w:val="19"/>
    <w:link w:val="2"/>
    <w:qFormat/>
    <w:uiPriority w:val="9"/>
    <w:rPr>
      <w:rFonts w:ascii="Arial" w:hAnsi="Arial" w:eastAsia="黑体" w:cs="仿宋"/>
      <w:color w:val="000000" w:themeColor="text1"/>
      <w:sz w:val="32"/>
      <w:szCs w:val="32"/>
      <w14:textFill>
        <w14:solidFill>
          <w14:schemeClr w14:val="tx1"/>
        </w14:solidFill>
      </w14:textFill>
    </w:rPr>
  </w:style>
  <w:style w:type="paragraph" w:customStyle="1" w:styleId="30">
    <w:name w:val="Body Text First Indent1"/>
    <w:basedOn w:val="10"/>
    <w:qFormat/>
    <w:uiPriority w:val="0"/>
    <w:pPr>
      <w:ind w:firstLine="420" w:firstLineChars="100"/>
    </w:pPr>
    <w:rPr>
      <w:rFonts w:ascii="Calibri" w:hAnsi="Calibri" w:eastAsia="宋体"/>
    </w:rPr>
  </w:style>
  <w:style w:type="character" w:customStyle="1" w:styleId="31">
    <w:name w:val="font11"/>
    <w:basedOn w:val="19"/>
    <w:qFormat/>
    <w:uiPriority w:val="0"/>
    <w:rPr>
      <w:rFonts w:ascii="宋体" w:hAnsi="宋体" w:eastAsia="宋体" w:cs="宋体"/>
      <w:b/>
      <w:bCs/>
      <w:color w:val="000000"/>
      <w:sz w:val="20"/>
      <w:szCs w:val="20"/>
      <w:u w:val="none"/>
    </w:rPr>
  </w:style>
  <w:style w:type="character" w:customStyle="1" w:styleId="32">
    <w:name w:val="font51"/>
    <w:basedOn w:val="19"/>
    <w:qFormat/>
    <w:uiPriority w:val="0"/>
    <w:rPr>
      <w:rFonts w:ascii="宋体" w:hAnsi="宋体" w:eastAsia="宋体" w:cs="宋体"/>
      <w:color w:val="000000"/>
      <w:sz w:val="20"/>
      <w:szCs w:val="20"/>
      <w:u w:val="none"/>
    </w:rPr>
  </w:style>
  <w:style w:type="paragraph" w:customStyle="1" w:styleId="3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239</Words>
  <Characters>239</Characters>
  <Lines>0</Lines>
  <Paragraphs>0</Paragraphs>
  <TotalTime>0</TotalTime>
  <ScaleCrop>false</ScaleCrop>
  <LinksUpToDate>false</LinksUpToDate>
  <CharactersWithSpaces>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2025-03-25T01:14:00Z</dcterms:created>
  <dc:creator>婁超羣</dc:creator>
  <cp:lastModifiedBy>婁超羣</cp:lastModifiedBy>
  <dcterms:modified xsi:type="dcterms:W3CDTF">2025-03-25T03:05:59Z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EA1D1CCC25244215AD7061891F77D663_11</vt:lpwstr>
  </property>
  <property fmtid="{D5CDD505-2E9C-101B-9397-08002B2CF9AE}" pid="4" name="KSOTemplateDocerSaveRecord">
    <vt:lpwstr>eyJoZGlkIjoiNWM2NWQ4Yzc2ODRmMjkxNjA5MzQ4NTVjMjAzNDYwMTQiLCJ1c2VySWQiOiI0MTQwNjcxMDIifQ==</vt:lpwstr>
  </property>
</Properties>
</file>