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sz w:val="32"/>
          <w:szCs w:val="32"/>
        </w:rPr>
      </w:pPr>
      <w:r>
        <w:rPr>
          <w:rFonts w:hint="eastAsia" w:ascii="黑体" w:hAnsi="仿宋_GB2312" w:eastAsia="黑体" w:cs="宋体"/>
          <w:sz w:val="32"/>
          <w:szCs w:val="32"/>
        </w:rPr>
        <w:t>附件4</w:t>
      </w:r>
      <w:r>
        <w:rPr>
          <w:rFonts w:hint="eastAsia" w:ascii="黑体" w:hAnsi="宋体" w:eastAsia="黑体" w:cs="宋体"/>
          <w:b/>
          <w:sz w:val="32"/>
          <w:szCs w:val="32"/>
        </w:rPr>
        <w:t xml:space="preserve">        </w:t>
      </w:r>
    </w:p>
    <w:p>
      <w:pPr>
        <w:widowControl/>
        <w:spacing w:afterLines="100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山东省技工教育和职业培训科研课题结题鉴定汇总表</w:t>
      </w:r>
    </w:p>
    <w:p>
      <w:pPr>
        <w:rPr>
          <w:kern w:val="1"/>
        </w:rPr>
      </w:pPr>
      <w:r>
        <w:rPr>
          <w:rFonts w:hint="eastAsia" w:ascii="宋体" w:hAnsi="宋体" w:cs="宋体"/>
          <w:sz w:val="24"/>
          <w:szCs w:val="24"/>
        </w:rPr>
        <w:t xml:space="preserve">报送单位：    </w:t>
      </w:r>
      <w:r>
        <w:rPr>
          <w:rFonts w:hint="eastAsia"/>
          <w:kern w:val="1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</w:rPr>
        <w:t>联系人：                          联系电话：</w:t>
      </w:r>
    </w:p>
    <w:tbl>
      <w:tblPr>
        <w:tblStyle w:val="5"/>
        <w:tblW w:w="145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98"/>
        <w:gridCol w:w="2337"/>
        <w:gridCol w:w="1294"/>
        <w:gridCol w:w="1223"/>
        <w:gridCol w:w="2953"/>
        <w:gridCol w:w="940"/>
        <w:gridCol w:w="1288"/>
        <w:gridCol w:w="2693"/>
      </w:tblGrid>
      <w:tr>
        <w:trPr>
          <w:trHeight w:val="5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课题编号</w:t>
            </w:r>
          </w:p>
        </w:tc>
        <w:tc>
          <w:tcPr>
            <w:tcW w:w="23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课题名称</w:t>
            </w:r>
          </w:p>
        </w:tc>
        <w:tc>
          <w:tcPr>
            <w:tcW w:w="12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课题类型</w:t>
            </w:r>
          </w:p>
        </w:tc>
        <w:tc>
          <w:tcPr>
            <w:tcW w:w="12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课题主持人</w:t>
            </w:r>
          </w:p>
        </w:tc>
        <w:tc>
          <w:tcPr>
            <w:tcW w:w="29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所在单位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地</w:t>
            </w:r>
            <w:r>
              <w:rPr>
                <w:rFonts w:ascii="宋体" w:hAnsi="宋体" w:cs="宋体"/>
                <w:b/>
                <w:sz w:val="20"/>
                <w:szCs w:val="20"/>
              </w:rPr>
              <w:t>市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或</w:t>
            </w:r>
            <w:r>
              <w:rPr>
                <w:rFonts w:ascii="宋体" w:hAnsi="宋体" w:cs="宋体"/>
                <w:b/>
                <w:sz w:val="20"/>
                <w:szCs w:val="20"/>
              </w:rPr>
              <w:t>省直</w:t>
            </w:r>
          </w:p>
        </w:tc>
        <w:tc>
          <w:tcPr>
            <w:tcW w:w="128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课题组成员（不含主持人）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……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rPr>
          <w:rFonts w:ascii="宋体" w:hAnsi="宋体" w:cs="宋体"/>
          <w:b/>
          <w:sz w:val="24"/>
          <w:szCs w:val="24"/>
        </w:rPr>
      </w:pPr>
    </w:p>
    <w:p>
      <w:r>
        <w:rPr>
          <w:rFonts w:hint="eastAsia" w:ascii="宋体" w:hAnsi="宋体" w:cs="宋体"/>
          <w:b/>
          <w:sz w:val="24"/>
          <w:szCs w:val="24"/>
        </w:rPr>
        <w:t>填表说明：</w:t>
      </w:r>
      <w:r>
        <w:rPr>
          <w:rFonts w:hint="eastAsia" w:ascii="宋体" w:hAnsi="宋体" w:cs="宋体"/>
          <w:sz w:val="24"/>
          <w:szCs w:val="24"/>
        </w:rPr>
        <w:t xml:space="preserve"> 此表在课题主持人申请提交后由平台自动生成，请各市或省属院校打印加盖公章后用PDF格式同时上传。</w:t>
      </w:r>
    </w:p>
    <w:sectPr>
      <w:pgSz w:w="16838" w:h="11906" w:orient="landscape"/>
      <w:pgMar w:top="1587" w:right="2098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VjNzMwZmM1NTQ0YWZhYzhhZDFmYzlkMTMwM2JmNmMifQ=="/>
    <w:docVar w:name="KSO_WPS_MARK_KEY" w:val="ffa40838-11b3-400e-a6d5-256ac82c0a0e"/>
  </w:docVars>
  <w:rsids>
    <w:rsidRoot w:val="00F94A16"/>
    <w:rsid w:val="007E35E9"/>
    <w:rsid w:val="00F94A16"/>
    <w:rsid w:val="230A675E"/>
    <w:rsid w:val="49BB7A0D"/>
    <w:rsid w:val="585E3377"/>
    <w:rsid w:val="6BE4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149</Characters>
  <Lines>2</Lines>
  <Paragraphs>1</Paragraphs>
  <TotalTime>0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李植</cp:lastModifiedBy>
  <dcterms:modified xsi:type="dcterms:W3CDTF">2024-05-30T01:22:28Z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F9E6FEECB1EB4EB6B5E54E1617B5B0B5</vt:lpwstr>
  </property>
</Properties>
</file>