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方正小标宋简体" w:eastAsia="方正小标宋简体"/>
          <w:color w:val="auto"/>
          <w:sz w:val="44"/>
          <w:szCs w:val="44"/>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鲁人社字〔2024〕11号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Helvetica Neue" w:hAnsi="Helvetica Neue" w:eastAsia="Helvetica Neue" w:cs="Helvetica Neue"/>
          <w:i w:val="0"/>
          <w:caps w:val="0"/>
          <w:color w:val="auto"/>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Helvetica Neue" w:hAnsi="Helvetica Neue" w:eastAsia="Helvetica Neue" w:cs="Helvetica Neue"/>
          <w:i w:val="0"/>
          <w:caps w:val="0"/>
          <w:color w:val="auto"/>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Times New Roman" w:eastAsia="方正小标宋简体" w:cs="Times New Roman"/>
          <w:color w:val="auto"/>
          <w:sz w:val="44"/>
          <w:szCs w:val="44"/>
          <w:lang w:eastAsia="zh-CN"/>
        </w:rPr>
      </w:pPr>
      <w:r>
        <w:rPr>
          <w:rFonts w:hint="eastAsia" w:ascii="方正小标宋简体" w:eastAsia="方正小标宋简体"/>
          <w:color w:val="auto"/>
          <w:sz w:val="44"/>
          <w:szCs w:val="44"/>
        </w:rPr>
        <w:t>关于</w:t>
      </w:r>
      <w:r>
        <w:rPr>
          <w:rFonts w:hint="eastAsia" w:ascii="方正小标宋简体" w:eastAsia="方正小标宋简体"/>
          <w:color w:val="auto"/>
          <w:sz w:val="44"/>
          <w:szCs w:val="44"/>
          <w:lang w:eastAsia="zh-CN"/>
        </w:rPr>
        <w:t>表扬</w:t>
      </w:r>
      <w:r>
        <w:rPr>
          <w:rFonts w:hint="eastAsia" w:ascii="方正小标宋简体" w:eastAsia="方正小标宋简体"/>
          <w:color w:val="auto"/>
          <w:sz w:val="44"/>
          <w:szCs w:val="44"/>
          <w:lang w:val="en-US" w:eastAsia="zh-CN"/>
        </w:rPr>
        <w:t>2023年度人事考试</w:t>
      </w:r>
      <w:r>
        <w:rPr>
          <w:rFonts w:hint="default" w:ascii="方正小标宋简体" w:eastAsia="方正小标宋简体"/>
          <w:color w:val="auto"/>
          <w:sz w:val="44"/>
          <w:szCs w:val="44"/>
          <w:lang w:eastAsia="zh-CN"/>
        </w:rPr>
        <w:t>成绩突出</w:t>
      </w:r>
      <w:r>
        <w:rPr>
          <w:rFonts w:hint="eastAsia" w:ascii="方正小标宋简体" w:hAnsi="Times New Roman" w:eastAsia="方正小标宋简体" w:cs="Times New Roman"/>
          <w:color w:val="auto"/>
          <w:sz w:val="44"/>
          <w:szCs w:val="44"/>
          <w:lang w:eastAsia="zh-CN"/>
        </w:rPr>
        <w:t>考点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color w:val="auto"/>
          <w:sz w:val="44"/>
          <w:szCs w:val="44"/>
        </w:rPr>
      </w:pPr>
      <w:r>
        <w:rPr>
          <w:rFonts w:hint="default" w:ascii="方正小标宋简体" w:hAnsi="方正小标宋简体" w:eastAsia="方正小标宋简体" w:cs="方正小标宋简体"/>
          <w:color w:val="auto"/>
          <w:sz w:val="44"/>
          <w:szCs w:val="44"/>
        </w:rPr>
        <w:t>表现突出</w:t>
      </w:r>
      <w:r>
        <w:rPr>
          <w:rFonts w:hint="eastAsia" w:ascii="方正小标宋简体" w:hAnsi="方正小标宋简体" w:eastAsia="方正小标宋简体" w:cs="方正小标宋简体"/>
          <w:color w:val="auto"/>
          <w:sz w:val="44"/>
          <w:szCs w:val="44"/>
        </w:rPr>
        <w:t>考点考务工作人员</w:t>
      </w:r>
      <w:r>
        <w:rPr>
          <w:rFonts w:hint="default" w:ascii="方正小标宋简体" w:hAnsi="方正小标宋简体" w:eastAsia="方正小标宋简体" w:cs="方正小标宋简体"/>
          <w:color w:val="auto"/>
          <w:sz w:val="44"/>
          <w:szCs w:val="44"/>
        </w:rPr>
        <w:t>和</w:t>
      </w:r>
      <w:r>
        <w:rPr>
          <w:rFonts w:hint="eastAsia" w:ascii="方正小标宋简体" w:hAnsi="方正小标宋简体" w:eastAsia="方正小标宋简体" w:cs="方正小标宋简体"/>
          <w:color w:val="auto"/>
          <w:sz w:val="44"/>
          <w:szCs w:val="44"/>
        </w:rPr>
        <w:t>巡考人员</w:t>
      </w:r>
      <w:r>
        <w:rPr>
          <w:rFonts w:hint="eastAsia" w:ascii="方正小标宋简体" w:eastAsia="方正小标宋简体"/>
          <w:color w:val="auto"/>
          <w:sz w:val="44"/>
          <w:szCs w:val="44"/>
        </w:rPr>
        <w:t>的通报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w:t>
      </w:r>
      <w:r>
        <w:rPr>
          <w:rFonts w:ascii="仿宋_GB2312" w:hAnsi="仿宋_GB2312" w:eastAsia="仿宋_GB2312" w:cs="仿宋_GB2312"/>
          <w:color w:val="auto"/>
          <w:sz w:val="32"/>
          <w:szCs w:val="32"/>
        </w:rPr>
        <w:t>人力资源社会保障局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全省各级人力资源社会保障部门坚持以习近平新时代中国特色社会主义思想为指导，深入学习贯彻党的二十大精神，立足人力资源社会保障工作大局，以维护考试安全和公平公正为核心，开拓创新、攻坚克难，较好完成了各项人事考试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color w:val="auto"/>
          <w:spacing w:val="0"/>
          <w:sz w:val="32"/>
          <w:szCs w:val="32"/>
        </w:rPr>
      </w:pPr>
      <w:r>
        <w:rPr>
          <w:rFonts w:hint="eastAsia" w:ascii="Times New Roman" w:hAnsi="Times New Roman" w:eastAsia="仿宋_GB2312" w:cs="Times New Roman"/>
          <w:color w:val="auto"/>
          <w:sz w:val="32"/>
          <w:szCs w:val="32"/>
        </w:rPr>
        <w:t>广大</w:t>
      </w:r>
      <w:r>
        <w:rPr>
          <w:rFonts w:hint="eastAsia" w:ascii="Times New Roman" w:hAnsi="Times New Roman" w:eastAsia="仿宋_GB2312" w:cs="Times New Roman"/>
          <w:color w:val="auto"/>
          <w:sz w:val="32"/>
          <w:szCs w:val="32"/>
          <w:lang w:eastAsia="zh-CN"/>
        </w:rPr>
        <w:t>考点、考点考务工作人员和巡考人员认真履行职责，严格执行纪律</w:t>
      </w:r>
      <w:r>
        <w:rPr>
          <w:rFonts w:hint="eastAsia" w:ascii="Times New Roman" w:hAnsi="Times New Roman" w:eastAsia="仿宋_GB2312" w:cs="Times New Roman"/>
          <w:color w:val="auto"/>
          <w:sz w:val="32"/>
          <w:szCs w:val="32"/>
        </w:rPr>
        <w:t>，以高度的事业心和强烈的责任感，</w:t>
      </w:r>
      <w:r>
        <w:rPr>
          <w:rFonts w:hint="eastAsia" w:ascii="Times New Roman" w:hAnsi="Times New Roman" w:eastAsia="仿宋_GB2312" w:cs="Times New Roman"/>
          <w:color w:val="auto"/>
          <w:sz w:val="32"/>
          <w:szCs w:val="32"/>
          <w:lang w:eastAsia="zh-CN"/>
        </w:rPr>
        <w:t>确保</w:t>
      </w:r>
      <w:r>
        <w:rPr>
          <w:rFonts w:hint="eastAsia" w:ascii="Times New Roman" w:hAnsi="Times New Roman" w:eastAsia="仿宋_GB2312" w:cs="Times New Roman"/>
          <w:color w:val="auto"/>
          <w:sz w:val="32"/>
          <w:szCs w:val="32"/>
          <w:lang w:val="en-US" w:eastAsia="zh-CN"/>
        </w:rPr>
        <w:t>各项考试顺利实施，考风考纪明显好转，考试安全得到进一步保障</w:t>
      </w:r>
      <w:r>
        <w:rPr>
          <w:rFonts w:hint="eastAsia" w:ascii="仿宋_GB2312" w:eastAsia="仿宋_GB2312"/>
          <w:color w:val="auto"/>
          <w:sz w:val="32"/>
          <w:szCs w:val="32"/>
        </w:rPr>
        <w:t>。为表扬先进，激励干部担当作为、干事创业</w:t>
      </w:r>
      <w:r>
        <w:rPr>
          <w:rFonts w:hint="eastAsia" w:ascii="仿宋_GB2312" w:eastAsia="仿宋_GB2312"/>
          <w:color w:val="auto"/>
          <w:spacing w:val="-3"/>
          <w:sz w:val="32"/>
          <w:szCs w:val="32"/>
        </w:rPr>
        <w:t>，激发</w:t>
      </w:r>
      <w:r>
        <w:rPr>
          <w:rFonts w:hint="eastAsia" w:ascii="仿宋_GB2312" w:eastAsia="仿宋_GB2312"/>
          <w:color w:val="auto"/>
          <w:spacing w:val="-3"/>
          <w:sz w:val="32"/>
          <w:szCs w:val="32"/>
          <w:lang w:eastAsia="zh-CN"/>
        </w:rPr>
        <w:t>工作</w:t>
      </w:r>
      <w:r>
        <w:rPr>
          <w:rFonts w:hint="eastAsia" w:ascii="仿宋_GB2312" w:eastAsia="仿宋_GB2312"/>
          <w:color w:val="auto"/>
          <w:spacing w:val="-3"/>
          <w:sz w:val="32"/>
          <w:szCs w:val="32"/>
        </w:rPr>
        <w:t>积极性、主动性，决定对</w:t>
      </w:r>
      <w:r>
        <w:rPr>
          <w:rFonts w:hint="eastAsia" w:ascii="仿宋_GB2312" w:eastAsia="仿宋_GB2312"/>
          <w:color w:val="auto"/>
          <w:spacing w:val="-3"/>
          <w:sz w:val="32"/>
          <w:szCs w:val="32"/>
          <w:lang w:val="en-US" w:eastAsia="zh-CN"/>
        </w:rPr>
        <w:t>2023年度人</w:t>
      </w:r>
      <w:r>
        <w:rPr>
          <w:rFonts w:hint="eastAsia" w:ascii="仿宋_GB2312" w:eastAsia="仿宋_GB2312"/>
          <w:color w:val="auto"/>
          <w:spacing w:val="0"/>
          <w:sz w:val="32"/>
          <w:szCs w:val="32"/>
          <w:lang w:val="en-US" w:eastAsia="zh-CN"/>
        </w:rPr>
        <w:t>事考试工作</w:t>
      </w:r>
      <w:r>
        <w:rPr>
          <w:rFonts w:hint="default" w:ascii="仿宋_GB2312" w:eastAsia="仿宋_GB2312"/>
          <w:color w:val="auto"/>
          <w:spacing w:val="0"/>
          <w:sz w:val="32"/>
          <w:szCs w:val="32"/>
          <w:lang w:eastAsia="zh-CN"/>
        </w:rPr>
        <w:t>成绩突出</w:t>
      </w:r>
      <w:r>
        <w:rPr>
          <w:rFonts w:hint="eastAsia" w:ascii="仿宋_GB2312" w:eastAsia="仿宋_GB2312"/>
          <w:color w:val="auto"/>
          <w:spacing w:val="0"/>
          <w:sz w:val="32"/>
          <w:szCs w:val="32"/>
          <w:lang w:val="en-US" w:eastAsia="zh-CN"/>
        </w:rPr>
        <w:t>的</w:t>
      </w:r>
      <w:r>
        <w:rPr>
          <w:rFonts w:hint="default" w:ascii="仿宋_GB2312" w:eastAsia="仿宋_GB2312"/>
          <w:color w:val="auto"/>
          <w:sz w:val="32"/>
          <w:szCs w:val="32"/>
          <w:lang w:val="en-US" w:eastAsia="zh-CN"/>
        </w:rPr>
        <w:t>山东省济南中学</w:t>
      </w:r>
      <w:r>
        <w:rPr>
          <w:rFonts w:hint="eastAsia" w:ascii="仿宋_GB2312" w:eastAsia="仿宋_GB2312"/>
          <w:color w:val="auto"/>
          <w:spacing w:val="0"/>
          <w:sz w:val="32"/>
          <w:szCs w:val="32"/>
          <w:lang w:val="en-US" w:eastAsia="zh-CN"/>
        </w:rPr>
        <w:t>等18个考点、</w:t>
      </w:r>
      <w:r>
        <w:rPr>
          <w:rFonts w:hint="eastAsia" w:ascii="仿宋_GB2312" w:eastAsia="仿宋_GB2312"/>
          <w:color w:val="auto"/>
          <w:sz w:val="32"/>
          <w:szCs w:val="32"/>
          <w:lang w:val="en-US" w:eastAsia="zh-CN"/>
        </w:rPr>
        <w:t>苗永生</w:t>
      </w:r>
      <w:r>
        <w:rPr>
          <w:rFonts w:hint="eastAsia" w:ascii="仿宋_GB2312" w:eastAsia="仿宋_GB2312"/>
          <w:color w:val="auto"/>
          <w:spacing w:val="0"/>
          <w:sz w:val="32"/>
          <w:szCs w:val="32"/>
        </w:rPr>
        <w:t>等1</w:t>
      </w:r>
      <w:r>
        <w:rPr>
          <w:rFonts w:hint="eastAsia" w:ascii="仿宋_GB2312" w:eastAsia="仿宋_GB2312"/>
          <w:color w:val="auto"/>
          <w:spacing w:val="0"/>
          <w:sz w:val="32"/>
          <w:szCs w:val="32"/>
          <w:lang w:val="en-US" w:eastAsia="zh-CN"/>
        </w:rPr>
        <w:t>50</w:t>
      </w:r>
      <w:r>
        <w:rPr>
          <w:rFonts w:hint="eastAsia" w:ascii="仿宋_GB2312" w:eastAsia="仿宋_GB2312"/>
          <w:color w:val="auto"/>
          <w:spacing w:val="0"/>
          <w:sz w:val="32"/>
          <w:szCs w:val="32"/>
        </w:rPr>
        <w:t>名</w:t>
      </w:r>
      <w:r>
        <w:rPr>
          <w:rFonts w:hint="default" w:ascii="仿宋_GB2312" w:eastAsia="仿宋_GB2312"/>
          <w:color w:val="auto"/>
          <w:spacing w:val="0"/>
          <w:sz w:val="32"/>
          <w:szCs w:val="32"/>
        </w:rPr>
        <w:t>表现突出的</w:t>
      </w:r>
      <w:r>
        <w:rPr>
          <w:rFonts w:hint="eastAsia" w:ascii="仿宋_GB2312" w:eastAsia="仿宋_GB2312"/>
          <w:color w:val="auto"/>
          <w:spacing w:val="0"/>
          <w:sz w:val="32"/>
          <w:szCs w:val="32"/>
          <w:lang w:eastAsia="zh-CN"/>
        </w:rPr>
        <w:t>考点考务工作人员、</w:t>
      </w:r>
      <w:r>
        <w:rPr>
          <w:rFonts w:hint="eastAsia" w:ascii="仿宋_GB2312" w:hAnsi="黑体" w:eastAsia="仿宋_GB2312" w:cs="Times New Roman"/>
          <w:color w:val="auto"/>
          <w:sz w:val="32"/>
          <w:szCs w:val="32"/>
        </w:rPr>
        <w:t>魏东</w:t>
      </w:r>
      <w:r>
        <w:rPr>
          <w:rFonts w:hint="eastAsia" w:ascii="仿宋_GB2312" w:eastAsia="仿宋_GB2312"/>
          <w:color w:val="auto"/>
          <w:spacing w:val="0"/>
          <w:sz w:val="32"/>
          <w:szCs w:val="32"/>
          <w:lang w:val="en-US" w:eastAsia="zh-CN"/>
        </w:rPr>
        <w:t>等100名</w:t>
      </w:r>
      <w:r>
        <w:rPr>
          <w:rFonts w:hint="default" w:ascii="仿宋_GB2312" w:eastAsia="仿宋_GB2312"/>
          <w:color w:val="auto"/>
          <w:spacing w:val="0"/>
          <w:sz w:val="32"/>
          <w:szCs w:val="32"/>
          <w:lang w:eastAsia="zh-CN"/>
        </w:rPr>
        <w:t>表现突出的</w:t>
      </w:r>
      <w:r>
        <w:rPr>
          <w:rFonts w:hint="eastAsia" w:ascii="仿宋_GB2312" w:eastAsia="仿宋_GB2312"/>
          <w:color w:val="auto"/>
          <w:spacing w:val="0"/>
          <w:sz w:val="32"/>
          <w:szCs w:val="32"/>
          <w:lang w:val="en-US" w:eastAsia="zh-CN"/>
        </w:rPr>
        <w:t>巡考人员</w:t>
      </w:r>
      <w:r>
        <w:rPr>
          <w:rFonts w:hint="eastAsia" w:ascii="仿宋_GB2312" w:eastAsia="仿宋_GB2312"/>
          <w:color w:val="auto"/>
          <w:spacing w:val="0"/>
          <w:sz w:val="32"/>
          <w:szCs w:val="32"/>
          <w:lang w:eastAsia="zh-CN"/>
        </w:rPr>
        <w:t>给予</w:t>
      </w:r>
      <w:r>
        <w:rPr>
          <w:rFonts w:hint="eastAsia" w:ascii="仿宋_GB2312" w:eastAsia="仿宋_GB2312"/>
          <w:color w:val="auto"/>
          <w:spacing w:val="0"/>
          <w:sz w:val="32"/>
          <w:szCs w:val="32"/>
        </w:rPr>
        <w:t>通报表扬。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希望受到表扬的</w:t>
      </w:r>
      <w:r>
        <w:rPr>
          <w:rFonts w:hint="eastAsia" w:ascii="仿宋_GB2312" w:eastAsia="仿宋_GB2312"/>
          <w:color w:val="auto"/>
          <w:sz w:val="32"/>
          <w:szCs w:val="32"/>
          <w:lang w:eastAsia="zh-CN"/>
        </w:rPr>
        <w:t>考点和</w:t>
      </w:r>
      <w:r>
        <w:rPr>
          <w:rFonts w:hint="eastAsia" w:ascii="仿宋_GB2312" w:eastAsia="仿宋_GB2312"/>
          <w:color w:val="auto"/>
          <w:sz w:val="32"/>
          <w:szCs w:val="32"/>
        </w:rPr>
        <w:t>个人珍惜荣誉，再接再厉，充分发挥引领带动作用，不断取得新的更大成绩。广大</w:t>
      </w:r>
      <w:r>
        <w:rPr>
          <w:rFonts w:hint="eastAsia" w:ascii="仿宋_GB2312" w:eastAsia="仿宋_GB2312"/>
          <w:color w:val="auto"/>
          <w:sz w:val="32"/>
          <w:szCs w:val="32"/>
          <w:lang w:eastAsia="zh-CN"/>
        </w:rPr>
        <w:t>考点、考点考务工作人员和巡考人员</w:t>
      </w:r>
      <w:r>
        <w:rPr>
          <w:rFonts w:hint="eastAsia" w:ascii="仿宋_GB2312" w:eastAsia="仿宋_GB2312"/>
          <w:color w:val="auto"/>
          <w:sz w:val="32"/>
          <w:szCs w:val="32"/>
        </w:rPr>
        <w:t>要认真学习</w:t>
      </w:r>
      <w:r>
        <w:rPr>
          <w:rFonts w:hint="default" w:ascii="仿宋_GB2312" w:eastAsia="仿宋_GB2312"/>
          <w:color w:val="auto"/>
          <w:sz w:val="32"/>
          <w:szCs w:val="32"/>
        </w:rPr>
        <w:t>先进</w:t>
      </w:r>
      <w:r>
        <w:rPr>
          <w:rFonts w:hint="eastAsia" w:ascii="仿宋_GB2312" w:eastAsia="仿宋_GB2312"/>
          <w:color w:val="auto"/>
          <w:sz w:val="32"/>
          <w:szCs w:val="32"/>
        </w:rPr>
        <w:t>经验做法，增强业务能力，发扬奋斗精神，坚持全心全意为人民服务的宗旨，努力为</w:t>
      </w:r>
      <w:r>
        <w:rPr>
          <w:rFonts w:hint="eastAsia" w:ascii="仿宋_GB2312" w:eastAsia="仿宋_GB2312"/>
          <w:color w:val="auto"/>
          <w:sz w:val="32"/>
          <w:szCs w:val="32"/>
          <w:lang w:eastAsia="zh-CN"/>
        </w:rPr>
        <w:t>我省人事考试</w:t>
      </w:r>
      <w:r>
        <w:rPr>
          <w:rFonts w:hint="eastAsia" w:ascii="仿宋_GB2312" w:eastAsia="仿宋_GB2312"/>
          <w:color w:val="auto"/>
          <w:sz w:val="32"/>
          <w:szCs w:val="32"/>
        </w:rPr>
        <w:t>事业</w:t>
      </w:r>
      <w:r>
        <w:rPr>
          <w:rFonts w:hint="eastAsia" w:ascii="仿宋_GB2312" w:eastAsia="仿宋_GB2312"/>
          <w:color w:val="auto"/>
          <w:sz w:val="32"/>
          <w:szCs w:val="32"/>
          <w:lang w:eastAsia="zh-CN"/>
        </w:rPr>
        <w:t>高质量</w:t>
      </w:r>
      <w:r>
        <w:rPr>
          <w:rFonts w:hint="eastAsia" w:ascii="仿宋_GB2312" w:eastAsia="仿宋_GB2312"/>
          <w:color w:val="auto"/>
          <w:sz w:val="32"/>
          <w:szCs w:val="32"/>
        </w:rPr>
        <w:t>发展贡献力量。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仿宋_GB2312" w:eastAsia="仿宋_GB2312"/>
          <w:color w:val="auto"/>
          <w:sz w:val="32"/>
          <w:szCs w:val="32"/>
          <w:lang w:val="en-US" w:eastAsia="zh-CN"/>
        </w:rPr>
      </w:pPr>
      <w:r>
        <w:rPr>
          <w:rFonts w:hint="default" w:ascii="仿宋_GB2312" w:eastAsia="仿宋_GB2312"/>
          <w:color w:val="auto"/>
          <w:sz w:val="32"/>
          <w:szCs w:val="32"/>
        </w:rPr>
        <w:t xml:space="preserve">    </w:t>
      </w: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1.2023年度人事考试</w:t>
      </w:r>
      <w:r>
        <w:rPr>
          <w:rFonts w:hint="default" w:ascii="仿宋_GB2312" w:eastAsia="仿宋_GB2312"/>
          <w:color w:val="auto"/>
          <w:sz w:val="32"/>
          <w:szCs w:val="32"/>
          <w:lang w:eastAsia="zh-CN"/>
        </w:rPr>
        <w:t>成绩突出</w:t>
      </w:r>
      <w:r>
        <w:rPr>
          <w:rFonts w:hint="eastAsia" w:ascii="仿宋_GB2312" w:eastAsia="仿宋_GB2312"/>
          <w:color w:val="auto"/>
          <w:sz w:val="32"/>
          <w:szCs w:val="32"/>
          <w:lang w:val="en-US" w:eastAsia="zh-CN"/>
        </w:rPr>
        <w:t>考点名单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eastAsia="仿宋_GB2312"/>
          <w:color w:val="auto"/>
          <w:spacing w:val="-8"/>
          <w:sz w:val="32"/>
          <w:szCs w:val="32"/>
        </w:rPr>
      </w:pPr>
      <w:r>
        <w:rPr>
          <w:rFonts w:hint="default"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2.</w:t>
      </w:r>
      <w:r>
        <w:rPr>
          <w:rFonts w:hint="eastAsia" w:ascii="仿宋_GB2312" w:eastAsia="仿宋_GB2312"/>
          <w:color w:val="auto"/>
          <w:spacing w:val="-3"/>
          <w:sz w:val="32"/>
          <w:szCs w:val="32"/>
          <w:lang w:val="en-US" w:eastAsia="zh-CN"/>
        </w:rPr>
        <w:t>2023年度人事考试</w:t>
      </w:r>
      <w:r>
        <w:rPr>
          <w:rFonts w:hint="default" w:ascii="仿宋_GB2312" w:eastAsia="仿宋_GB2312"/>
          <w:color w:val="auto"/>
          <w:spacing w:val="-3"/>
          <w:sz w:val="32"/>
          <w:szCs w:val="32"/>
          <w:lang w:eastAsia="zh-CN"/>
        </w:rPr>
        <w:t>表现突出</w:t>
      </w:r>
      <w:r>
        <w:rPr>
          <w:rFonts w:hint="eastAsia" w:ascii="仿宋_GB2312" w:eastAsia="仿宋_GB2312"/>
          <w:color w:val="auto"/>
          <w:spacing w:val="-3"/>
          <w:sz w:val="32"/>
          <w:szCs w:val="32"/>
          <w:lang w:val="en-US" w:eastAsia="zh-CN"/>
        </w:rPr>
        <w:t>考点考务工作人员名单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仿宋_GB2312" w:eastAsia="仿宋_GB2312"/>
          <w:color w:val="auto"/>
          <w:sz w:val="32"/>
          <w:szCs w:val="32"/>
          <w:lang w:val="en-US" w:eastAsia="zh-CN"/>
        </w:rPr>
      </w:pPr>
      <w:r>
        <w:rPr>
          <w:rFonts w:hint="default"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3.2023年度人事考试</w:t>
      </w:r>
      <w:r>
        <w:rPr>
          <w:rFonts w:hint="default" w:ascii="仿宋_GB2312" w:eastAsia="仿宋_GB2312"/>
          <w:color w:val="auto"/>
          <w:sz w:val="32"/>
          <w:szCs w:val="32"/>
          <w:lang w:eastAsia="zh-CN"/>
        </w:rPr>
        <w:t>表现突出</w:t>
      </w:r>
      <w:r>
        <w:rPr>
          <w:rFonts w:hint="eastAsia" w:ascii="仿宋_GB2312" w:eastAsia="仿宋_GB2312"/>
          <w:color w:val="auto"/>
          <w:sz w:val="32"/>
          <w:szCs w:val="32"/>
          <w:lang w:val="en-US" w:eastAsia="zh-CN"/>
        </w:rPr>
        <w:t>巡考人员</w:t>
      </w:r>
      <w:r>
        <w:rPr>
          <w:rFonts w:hint="eastAsia" w:ascii="仿宋_GB2312" w:eastAsia="仿宋_GB2312"/>
          <w:color w:val="auto"/>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476" w:firstLineChars="11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default" w:ascii="仿宋_GB2312" w:eastAsia="仿宋_GB2312"/>
          <w:color w:val="auto"/>
          <w:sz w:val="32"/>
          <w:szCs w:val="32"/>
          <w:lang w:eastAsia="zh-CN"/>
        </w:rPr>
        <w:t xml:space="preserve">   </w:t>
      </w:r>
      <w:r>
        <w:rPr>
          <w:rFonts w:hint="eastAsia" w:ascii="仿宋_GB2312" w:eastAsia="仿宋_GB2312"/>
          <w:color w:val="auto"/>
          <w:sz w:val="32"/>
          <w:szCs w:val="32"/>
          <w:lang w:eastAsia="zh-CN"/>
        </w:rPr>
        <w:t>山东省人力资源和社会保障厅</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eastAsia="仿宋_GB2312"/>
          <w:color w:val="auto"/>
          <w:sz w:val="32"/>
          <w:szCs w:val="32"/>
        </w:rPr>
      </w:pPr>
      <w:r>
        <w:rPr>
          <w:rFonts w:eastAsia="仿宋_GB2312"/>
          <w:color w:val="auto"/>
          <w:sz w:val="32"/>
          <w:szCs w:val="32"/>
        </w:rPr>
        <w:t>（此件主动公开）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eastAsia="仿宋_GB2312"/>
          <w:color w:val="auto"/>
          <w:sz w:val="32"/>
          <w:szCs w:val="32"/>
        </w:rPr>
      </w:pPr>
      <w:r>
        <w:rPr>
          <w:rFonts w:eastAsia="仿宋_GB2312"/>
          <w:color w:val="auto"/>
          <w:sz w:val="32"/>
          <w:szCs w:val="32"/>
        </w:rPr>
        <w:t>（联系单位：省</w:t>
      </w:r>
      <w:r>
        <w:rPr>
          <w:rFonts w:hint="eastAsia" w:eastAsia="仿宋_GB2312"/>
          <w:color w:val="auto"/>
          <w:sz w:val="32"/>
          <w:szCs w:val="32"/>
          <w:lang w:eastAsia="zh-CN"/>
        </w:rPr>
        <w:t>人事考试中心</w:t>
      </w:r>
      <w:r>
        <w:rPr>
          <w:rFonts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小标宋_GBK" w:hAnsi="黑体"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方正小标宋简体" w:hAnsi="黑体" w:eastAsia="方正小标宋简体" w:cs="Times New Roman"/>
          <w:color w:val="auto"/>
          <w:sz w:val="44"/>
          <w:szCs w:val="44"/>
        </w:rPr>
      </w:pPr>
      <w:r>
        <w:rPr>
          <w:rFonts w:hint="eastAsia" w:ascii="方正小标宋简体" w:hAnsi="黑体" w:eastAsia="方正小标宋简体" w:cs="Times New Roman"/>
          <w:color w:val="auto"/>
          <w:sz w:val="44"/>
          <w:szCs w:val="44"/>
          <w:lang w:eastAsia="zh-CN"/>
        </w:rPr>
        <w:t>2023</w:t>
      </w:r>
      <w:r>
        <w:rPr>
          <w:rFonts w:hint="eastAsia" w:ascii="方正小标宋简体" w:hAnsi="黑体" w:eastAsia="方正小标宋简体" w:cs="Times New Roman"/>
          <w:color w:val="auto"/>
          <w:sz w:val="44"/>
          <w:szCs w:val="44"/>
        </w:rPr>
        <w:t>年度</w:t>
      </w:r>
      <w:r>
        <w:rPr>
          <w:rFonts w:hint="eastAsia" w:ascii="方正小标宋简体" w:hAnsi="黑体" w:eastAsia="方正小标宋简体" w:cs="Times New Roman"/>
          <w:color w:val="auto"/>
          <w:sz w:val="44"/>
          <w:szCs w:val="44"/>
          <w:lang w:eastAsia="zh-CN"/>
        </w:rPr>
        <w:t>人事考试</w:t>
      </w:r>
      <w:r>
        <w:rPr>
          <w:rFonts w:hint="default" w:ascii="方正小标宋简体" w:hAnsi="黑体" w:eastAsia="方正小标宋简体" w:cs="Times New Roman"/>
          <w:color w:val="auto"/>
          <w:sz w:val="44"/>
          <w:szCs w:val="44"/>
          <w:lang w:eastAsia="zh-CN"/>
        </w:rPr>
        <w:t>成绩突出</w:t>
      </w:r>
      <w:r>
        <w:rPr>
          <w:rFonts w:hint="eastAsia" w:ascii="方正小标宋简体" w:hAnsi="黑体" w:eastAsia="方正小标宋简体" w:cs="Times New Roman"/>
          <w:color w:val="auto"/>
          <w:sz w:val="44"/>
          <w:szCs w:val="44"/>
          <w:lang w:eastAsia="zh-CN"/>
        </w:rPr>
        <w:t>考点</w:t>
      </w:r>
      <w:r>
        <w:rPr>
          <w:rFonts w:hint="eastAsia" w:ascii="方正小标宋简体" w:hAnsi="黑体" w:eastAsia="方正小标宋简体" w:cs="Times New Roman"/>
          <w:color w:val="auto"/>
          <w:sz w:val="44"/>
          <w:szCs w:val="44"/>
        </w:rPr>
        <w:t>名单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楷体_GB2312" w:hAnsi="黑体" w:eastAsia="楷体_GB2312" w:cs="Times New Roman"/>
          <w:color w:val="auto"/>
          <w:sz w:val="32"/>
          <w:szCs w:val="44"/>
        </w:rPr>
      </w:pPr>
      <w:r>
        <w:rPr>
          <w:rFonts w:hint="eastAsia" w:ascii="楷体_GB2312" w:hAnsi="黑体" w:eastAsia="楷体_GB2312" w:cs="Times New Roman"/>
          <w:color w:val="auto"/>
          <w:sz w:val="32"/>
          <w:szCs w:val="44"/>
        </w:rPr>
        <w:t>（共</w:t>
      </w:r>
      <w:r>
        <w:rPr>
          <w:rFonts w:hint="eastAsia" w:ascii="楷体_GB2312" w:hAnsi="黑体" w:eastAsia="楷体_GB2312" w:cs="Times New Roman"/>
          <w:color w:val="auto"/>
          <w:sz w:val="32"/>
          <w:szCs w:val="44"/>
          <w:lang w:val="en-US" w:eastAsia="zh-CN"/>
        </w:rPr>
        <w:t>18</w:t>
      </w:r>
      <w:r>
        <w:rPr>
          <w:rFonts w:hint="eastAsia" w:ascii="楷体_GB2312" w:hAnsi="黑体" w:eastAsia="楷体_GB2312" w:cs="Times New Roman"/>
          <w:color w:val="auto"/>
          <w:sz w:val="32"/>
          <w:szCs w:val="44"/>
          <w:lang w:eastAsia="zh-CN"/>
        </w:rPr>
        <w:t>个</w:t>
      </w:r>
      <w:r>
        <w:rPr>
          <w:rFonts w:hint="eastAsia" w:ascii="楷体_GB2312" w:hAnsi="黑体" w:eastAsia="楷体_GB2312" w:cs="Times New Roman"/>
          <w:color w:val="auto"/>
          <w:sz w:val="32"/>
          <w:szCs w:val="44"/>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楷体_GB2312" w:hAnsi="黑体" w:eastAsia="楷体_GB2312" w:cs="Times New Roman"/>
          <w:color w:val="auto"/>
          <w:sz w:val="32"/>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r>
        <w:rPr>
          <w:rFonts w:hint="default" w:ascii="仿宋_GB2312" w:eastAsia="仿宋_GB2312"/>
          <w:color w:val="auto"/>
          <w:sz w:val="32"/>
          <w:szCs w:val="32"/>
          <w:lang w:val="en-US" w:eastAsia="zh-CN"/>
        </w:rPr>
        <w:t>山东省济南中学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济南市槐荫区刘庄小学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青岛恒星科技学院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青岛理工大学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淄博高新区实验中学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枣庄市实验学校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东营</w:t>
      </w:r>
      <w:r>
        <w:rPr>
          <w:rFonts w:ascii="仿宋_GB2312" w:eastAsia="仿宋_GB2312"/>
          <w:color w:val="auto"/>
          <w:sz w:val="32"/>
          <w:szCs w:val="32"/>
        </w:rPr>
        <w:t>职业学院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烟台文化旅游职业学院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潍坊护理职业学院（潍坊校区）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山东理工职业学院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泰安师范附属学校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威海职业学院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日照市金海岸小学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鲁北技师学院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德州学院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聊城市滨河实验学校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临沂北城小学</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黑体" w:eastAsia="仿宋_GB2312" w:cs="Times New Roman"/>
          <w:color w:val="auto"/>
          <w:sz w:val="32"/>
          <w:szCs w:val="32"/>
          <w:lang w:val="en-US" w:eastAsia="zh-CN"/>
        </w:rPr>
      </w:pPr>
      <w:r>
        <w:rPr>
          <w:rFonts w:hint="eastAsia" w:ascii="仿宋_GB2312" w:eastAsia="仿宋_GB2312"/>
          <w:color w:val="auto"/>
          <w:sz w:val="32"/>
          <w:szCs w:val="32"/>
        </w:rPr>
        <w:t>菏泽工程技师学院（原菏泽市牡丹区职教园）</w:t>
      </w:r>
      <w:r>
        <w:rPr>
          <w:rFonts w:hint="eastAsia" w:ascii="仿宋_GB2312" w:hAnsi="黑体"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小标宋_GBK" w:hAnsi="黑体"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黑体" w:eastAsia="方正小标宋简体" w:cs="Times New Roman"/>
          <w:color w:val="auto"/>
          <w:sz w:val="44"/>
          <w:szCs w:val="44"/>
          <w:lang w:val="en-US" w:eastAsia="zh-CN"/>
        </w:rPr>
      </w:pPr>
      <w:r>
        <w:rPr>
          <w:rFonts w:hint="eastAsia" w:ascii="方正小标宋简体" w:hAnsi="黑体" w:eastAsia="方正小标宋简体" w:cs="Times New Roman"/>
          <w:color w:val="auto"/>
          <w:sz w:val="44"/>
          <w:szCs w:val="44"/>
          <w:lang w:eastAsia="zh-CN"/>
        </w:rPr>
        <w:t>2023</w:t>
      </w:r>
      <w:r>
        <w:rPr>
          <w:rFonts w:hint="eastAsia" w:ascii="方正小标宋简体" w:hAnsi="黑体" w:eastAsia="方正小标宋简体" w:cs="Times New Roman"/>
          <w:color w:val="auto"/>
          <w:sz w:val="44"/>
          <w:szCs w:val="44"/>
        </w:rPr>
        <w:t>年度</w:t>
      </w:r>
      <w:r>
        <w:rPr>
          <w:rFonts w:hint="eastAsia" w:ascii="方正小标宋简体" w:hAnsi="黑体" w:eastAsia="方正小标宋简体" w:cs="Times New Roman"/>
          <w:color w:val="auto"/>
          <w:sz w:val="44"/>
          <w:szCs w:val="44"/>
          <w:lang w:eastAsia="zh-CN"/>
        </w:rPr>
        <w:t>人事考试</w:t>
      </w:r>
      <w:r>
        <w:rPr>
          <w:rFonts w:hint="default" w:ascii="方正小标宋简体" w:hAnsi="黑体" w:eastAsia="方正小标宋简体" w:cs="Times New Roman"/>
          <w:color w:val="auto"/>
          <w:sz w:val="44"/>
          <w:szCs w:val="44"/>
          <w:lang w:eastAsia="zh-CN"/>
        </w:rPr>
        <w:t>表现突出</w:t>
      </w:r>
      <w:r>
        <w:rPr>
          <w:rFonts w:hint="eastAsia" w:ascii="方正小标宋简体" w:hAnsi="黑体" w:eastAsia="方正小标宋简体" w:cs="Times New Roman"/>
          <w:color w:val="auto"/>
          <w:sz w:val="44"/>
          <w:szCs w:val="44"/>
          <w:lang w:val="en-US" w:eastAsia="zh-CN"/>
        </w:rPr>
        <w:t>考点考务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方正小标宋简体" w:hAnsi="黑体" w:eastAsia="方正小标宋简体" w:cs="Times New Roman"/>
          <w:color w:val="auto"/>
          <w:sz w:val="44"/>
          <w:szCs w:val="44"/>
        </w:rPr>
      </w:pPr>
      <w:r>
        <w:rPr>
          <w:rFonts w:hint="eastAsia" w:ascii="方正小标宋简体" w:hAnsi="黑体" w:eastAsia="方正小标宋简体" w:cs="Times New Roman"/>
          <w:color w:val="auto"/>
          <w:sz w:val="44"/>
          <w:szCs w:val="44"/>
          <w:lang w:val="en-US" w:eastAsia="zh-CN"/>
        </w:rPr>
        <w:t>工作人员</w:t>
      </w:r>
      <w:r>
        <w:rPr>
          <w:rFonts w:hint="eastAsia" w:ascii="方正小标宋简体" w:hAnsi="黑体" w:eastAsia="方正小标宋简体" w:cs="Times New Roman"/>
          <w:color w:val="auto"/>
          <w:sz w:val="44"/>
          <w:szCs w:val="44"/>
        </w:rPr>
        <w:t>名单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楷体_GB2312" w:hAnsi="黑体" w:eastAsia="楷体_GB2312" w:cs="Times New Roman"/>
          <w:color w:val="auto"/>
          <w:sz w:val="32"/>
          <w:szCs w:val="44"/>
        </w:rPr>
      </w:pPr>
      <w:r>
        <w:rPr>
          <w:rFonts w:hint="eastAsia" w:ascii="楷体_GB2312" w:hAnsi="黑体" w:eastAsia="楷体_GB2312" w:cs="Times New Roman"/>
          <w:color w:val="auto"/>
          <w:sz w:val="32"/>
          <w:szCs w:val="44"/>
        </w:rPr>
        <w:t>（共</w:t>
      </w:r>
      <w:r>
        <w:rPr>
          <w:rFonts w:hint="eastAsia" w:ascii="楷体_GB2312" w:hAnsi="黑体" w:eastAsia="楷体_GB2312" w:cs="Times New Roman"/>
          <w:color w:val="auto"/>
          <w:sz w:val="32"/>
          <w:szCs w:val="44"/>
          <w:lang w:val="en-US" w:eastAsia="zh-CN"/>
        </w:rPr>
        <w:t>150名</w:t>
      </w:r>
      <w:r>
        <w:rPr>
          <w:rFonts w:hint="eastAsia" w:ascii="楷体_GB2312" w:hAnsi="黑体" w:eastAsia="楷体_GB2312" w:cs="Times New Roman"/>
          <w:color w:val="auto"/>
          <w:sz w:val="32"/>
          <w:szCs w:val="44"/>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ascii="楷体_GB2312" w:hAnsi="黑体" w:eastAsia="楷体_GB2312" w:cs="Times New Roman"/>
          <w:color w:val="auto"/>
          <w:sz w:val="32"/>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苗永生</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济南市教师发展服务中心馆员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蒋晓芬</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山东省济南回民中学教务处副主任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苏宝芳</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济南市历下区教师发展服务中心教师人事服务部部长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马  艳</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济南市天桥区兴麓小学校长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刘忠民</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济南市历城区教育事业发展中心招生考试部负责人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石学业</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山东省济南中学副校长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邓艳丽</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济南市槐荫区刘庄小学党支部副书记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辛  健</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济南职业学院中级职称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高  献</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济南市历下区盛景小学校长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杨  浩</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济南市市中区教育和体育局一级教师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吕少文</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济南市营市东街小学副主任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杜  菲</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济南市天桥区教育和体育局党史教育研究科科长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田娜娜</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济南市历城区实验小学考务负责人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方永旺</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济南市长清区第一初级中学党总支书记、校长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王秉勇</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济南市高新区教育文体部人事负责人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刘  崧  青岛理工大学教务处副处长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刘  伟  青岛理工大学教务处教务科科长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刘维娴  青岛求实职业技术学院教务处处长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李开锋  青岛求实职业技术学院教务处考务科科员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王明刚  青岛西海岸新区职业中等专业学校校长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李长熙  山东科技大学教务科科长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冯使鑫  青岛古镇口海军中学总校长助理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卢洪晏  青岛恒星科技学院教务处副处长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薛  超  青岛恒星科技学院考务科科长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李德凯  青岛商务学校教务主任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衣绍鹏  青岛市即墨区高级技工学校总务处主任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于春艳  山东文化产业职业学院教务处科长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梁  鹏  青岛电子学校教务处主任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郭  敏  青岛黄海学院继续教育中心副主任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曹先知  淄博职业学院组织人事处干事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于晓红  淄博市技师学院教务科研处副处长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付玉波  淄博市临淄区实验中学教学部主任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田  雨  淄博高新技术产业开发区第一中学教务处副主任、级部主任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宋  刚  淄博市张店区实验小学校长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姚国峰  淄博市张店区东方实验学校副校长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王福勇  淄博市张店区铁山学校党委副书记、校长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陈光智  淄博市淄川区教育和体育局人事科科长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倪  娟</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枣庄经济学校党群办公室副主任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商宗伟</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枣庄市第十五中学副校长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李  涛</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枣庄市第二实验学校教务处主任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张  钰</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枣庄市实验小学副校长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李天翼</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枣庄市立新小学校长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胡安锋</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枣庄市市中区建设路小学副校长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陈  静</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枣庄市薛城区龙潭实验学校副校长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孙占华</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枣庄市薛城区祁连山路学校副校长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  娟  东营职业学院教师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李洁玉  东营职业学院总务处副处长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肖  健  东营市技师学院培训鉴定处副处长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周德芳  东营市技师学院教师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宋保伟  东营市东营区黄河中学副书记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洪  海  东营市育才学校校长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周光学  东营市东营区第一中学副校长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宋团辉  东营经济技术开发区东凯实验学校副校长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梁友卫</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烟台市福山区东华小学校长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孙瑞娜</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烟台市福山区河滨路小学副校长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于晓静</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烟台市牟平区实验初级中学教师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曲晓鹏</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烟台市牟平区宁海街道初级中学教师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房信军</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烟台永铭中学办公室副主任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梅  阁</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烟台芝罘中学教研室主任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刘春晓</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烟台文化旅游职业学院教务处竞赛考务科副科长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刘晓燕</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烟台文化旅游职业学院教务处教学科副科长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孙丽梅</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潍坊学院人事档案科科长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赵新魁</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潍坊职业学院教务处考务与学业管理科科长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孙隆梅</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山东信息职业技术学院教务与科研处科员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徐  红</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山东工业技师学院教务处副处长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朱本雨</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潍坊市技师学院教务实习处处长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槐彩昌</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山东省潍坊商业学校信息中心主任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王全友</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潍坊市育才学校校长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张  迎</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潍坊市潍城区芙蓉小学教务处主任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王君峰</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潍坊市坊子区崇文初级中学资源中心主任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谭艳丽</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潍坊市寒亭区富亭街小学支部副书记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魏丽敏</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潍坊高新区东明学校副校长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吴  稳</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济宁市第十三中学团委书记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赵忠法</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山东理工职业学院继续教育学院院长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辛卫东</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山东理工职业学院继续教育学院副院长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苗新波</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山东理工职业学院教务实训处副处长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王金新</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山东理工职业学院汽车工程学院党总支副书记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霍泽云</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济宁市技师学院教务处副处长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邱佑全</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济宁学院附属中学初二级部副主任、中学一级教师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周建福</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济宁职业技术学院教务处副处长、副教授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满孝平</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济宁职业技术学院外语系主任、副教授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孔凡建</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济宁学院附中高新区校区中学教务处主任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牛化武</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泰山职业技术学院教务处教学科副科长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安  宏</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泰安技师学院教务处教学工作科科长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代  伟</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山东省泰安市实验学校教务科副主任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  震</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泰安高新技术产业开发区第一中学教学管理处主任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董香香</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泰安望岳中学教务处干事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郭忠春</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山东医药技师学院教务处副处长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于学鹏</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泰山学院附属中学教务处主任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张  欣</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泰安市泰山区仓库路学校党支部书记、校长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张爱霞  威海市实验中学校长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林荣学  威海市城里中学校长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刘秀静  威海市第十中学校长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王金奎  威海市长征路小学校长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江  军  威海市翠竹小学校长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徐湘怡  威海市环翠区教育和体育局办公室科员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蒋馥吏  山东省威海艺术学校招生就业处副主任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刘  伟  威海经济技术开发区曲阜中学办公室主任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胡善龙</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日照市东港区教育和体育局人事科科长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王  昆</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日照市实验小学副校长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魏澍军</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日照市实验小学办公室副主任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辛  磊</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日照市金海岸小学考试中心副主任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刘  欣</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日照市东港区天宁小学校长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梁成伟</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日照市东港区天宁小学办公室主任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丁宝翠</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日照市济南路小学教育集团党总支书记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eastAsia="仿宋_GB2312"/>
          <w:color w:val="auto"/>
          <w:sz w:val="32"/>
          <w:szCs w:val="32"/>
          <w:lang w:val="en-US" w:eastAsia="zh-CN"/>
        </w:rPr>
        <w:t>张  健</w:t>
      </w:r>
      <w:r>
        <w:rPr>
          <w:rFonts w:hint="eastAsia" w:ascii="仿宋_GB2312" w:eastAsia="仿宋_GB2312"/>
          <w:color w:val="auto"/>
          <w:sz w:val="32"/>
          <w:szCs w:val="32"/>
          <w:lang w:val="en-US" w:eastAsia="zh-CN"/>
        </w:rPr>
        <w:tab/>
      </w:r>
      <w:r>
        <w:rPr>
          <w:rFonts w:hint="eastAsia" w:ascii="仿宋_GB2312" w:eastAsia="仿宋_GB2312"/>
          <w:color w:val="auto"/>
          <w:sz w:val="32"/>
          <w:szCs w:val="32"/>
          <w:lang w:val="en-US" w:eastAsia="zh-CN"/>
        </w:rPr>
        <w:t>日照市济南路小学办公室主任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商福芝</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val="en-US" w:eastAsia="zh-CN"/>
        </w:rPr>
        <w:t>滨州实验学校西校区执行校长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赵梅琳</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val="en-US" w:eastAsia="zh-CN"/>
        </w:rPr>
        <w:t>滨州市滨城区第二小学教学中心主任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付前进</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val="en-US" w:eastAsia="zh-CN"/>
        </w:rPr>
        <w:t>滨州学院附属小学支部委员会副书记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李晓璐</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val="en-US" w:eastAsia="zh-CN"/>
        </w:rPr>
        <w:t>滨州市滨城区第四小学副校长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崔立功</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val="en-US" w:eastAsia="zh-CN"/>
        </w:rPr>
        <w:t>滨州职业学院教务处教学资源管理科科长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齐建军</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val="en-US" w:eastAsia="zh-CN"/>
        </w:rPr>
        <w:t>鲁北技师学院教务处副处长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吴海梅</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val="en-US" w:eastAsia="zh-CN"/>
        </w:rPr>
        <w:t>滨州市高级技工学校教务科副科长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于  超</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vertAlign w:val="baseline"/>
          <w:lang w:val="en-US" w:eastAsia="zh-CN"/>
        </w:rPr>
        <w:t>滨州市滨城区清怡小学副校长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lang w:eastAsia="zh-CN"/>
        </w:rPr>
        <w:t>刘文娟</w:t>
      </w:r>
      <w:r>
        <w:rPr>
          <w:rFonts w:hint="eastAsia" w:ascii="仿宋_GB2312" w:hAnsi="黑体" w:eastAsia="仿宋_GB2312" w:cs="Times New Roman"/>
          <w:color w:val="auto"/>
          <w:sz w:val="32"/>
          <w:szCs w:val="32"/>
          <w:lang w:eastAsia="zh-CN"/>
        </w:rPr>
        <w:tab/>
      </w:r>
      <w:r>
        <w:rPr>
          <w:rFonts w:hint="eastAsia" w:ascii="仿宋_GB2312" w:hAnsi="黑体" w:eastAsia="仿宋_GB2312" w:cs="Times New Roman"/>
          <w:color w:val="auto"/>
          <w:sz w:val="32"/>
          <w:szCs w:val="32"/>
          <w:lang w:eastAsia="zh-CN"/>
        </w:rPr>
        <w:t>德州职业技术学院教务处处长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lang w:eastAsia="zh-CN"/>
        </w:rPr>
        <w:t>刘  影</w:t>
      </w:r>
      <w:r>
        <w:rPr>
          <w:rFonts w:hint="eastAsia" w:ascii="仿宋_GB2312" w:hAnsi="黑体" w:eastAsia="仿宋_GB2312" w:cs="Times New Roman"/>
          <w:color w:val="auto"/>
          <w:sz w:val="32"/>
          <w:szCs w:val="32"/>
          <w:lang w:eastAsia="zh-CN"/>
        </w:rPr>
        <w:tab/>
      </w:r>
      <w:r>
        <w:rPr>
          <w:rFonts w:hint="eastAsia" w:ascii="仿宋_GB2312" w:hAnsi="黑体" w:eastAsia="仿宋_GB2312" w:cs="Times New Roman"/>
          <w:color w:val="auto"/>
          <w:sz w:val="32"/>
          <w:szCs w:val="32"/>
          <w:lang w:eastAsia="zh-CN"/>
        </w:rPr>
        <w:t>德州职业技术学院教务处副处长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lang w:eastAsia="zh-CN"/>
        </w:rPr>
        <w:t>罗平超</w:t>
      </w:r>
      <w:r>
        <w:rPr>
          <w:rFonts w:hint="eastAsia" w:ascii="仿宋_GB2312" w:hAnsi="黑体" w:eastAsia="仿宋_GB2312" w:cs="Times New Roman"/>
          <w:color w:val="auto"/>
          <w:sz w:val="32"/>
          <w:szCs w:val="32"/>
          <w:lang w:eastAsia="zh-CN"/>
        </w:rPr>
        <w:tab/>
      </w:r>
      <w:r>
        <w:rPr>
          <w:rFonts w:hint="eastAsia" w:ascii="仿宋_GB2312" w:hAnsi="黑体" w:eastAsia="仿宋_GB2312" w:cs="Times New Roman"/>
          <w:color w:val="auto"/>
          <w:sz w:val="32"/>
          <w:szCs w:val="32"/>
          <w:lang w:eastAsia="zh-CN"/>
        </w:rPr>
        <w:t>德州职业技术学院教务处教学运行科科长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lang w:eastAsia="zh-CN"/>
        </w:rPr>
        <w:t>潘舒展</w:t>
      </w:r>
      <w:r>
        <w:rPr>
          <w:rFonts w:hint="eastAsia" w:ascii="仿宋_GB2312" w:hAnsi="黑体" w:eastAsia="仿宋_GB2312" w:cs="Times New Roman"/>
          <w:color w:val="auto"/>
          <w:sz w:val="32"/>
          <w:szCs w:val="32"/>
          <w:lang w:eastAsia="zh-CN"/>
        </w:rPr>
        <w:tab/>
      </w:r>
      <w:r>
        <w:rPr>
          <w:rFonts w:hint="eastAsia" w:ascii="仿宋_GB2312" w:hAnsi="黑体" w:eastAsia="仿宋_GB2312" w:cs="Times New Roman"/>
          <w:color w:val="auto"/>
          <w:sz w:val="32"/>
          <w:szCs w:val="32"/>
          <w:lang w:eastAsia="zh-CN"/>
        </w:rPr>
        <w:t>德州职业技术学院教务处教学运行科副科长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lang w:eastAsia="zh-CN"/>
        </w:rPr>
        <w:t>朱金华</w:t>
      </w:r>
      <w:r>
        <w:rPr>
          <w:rFonts w:hint="eastAsia" w:ascii="仿宋_GB2312" w:hAnsi="黑体" w:eastAsia="仿宋_GB2312" w:cs="Times New Roman"/>
          <w:color w:val="auto"/>
          <w:sz w:val="32"/>
          <w:szCs w:val="32"/>
          <w:lang w:eastAsia="zh-CN"/>
        </w:rPr>
        <w:tab/>
      </w:r>
      <w:r>
        <w:rPr>
          <w:rFonts w:hint="eastAsia" w:ascii="仿宋_GB2312" w:hAnsi="黑体" w:eastAsia="仿宋_GB2312" w:cs="Times New Roman"/>
          <w:color w:val="auto"/>
          <w:sz w:val="32"/>
          <w:szCs w:val="32"/>
          <w:lang w:eastAsia="zh-CN"/>
        </w:rPr>
        <w:t>德州市德城区明诚学校副校长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lang w:eastAsia="zh-CN"/>
        </w:rPr>
        <w:t>杜长德</w:t>
      </w:r>
      <w:r>
        <w:rPr>
          <w:rFonts w:hint="eastAsia" w:ascii="仿宋_GB2312" w:hAnsi="黑体" w:eastAsia="仿宋_GB2312" w:cs="Times New Roman"/>
          <w:color w:val="auto"/>
          <w:sz w:val="32"/>
          <w:szCs w:val="32"/>
          <w:lang w:eastAsia="zh-CN"/>
        </w:rPr>
        <w:tab/>
      </w:r>
      <w:r>
        <w:rPr>
          <w:rFonts w:hint="eastAsia" w:ascii="仿宋_GB2312" w:hAnsi="黑体" w:eastAsia="仿宋_GB2312" w:cs="Times New Roman"/>
          <w:color w:val="auto"/>
          <w:sz w:val="32"/>
          <w:szCs w:val="32"/>
          <w:lang w:eastAsia="zh-CN"/>
        </w:rPr>
        <w:t>德州市德城区明诚学校副校长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lang w:eastAsia="zh-CN"/>
        </w:rPr>
        <w:t>周  怡</w:t>
      </w:r>
      <w:r>
        <w:rPr>
          <w:rFonts w:hint="eastAsia" w:ascii="仿宋_GB2312" w:hAnsi="黑体" w:eastAsia="仿宋_GB2312" w:cs="Times New Roman"/>
          <w:color w:val="auto"/>
          <w:sz w:val="32"/>
          <w:szCs w:val="32"/>
          <w:lang w:eastAsia="zh-CN"/>
        </w:rPr>
        <w:tab/>
      </w:r>
      <w:r>
        <w:rPr>
          <w:rFonts w:hint="eastAsia" w:ascii="仿宋_GB2312" w:hAnsi="黑体" w:eastAsia="仿宋_GB2312" w:cs="Times New Roman"/>
          <w:color w:val="auto"/>
          <w:sz w:val="32"/>
          <w:szCs w:val="32"/>
          <w:lang w:eastAsia="zh-CN"/>
        </w:rPr>
        <w:t>德州天衢新区太阳城小学副校长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黑体" w:eastAsia="仿宋_GB2312" w:cs="Times New Roman"/>
          <w:color w:val="auto"/>
          <w:sz w:val="32"/>
          <w:szCs w:val="32"/>
          <w:lang w:eastAsia="zh-CN"/>
        </w:rPr>
      </w:pPr>
      <w:r>
        <w:rPr>
          <w:rFonts w:hint="eastAsia" w:ascii="仿宋_GB2312" w:hAnsi="黑体" w:eastAsia="仿宋_GB2312" w:cs="Times New Roman"/>
          <w:color w:val="auto"/>
          <w:sz w:val="32"/>
          <w:szCs w:val="32"/>
          <w:lang w:eastAsia="zh-CN"/>
        </w:rPr>
        <w:t>吴婷婷</w:t>
      </w:r>
      <w:r>
        <w:rPr>
          <w:rFonts w:hint="eastAsia" w:ascii="仿宋_GB2312" w:hAnsi="黑体" w:eastAsia="仿宋_GB2312" w:cs="Times New Roman"/>
          <w:color w:val="auto"/>
          <w:sz w:val="32"/>
          <w:szCs w:val="32"/>
          <w:lang w:eastAsia="zh-CN"/>
        </w:rPr>
        <w:tab/>
      </w:r>
      <w:r>
        <w:rPr>
          <w:rFonts w:hint="eastAsia" w:ascii="仿宋_GB2312" w:hAnsi="黑体" w:eastAsia="仿宋_GB2312" w:cs="Times New Roman"/>
          <w:color w:val="auto"/>
          <w:sz w:val="32"/>
          <w:szCs w:val="32"/>
          <w:lang w:eastAsia="zh-CN"/>
        </w:rPr>
        <w:t>德州天衢新区太阳城小学党群行政中心主任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张中华</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聊城</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东昌府区滨河实验学校副校长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温玉敏</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聊城</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东昌府区滨河实验学校教师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邢继辉</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聊城</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东昌府区东昌路小学校长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王信勇</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聊城</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东昌府区东昌路小学教务主任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刘  浩</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聊城</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东昌府区风貌街小学办公室主任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宁吉童</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聊城</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东昌府区风貌街小学教师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刘  晶</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聊城职业技术学院社会服务部主任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王  慧</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聊城职业技术学院信息工程系综合科副科长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崔民杰</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临沂市教育招生考试研究院专职副书记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张  静</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临沂市兰山区教育和体育局教育招生考试研究室科员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邵士峰</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临沂市技师学院教务处副处长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张  斌</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临沂市技师学院教务处干事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张  娟</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临沂第三十四中学副校长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李修霞</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临沂第三十四中学教务主任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卢少华</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临沂北城小学校长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王文侠</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鲁南技师学院教务处副处长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诸葛祥生 临沂第九中学西安路校区副校长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于连波</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临沂第十七中学教务主任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滕  磊</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临沂第三十八中学副校长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张玉南</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临沂科技职业学院科长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张作栋</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菏泽市实验中学桂陵路校区办公室主任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田林茂</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菏泽工程技师学院总务处主任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王文东</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菏泽工程技师学院教务处副主任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杨宏宇</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菏泽工程技师学院智能制造工程系副主任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张朝岭</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菏泽</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开发区实验小学教务主任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 xml:space="preserve">田淑莹 </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菏泽</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开发区实验小学教务副主任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张楚娴</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菏泽</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牡丹区长城学校教师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王章成</w:t>
      </w:r>
      <w:r>
        <w:rPr>
          <w:rFonts w:hint="eastAsia" w:ascii="仿宋_GB2312" w:hAnsi="黑体" w:eastAsia="仿宋_GB2312" w:cs="Times New Roman"/>
          <w:color w:val="auto"/>
          <w:sz w:val="32"/>
          <w:szCs w:val="32"/>
          <w:lang w:val="en-US" w:eastAsia="zh-CN"/>
        </w:rPr>
        <w:tab/>
      </w:r>
      <w:r>
        <w:rPr>
          <w:rFonts w:hint="eastAsia" w:ascii="仿宋_GB2312" w:hAnsi="黑体" w:eastAsia="仿宋_GB2312" w:cs="Times New Roman"/>
          <w:color w:val="auto"/>
          <w:sz w:val="32"/>
          <w:szCs w:val="32"/>
          <w:lang w:val="en-US" w:eastAsia="zh-CN"/>
        </w:rPr>
        <w:t>菏泽</w:t>
      </w:r>
      <w:r>
        <w:rPr>
          <w:rFonts w:hint="eastAsia" w:ascii="仿宋_GB2312" w:hAnsi="黑体" w:eastAsia="仿宋_GB2312" w:cs="Times New Roman"/>
          <w:color w:val="auto"/>
          <w:sz w:val="32"/>
          <w:szCs w:val="32"/>
          <w:lang w:eastAsia="zh-CN"/>
        </w:rPr>
        <w:t>市</w:t>
      </w:r>
      <w:r>
        <w:rPr>
          <w:rFonts w:hint="eastAsia" w:ascii="仿宋_GB2312" w:hAnsi="黑体" w:eastAsia="仿宋_GB2312" w:cs="Times New Roman"/>
          <w:color w:val="auto"/>
          <w:sz w:val="32"/>
          <w:szCs w:val="32"/>
          <w:lang w:val="en-US" w:eastAsia="zh-CN"/>
        </w:rPr>
        <w:t>牡丹区长城学校教师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方正小标宋_GBK" w:hAnsi="黑体"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黑体" w:eastAsia="方正小标宋简体" w:cs="Times New Roman"/>
          <w:color w:val="auto"/>
          <w:sz w:val="44"/>
          <w:szCs w:val="44"/>
        </w:rPr>
      </w:pPr>
      <w:r>
        <w:rPr>
          <w:rFonts w:hint="eastAsia" w:ascii="方正小标宋简体" w:hAnsi="黑体" w:eastAsia="方正小标宋简体" w:cs="Times New Roman"/>
          <w:color w:val="auto"/>
          <w:sz w:val="44"/>
          <w:szCs w:val="44"/>
          <w:lang w:eastAsia="zh-CN"/>
        </w:rPr>
        <w:t>2023</w:t>
      </w:r>
      <w:r>
        <w:rPr>
          <w:rFonts w:hint="eastAsia" w:ascii="方正小标宋简体" w:hAnsi="黑体" w:eastAsia="方正小标宋简体" w:cs="Times New Roman"/>
          <w:color w:val="auto"/>
          <w:sz w:val="44"/>
          <w:szCs w:val="44"/>
        </w:rPr>
        <w:t>年度</w:t>
      </w:r>
      <w:r>
        <w:rPr>
          <w:rFonts w:hint="eastAsia" w:ascii="方正小标宋简体" w:hAnsi="黑体" w:eastAsia="方正小标宋简体" w:cs="Times New Roman"/>
          <w:color w:val="auto"/>
          <w:sz w:val="44"/>
          <w:szCs w:val="44"/>
          <w:lang w:eastAsia="zh-CN"/>
        </w:rPr>
        <w:t>人事考试</w:t>
      </w:r>
      <w:r>
        <w:rPr>
          <w:rFonts w:hint="default" w:ascii="方正小标宋简体" w:hAnsi="黑体" w:eastAsia="方正小标宋简体" w:cs="Times New Roman"/>
          <w:color w:val="auto"/>
          <w:sz w:val="44"/>
          <w:szCs w:val="44"/>
          <w:lang w:eastAsia="zh-CN"/>
        </w:rPr>
        <w:t>表现突出</w:t>
      </w:r>
      <w:r>
        <w:rPr>
          <w:rFonts w:hint="eastAsia" w:ascii="方正小标宋简体" w:hAnsi="黑体" w:eastAsia="方正小标宋简体" w:cs="Times New Roman"/>
          <w:color w:val="auto"/>
          <w:sz w:val="44"/>
          <w:szCs w:val="44"/>
          <w:lang w:val="en-US" w:eastAsia="zh-CN"/>
        </w:rPr>
        <w:t>巡考人员</w:t>
      </w:r>
      <w:r>
        <w:rPr>
          <w:rFonts w:hint="eastAsia" w:ascii="方正小标宋简体" w:hAnsi="黑体" w:eastAsia="方正小标宋简体" w:cs="Times New Roman"/>
          <w:color w:val="auto"/>
          <w:sz w:val="44"/>
          <w:szCs w:val="44"/>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_GB2312" w:hAnsi="黑体" w:eastAsia="楷体_GB2312" w:cs="Times New Roman"/>
          <w:color w:val="auto"/>
          <w:sz w:val="32"/>
          <w:szCs w:val="44"/>
        </w:rPr>
      </w:pPr>
      <w:r>
        <w:rPr>
          <w:rFonts w:hint="eastAsia" w:ascii="楷体_GB2312" w:hAnsi="黑体" w:eastAsia="楷体_GB2312" w:cs="Times New Roman"/>
          <w:color w:val="auto"/>
          <w:sz w:val="32"/>
          <w:szCs w:val="44"/>
        </w:rPr>
        <w:t>（共</w:t>
      </w:r>
      <w:r>
        <w:rPr>
          <w:rFonts w:hint="eastAsia" w:ascii="楷体_GB2312" w:hAnsi="黑体" w:eastAsia="楷体_GB2312" w:cs="Times New Roman"/>
          <w:color w:val="auto"/>
          <w:sz w:val="32"/>
          <w:szCs w:val="44"/>
          <w:lang w:val="en-US" w:eastAsia="zh-CN"/>
        </w:rPr>
        <w:t>100名</w:t>
      </w:r>
      <w:r>
        <w:rPr>
          <w:rFonts w:hint="eastAsia" w:ascii="楷体_GB2312" w:hAnsi="黑体" w:eastAsia="楷体_GB2312" w:cs="Times New Roman"/>
          <w:color w:val="auto"/>
          <w:sz w:val="32"/>
          <w:szCs w:val="4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楷体_GB2312" w:hAnsi="黑体" w:eastAsia="楷体_GB2312" w:cs="Times New Roman"/>
          <w:color w:val="auto"/>
          <w:sz w:val="32"/>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魏</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东</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济南市公共就业服务中心综合处副处长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展建国</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济南市社会保险事业中心二级主任科员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李学智</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济南市人事考试中心副处级干部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陈敏文</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济南市人事考试中心七级职员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高真真</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济南市人事考试中心专业技术七级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李</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瑾</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济南市历下区人事考试中心七级职员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王伊凡</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济南市市中区人事考试中心副主任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陈先龙</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济南市槐荫区人事考试中心八级职员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部洪涛</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济南市天桥区公共就业和人才服务中心高层次人才服务科科长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汪秀丽</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济南市历城区人力资源和社会保障局四级调研员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卢贵强  青岛市人力资源和社会保障局人才开发处二级调研员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辛  丽  青岛市公共就业和人才服务中心党群工作部副部长（</w:t>
      </w:r>
      <w:r>
        <w:rPr>
          <w:rFonts w:hint="eastAsia" w:ascii="仿宋_GB2312" w:hAnsi="黑体" w:eastAsia="仿宋_GB2312" w:cs="Times New Roman"/>
          <w:color w:val="auto"/>
          <w:sz w:val="32"/>
          <w:szCs w:val="32"/>
          <w:lang w:val="en-US" w:eastAsia="zh-CN"/>
        </w:rPr>
        <w:t>五级职员</w:t>
      </w:r>
      <w:r>
        <w:rPr>
          <w:rFonts w:hint="eastAsia" w:ascii="仿宋_GB2312" w:hAnsi="黑体"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孙海萍  青岛市人力资源发展研究与促进中心综合部部长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杨晓辉  青岛市人力资源发展研究与促进中心人事考试与测评部七级职员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hAnsi="黑体" w:eastAsia="仿宋_GB2312" w:cs="Times New Roman"/>
          <w:color w:val="auto"/>
          <w:spacing w:val="-13"/>
          <w:sz w:val="32"/>
          <w:szCs w:val="32"/>
          <w:lang w:val="en-US" w:eastAsia="zh-CN"/>
        </w:rPr>
      </w:pPr>
      <w:r>
        <w:rPr>
          <w:rFonts w:hint="eastAsia" w:ascii="仿宋_GB2312" w:hAnsi="黑体" w:eastAsia="仿宋_GB2312" w:cs="Times New Roman"/>
          <w:color w:val="auto"/>
          <w:sz w:val="32"/>
          <w:szCs w:val="32"/>
          <w:lang w:val="en-US" w:eastAsia="zh-CN"/>
        </w:rPr>
        <w:t xml:space="preserve">姜  楠  </w:t>
      </w:r>
      <w:r>
        <w:rPr>
          <w:rFonts w:hint="eastAsia" w:ascii="仿宋_GB2312" w:hAnsi="黑体" w:eastAsia="仿宋_GB2312" w:cs="Times New Roman"/>
          <w:color w:val="auto"/>
          <w:spacing w:val="-13"/>
          <w:sz w:val="32"/>
          <w:szCs w:val="32"/>
          <w:lang w:val="en-US" w:eastAsia="zh-CN"/>
        </w:rPr>
        <w:t>青岛市人力资源发展研究与促进中心人才评价部助理会计师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许  光  青岛市西海岸新区人力资源和社会保障局人事考试服务科负责人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hAnsi="黑体" w:eastAsia="仿宋_GB2312" w:cs="Times New Roman"/>
          <w:color w:val="auto"/>
          <w:spacing w:val="-13"/>
          <w:sz w:val="32"/>
          <w:szCs w:val="32"/>
          <w:lang w:val="en-US" w:eastAsia="zh-CN"/>
        </w:rPr>
      </w:pPr>
      <w:r>
        <w:rPr>
          <w:rFonts w:hint="eastAsia" w:ascii="仿宋_GB2312" w:hAnsi="黑体" w:eastAsia="仿宋_GB2312" w:cs="Times New Roman"/>
          <w:color w:val="auto"/>
          <w:sz w:val="32"/>
          <w:szCs w:val="32"/>
          <w:lang w:val="en-US" w:eastAsia="zh-CN"/>
        </w:rPr>
        <w:t xml:space="preserve">李向阳  </w:t>
      </w:r>
      <w:r>
        <w:rPr>
          <w:rFonts w:hint="eastAsia" w:ascii="仿宋_GB2312" w:hAnsi="黑体" w:eastAsia="仿宋_GB2312" w:cs="Times New Roman"/>
          <w:color w:val="auto"/>
          <w:spacing w:val="-13"/>
          <w:sz w:val="32"/>
          <w:szCs w:val="32"/>
          <w:lang w:val="en-US" w:eastAsia="zh-CN"/>
        </w:rPr>
        <w:t>青岛市城阳区公共就业和人才服务中心职业能力建设科科长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倪和平  青岛莱西市人社局专业技术人员管理科科长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翟淑滨  淄博市人力资源和社会保障局局党组成员、副局长（正县级）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李  波  淄博市公共就业和人才服务中心正科级干部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napToGrid w:val="0"/>
          <w:color w:val="auto"/>
          <w:kern w:val="0"/>
          <w:sz w:val="32"/>
          <w:szCs w:val="32"/>
          <w:lang w:val="en-US" w:eastAsia="zh-CN"/>
        </w:rPr>
      </w:pPr>
      <w:r>
        <w:rPr>
          <w:rFonts w:hint="eastAsia" w:ascii="仿宋_GB2312" w:hAnsi="黑体" w:eastAsia="仿宋_GB2312" w:cs="Times New Roman"/>
          <w:color w:val="auto"/>
          <w:sz w:val="32"/>
          <w:szCs w:val="32"/>
          <w:lang w:val="en-US" w:eastAsia="zh-CN"/>
        </w:rPr>
        <w:t>孙  峰  淄博市淄川区人力资源和社会保障局原人才中心主任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朱振辉  淄博市临淄区人力资源和社会保障局人才工作科科长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姜小寒  淄博经济开发区工委组织人事部工作人员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张</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丽</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枣庄市社会保险事业中心办公室副主任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李</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勐</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枣庄市公共就业和人才服务中心办公室副主任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孔令彬</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枣庄市人事考试中心副主任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高文平</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枣庄市人事考试中心考务二科科长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张瑞颖</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枣庄市市中区人力资源和社会保障局社保科副科长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lang w:val="en-US" w:eastAsia="zh-CN"/>
        </w:rPr>
      </w:pPr>
      <w:r>
        <w:rPr>
          <w:rFonts w:hint="eastAsia" w:ascii="仿宋_GB2312" w:eastAsia="仿宋_GB2312"/>
          <w:color w:val="auto"/>
          <w:sz w:val="32"/>
          <w:szCs w:val="32"/>
        </w:rPr>
        <w:t>刘毅正</w:t>
      </w:r>
      <w:r>
        <w:rPr>
          <w:rFonts w:hint="eastAsia" w:ascii="仿宋_GB2312" w:hAnsi="黑体" w:eastAsia="仿宋_GB2312" w:cs="Times New Roman"/>
          <w:color w:val="auto"/>
          <w:sz w:val="32"/>
          <w:szCs w:val="32"/>
          <w:lang w:val="en-US" w:eastAsia="zh-CN"/>
        </w:rPr>
        <w:t xml:space="preserve">  </w:t>
      </w:r>
      <w:r>
        <w:rPr>
          <w:rFonts w:hint="eastAsia" w:ascii="仿宋_GB2312" w:eastAsia="仿宋_GB2312"/>
          <w:color w:val="auto"/>
          <w:sz w:val="32"/>
          <w:szCs w:val="32"/>
        </w:rPr>
        <w:t>东营市</w:t>
      </w:r>
      <w:r>
        <w:rPr>
          <w:rFonts w:ascii="仿宋_GB2312" w:eastAsia="仿宋_GB2312"/>
          <w:color w:val="auto"/>
          <w:sz w:val="32"/>
          <w:szCs w:val="32"/>
        </w:rPr>
        <w:t>劳动人事争议仲裁院仲裁二庭一级科员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lang w:val="en-US" w:eastAsia="zh-CN"/>
        </w:rPr>
      </w:pPr>
      <w:r>
        <w:rPr>
          <w:rFonts w:hint="eastAsia" w:ascii="仿宋_GB2312" w:eastAsia="仿宋_GB2312"/>
          <w:color w:val="auto"/>
          <w:sz w:val="32"/>
          <w:szCs w:val="32"/>
        </w:rPr>
        <w:t>逯海兵</w:t>
      </w:r>
      <w:r>
        <w:rPr>
          <w:rFonts w:hint="eastAsia" w:ascii="仿宋_GB2312" w:hAnsi="黑体" w:eastAsia="仿宋_GB2312" w:cs="Times New Roman"/>
          <w:color w:val="auto"/>
          <w:sz w:val="32"/>
          <w:szCs w:val="32"/>
          <w:lang w:val="en-US" w:eastAsia="zh-CN"/>
        </w:rPr>
        <w:t xml:space="preserve">  </w:t>
      </w:r>
      <w:r>
        <w:rPr>
          <w:rFonts w:hint="eastAsia" w:ascii="仿宋_GB2312" w:eastAsia="仿宋_GB2312"/>
          <w:color w:val="auto"/>
          <w:sz w:val="32"/>
          <w:szCs w:val="32"/>
        </w:rPr>
        <w:t>东营市</w:t>
      </w:r>
      <w:r>
        <w:rPr>
          <w:rFonts w:ascii="仿宋_GB2312" w:eastAsia="仿宋_GB2312"/>
          <w:color w:val="auto"/>
          <w:sz w:val="32"/>
          <w:szCs w:val="32"/>
        </w:rPr>
        <w:t>社会保险事业中心综合科四级主任科员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lang w:val="en-US" w:eastAsia="zh-CN"/>
        </w:rPr>
      </w:pPr>
      <w:r>
        <w:rPr>
          <w:rFonts w:hint="eastAsia" w:ascii="仿宋_GB2312" w:eastAsia="仿宋_GB2312"/>
          <w:color w:val="auto"/>
          <w:sz w:val="32"/>
          <w:szCs w:val="32"/>
        </w:rPr>
        <w:t>赵子松</w:t>
      </w:r>
      <w:r>
        <w:rPr>
          <w:rFonts w:hint="eastAsia" w:ascii="仿宋_GB2312" w:hAnsi="黑体" w:eastAsia="仿宋_GB2312" w:cs="Times New Roman"/>
          <w:color w:val="auto"/>
          <w:sz w:val="32"/>
          <w:szCs w:val="32"/>
          <w:lang w:val="en-US" w:eastAsia="zh-CN"/>
        </w:rPr>
        <w:t xml:space="preserve">  </w:t>
      </w:r>
      <w:r>
        <w:rPr>
          <w:rFonts w:hint="eastAsia" w:ascii="仿宋_GB2312" w:eastAsia="仿宋_GB2312"/>
          <w:color w:val="auto"/>
          <w:sz w:val="32"/>
          <w:szCs w:val="32"/>
        </w:rPr>
        <w:t>东营市人力资源</w:t>
      </w:r>
      <w:r>
        <w:rPr>
          <w:rFonts w:ascii="仿宋_GB2312" w:eastAsia="仿宋_GB2312"/>
          <w:color w:val="auto"/>
          <w:sz w:val="32"/>
          <w:szCs w:val="32"/>
        </w:rPr>
        <w:t>和社会保障局</w:t>
      </w:r>
      <w:r>
        <w:rPr>
          <w:rFonts w:hint="eastAsia" w:ascii="仿宋_GB2312" w:eastAsia="仿宋_GB2312"/>
          <w:color w:val="auto"/>
          <w:sz w:val="32"/>
          <w:szCs w:val="32"/>
        </w:rPr>
        <w:t>社会保险科三级主任科员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lang w:val="en-US" w:eastAsia="zh-CN"/>
        </w:rPr>
      </w:pPr>
      <w:r>
        <w:rPr>
          <w:rFonts w:hint="eastAsia" w:ascii="仿宋_GB2312" w:eastAsia="仿宋_GB2312"/>
          <w:color w:val="auto"/>
          <w:sz w:val="32"/>
          <w:szCs w:val="32"/>
        </w:rPr>
        <w:t>张</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慧</w:t>
      </w:r>
      <w:r>
        <w:rPr>
          <w:rFonts w:hint="eastAsia" w:ascii="仿宋_GB2312" w:hAnsi="黑体" w:eastAsia="仿宋_GB2312" w:cs="Times New Roman"/>
          <w:color w:val="auto"/>
          <w:sz w:val="32"/>
          <w:szCs w:val="32"/>
          <w:lang w:val="en-US" w:eastAsia="zh-CN"/>
        </w:rPr>
        <w:t xml:space="preserve">  </w:t>
      </w:r>
      <w:r>
        <w:rPr>
          <w:rFonts w:hint="eastAsia" w:ascii="仿宋_GB2312" w:eastAsia="仿宋_GB2312"/>
          <w:color w:val="auto"/>
          <w:sz w:val="32"/>
          <w:szCs w:val="32"/>
        </w:rPr>
        <w:t>东营市</w:t>
      </w:r>
      <w:r>
        <w:rPr>
          <w:rFonts w:ascii="仿宋_GB2312" w:eastAsia="仿宋_GB2312"/>
          <w:color w:val="auto"/>
          <w:sz w:val="32"/>
          <w:szCs w:val="32"/>
        </w:rPr>
        <w:t>社会保险事业中心</w:t>
      </w:r>
      <w:r>
        <w:rPr>
          <w:rFonts w:hint="eastAsia" w:ascii="仿宋_GB2312" w:eastAsia="仿宋_GB2312"/>
          <w:color w:val="auto"/>
          <w:sz w:val="32"/>
          <w:szCs w:val="32"/>
        </w:rPr>
        <w:t>社会</w:t>
      </w:r>
      <w:r>
        <w:rPr>
          <w:rFonts w:ascii="仿宋_GB2312" w:eastAsia="仿宋_GB2312"/>
          <w:color w:val="auto"/>
          <w:sz w:val="32"/>
          <w:szCs w:val="32"/>
        </w:rPr>
        <w:t>保障卡管理服务科职员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lang w:val="en-US" w:eastAsia="zh-CN"/>
        </w:rPr>
      </w:pPr>
      <w:r>
        <w:rPr>
          <w:rFonts w:hint="eastAsia" w:ascii="仿宋_GB2312" w:eastAsia="仿宋_GB2312"/>
          <w:color w:val="auto"/>
          <w:sz w:val="32"/>
          <w:szCs w:val="32"/>
        </w:rPr>
        <w:t>杨</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勇</w:t>
      </w:r>
      <w:r>
        <w:rPr>
          <w:rFonts w:hint="eastAsia" w:ascii="仿宋_GB2312" w:hAnsi="黑体" w:eastAsia="仿宋_GB2312" w:cs="Times New Roman"/>
          <w:color w:val="auto"/>
          <w:sz w:val="32"/>
          <w:szCs w:val="32"/>
          <w:lang w:val="en-US" w:eastAsia="zh-CN"/>
        </w:rPr>
        <w:t xml:space="preserve">  </w:t>
      </w:r>
      <w:r>
        <w:rPr>
          <w:rFonts w:hint="eastAsia" w:ascii="仿宋_GB2312" w:eastAsia="仿宋_GB2312"/>
          <w:color w:val="auto"/>
          <w:sz w:val="32"/>
          <w:szCs w:val="32"/>
        </w:rPr>
        <w:t>东营市</w:t>
      </w:r>
      <w:r>
        <w:rPr>
          <w:rFonts w:ascii="仿宋_GB2312" w:eastAsia="仿宋_GB2312"/>
          <w:color w:val="auto"/>
          <w:sz w:val="32"/>
          <w:szCs w:val="32"/>
        </w:rPr>
        <w:t>人事考试中心</w:t>
      </w:r>
      <w:r>
        <w:rPr>
          <w:rFonts w:hint="eastAsia" w:ascii="仿宋_GB2312" w:eastAsia="仿宋_GB2312"/>
          <w:color w:val="auto"/>
          <w:sz w:val="32"/>
          <w:szCs w:val="32"/>
        </w:rPr>
        <w:t>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杜世一</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烟台市教育招生考试院院长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刘  超</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pacing w:val="-7"/>
          <w:sz w:val="32"/>
          <w:szCs w:val="32"/>
        </w:rPr>
        <w:t>烟台市人力资源和社会保障局监察与调解仲裁管理科科长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宫世鑫</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烟台市公共就业和人才服务中心毕业生服务科科员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郭宗涛</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烟台市人力资源考试中心考务一科科员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于  颖</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烟台市人力资源考试中心综合科科员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徐  虎</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烟台市人力资源考试中心职业技能鉴定科科员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王 </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冰</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潍坊市劳动和社会保障监察支队三级主任科员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高 </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晶</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潍坊市公共就业和人才服务中心基层就业指导科科员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 xml:space="preserve">张 </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建</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潍坊市社会保险事业中心社会化服务科副科长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曹晓琦</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潍坊市人事考试和劳动能力鉴定中心资格考试科科员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王文东</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pacing w:val="-13"/>
          <w:sz w:val="32"/>
          <w:szCs w:val="32"/>
          <w:lang w:val="en-US" w:eastAsia="zh-CN"/>
        </w:rPr>
        <w:t>潍坊市人事考试和劳动能力鉴定中心劳动能力鉴定科副科长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韩世香</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pacing w:val="-13"/>
          <w:sz w:val="32"/>
          <w:szCs w:val="32"/>
          <w:lang w:val="en-US" w:eastAsia="zh-CN"/>
        </w:rPr>
        <w:t>潍坊市人事考试和劳动能力鉴定中心技能人才评价科副科长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王  焱</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济宁市人力资源和社会保障局就业促进与失业保险科科长、四级调研员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杨微丽</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济宁市人力资源和社会保障技术中心主任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卢玉波</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济宁市公共就业和人才服务中心人力资源部部长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翟  青</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济宁市公共就业和人才服务中心七级职员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白翠翠</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pacing w:val="-13"/>
          <w:sz w:val="32"/>
          <w:szCs w:val="32"/>
          <w:lang w:val="en-US" w:eastAsia="zh-CN"/>
        </w:rPr>
        <w:t>济宁市社会保险事业中心企业养老保险服务科四级主任科员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石冉冉</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济宁市人事考试中心综合部部长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董  伟</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济宁市人事考试中心监督管理部部长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王</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波</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泰安市人事考试中心人事考试科负责人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李</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硕</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泰安市人事考试中心副科长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张灿昀</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泰安市人事考试中心副科长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陈振华</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泰安市社会保险事业中心社保卡管理服务科科员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徐</w:t>
      </w:r>
      <w:r>
        <w:rPr>
          <w:rFonts w:hint="eastAsia" w:ascii="仿宋_GB2312" w:hAnsi="黑体" w:eastAsia="仿宋_GB2312" w:cs="Times New Roman"/>
          <w:color w:val="auto"/>
          <w:sz w:val="32"/>
          <w:szCs w:val="32"/>
          <w:lang w:val="en-US" w:eastAsia="zh-CN"/>
        </w:rPr>
        <w:t xml:space="preserve">  </w:t>
      </w:r>
      <w:r>
        <w:rPr>
          <w:rFonts w:hint="eastAsia" w:ascii="仿宋_GB2312" w:hAnsi="黑体" w:eastAsia="仿宋_GB2312" w:cs="Times New Roman"/>
          <w:color w:val="auto"/>
          <w:sz w:val="32"/>
          <w:szCs w:val="32"/>
        </w:rPr>
        <w:t>辰</w:t>
      </w:r>
      <w:r>
        <w:rPr>
          <w:rFonts w:hint="eastAsia" w:ascii="仿宋_GB2312" w:hAnsi="黑体" w:eastAsia="仿宋_GB2312" w:cs="Times New Roman"/>
          <w:color w:val="auto"/>
          <w:sz w:val="32"/>
          <w:szCs w:val="32"/>
        </w:rPr>
        <w:tab/>
      </w:r>
      <w:r>
        <w:rPr>
          <w:rFonts w:hint="eastAsia" w:ascii="仿宋_GB2312" w:hAnsi="黑体" w:eastAsia="仿宋_GB2312" w:cs="Times New Roman"/>
          <w:color w:val="auto"/>
          <w:sz w:val="32"/>
          <w:szCs w:val="32"/>
        </w:rPr>
        <w:t>泰安市人力资源和社会保障局养老保险科科员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于海燕</w:t>
      </w:r>
      <w:r>
        <w:rPr>
          <w:rFonts w:hint="eastAsia" w:ascii="仿宋_GB2312" w:hAnsi="黑体" w:eastAsia="仿宋_GB2312" w:cs="Times New Roman"/>
          <w:color w:val="auto"/>
          <w:sz w:val="32"/>
          <w:szCs w:val="32"/>
          <w:lang w:val="en-US" w:eastAsia="zh-CN"/>
        </w:rPr>
        <w:t xml:space="preserve">  </w:t>
      </w:r>
      <w:r>
        <w:rPr>
          <w:rFonts w:hint="eastAsia" w:ascii="仿宋_GB2312" w:hAnsi="仿宋_GB2312" w:eastAsia="仿宋_GB2312" w:cs="仿宋_GB2312"/>
          <w:snapToGrid w:val="0"/>
          <w:color w:val="auto"/>
          <w:kern w:val="0"/>
          <w:sz w:val="32"/>
          <w:szCs w:val="32"/>
          <w:lang w:val="en-US" w:eastAsia="zh-CN"/>
        </w:rPr>
        <w:t>威海市人力资源和保障局信访科（12333）科员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color w:val="auto"/>
          <w:kern w:val="0"/>
          <w:sz w:val="32"/>
          <w:szCs w:val="32"/>
        </w:rPr>
        <w:t>王庆悦</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威海市</w:t>
      </w:r>
      <w:r>
        <w:rPr>
          <w:rFonts w:hint="eastAsia" w:ascii="仿宋_GB2312" w:hAnsi="仿宋_GB2312" w:eastAsia="仿宋_GB2312" w:cs="仿宋_GB2312"/>
          <w:color w:val="auto"/>
          <w:sz w:val="32"/>
          <w:szCs w:val="32"/>
        </w:rPr>
        <w:t>社会保险事业中心</w:t>
      </w:r>
      <w:r>
        <w:rPr>
          <w:rFonts w:hint="eastAsia" w:ascii="仿宋_GB2312" w:hAnsi="仿宋_GB2312" w:eastAsia="仿宋_GB2312" w:cs="仿宋_GB2312"/>
          <w:color w:val="auto"/>
          <w:sz w:val="32"/>
          <w:szCs w:val="32"/>
          <w:lang w:val="en-US" w:eastAsia="zh-CN"/>
        </w:rPr>
        <w:t>职工养老保险科科长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color w:val="auto"/>
          <w:sz w:val="32"/>
          <w:szCs w:val="32"/>
        </w:rPr>
      </w:pPr>
      <w:r>
        <w:rPr>
          <w:rFonts w:hint="eastAsia" w:ascii="仿宋_GB2312" w:hAnsi="仿宋_GB2312" w:eastAsia="仿宋_GB2312" w:cs="仿宋_GB2312"/>
          <w:snapToGrid w:val="0"/>
          <w:color w:val="auto"/>
          <w:kern w:val="0"/>
          <w:sz w:val="32"/>
          <w:szCs w:val="32"/>
        </w:rPr>
        <w:t>曲钜晖</w:t>
      </w:r>
      <w:r>
        <w:rPr>
          <w:rFonts w:hint="eastAsia" w:ascii="仿宋_GB2312" w:hAnsi="黑体" w:eastAsia="仿宋_GB2312" w:cs="Times New Roman"/>
          <w:color w:val="auto"/>
          <w:sz w:val="32"/>
          <w:szCs w:val="32"/>
        </w:rPr>
        <w:t xml:space="preserve">  </w:t>
      </w:r>
      <w:r>
        <w:rPr>
          <w:rFonts w:hint="eastAsia" w:ascii="仿宋_GB2312" w:hAnsi="仿宋_GB2312" w:eastAsia="仿宋_GB2312" w:cs="仿宋_GB2312"/>
          <w:color w:val="auto"/>
          <w:sz w:val="32"/>
          <w:szCs w:val="32"/>
          <w:lang w:val="en-US" w:eastAsia="zh-CN"/>
        </w:rPr>
        <w:t>威海市</w:t>
      </w:r>
      <w:r>
        <w:rPr>
          <w:rFonts w:hint="eastAsia" w:ascii="仿宋_GB2312" w:hAnsi="仿宋_GB2312" w:eastAsia="仿宋_GB2312" w:cs="仿宋_GB2312"/>
          <w:snapToGrid w:val="0"/>
          <w:color w:val="auto"/>
          <w:kern w:val="0"/>
          <w:sz w:val="32"/>
          <w:szCs w:val="32"/>
        </w:rPr>
        <w:t>公共就业和人才服务中心</w:t>
      </w:r>
      <w:r>
        <w:rPr>
          <w:rFonts w:hint="eastAsia" w:ascii="仿宋_GB2312" w:hAnsi="仿宋_GB2312" w:eastAsia="仿宋_GB2312" w:cs="仿宋_GB2312"/>
          <w:snapToGrid w:val="0"/>
          <w:color w:val="auto"/>
          <w:kern w:val="0"/>
          <w:sz w:val="32"/>
          <w:szCs w:val="32"/>
          <w:lang w:val="en-US" w:eastAsia="zh-CN"/>
        </w:rPr>
        <w:t>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color w:val="auto"/>
          <w:sz w:val="32"/>
          <w:szCs w:val="32"/>
        </w:rPr>
      </w:pPr>
      <w:r>
        <w:rPr>
          <w:rFonts w:hint="eastAsia" w:ascii="仿宋_GB2312" w:hAnsi="仿宋_GB2312" w:eastAsia="仿宋_GB2312" w:cs="仿宋_GB2312"/>
          <w:snapToGrid w:val="0"/>
          <w:color w:val="auto"/>
          <w:kern w:val="0"/>
          <w:sz w:val="32"/>
          <w:szCs w:val="32"/>
          <w:lang w:val="en-US" w:eastAsia="zh-CN"/>
        </w:rPr>
        <w:t>刘雪梅</w:t>
      </w:r>
      <w:r>
        <w:rPr>
          <w:rFonts w:hint="eastAsia" w:ascii="仿宋_GB2312" w:hAnsi="黑体" w:eastAsia="仿宋_GB2312" w:cs="Times New Roman"/>
          <w:color w:val="auto"/>
          <w:sz w:val="32"/>
          <w:szCs w:val="32"/>
        </w:rPr>
        <w:t xml:space="preserve">  </w:t>
      </w:r>
      <w:r>
        <w:rPr>
          <w:rFonts w:hint="eastAsia" w:ascii="仿宋_GB2312" w:hAnsi="仿宋_GB2312" w:eastAsia="仿宋_GB2312" w:cs="仿宋_GB2312"/>
          <w:color w:val="auto"/>
          <w:sz w:val="32"/>
          <w:szCs w:val="32"/>
          <w:lang w:val="en-US" w:eastAsia="zh-CN"/>
        </w:rPr>
        <w:t>威海市</w:t>
      </w:r>
      <w:r>
        <w:rPr>
          <w:rFonts w:hint="eastAsia" w:ascii="仿宋_GB2312" w:hAnsi="仿宋_GB2312" w:eastAsia="仿宋_GB2312" w:cs="仿宋_GB2312"/>
          <w:snapToGrid w:val="0"/>
          <w:color w:val="auto"/>
          <w:kern w:val="0"/>
          <w:sz w:val="32"/>
          <w:szCs w:val="32"/>
        </w:rPr>
        <w:t>公共就业和人才服务中心</w:t>
      </w:r>
      <w:r>
        <w:rPr>
          <w:rFonts w:hint="eastAsia" w:ascii="仿宋_GB2312" w:hAnsi="仿宋_GB2312" w:eastAsia="仿宋_GB2312" w:cs="仿宋_GB2312"/>
          <w:snapToGrid w:val="0"/>
          <w:color w:val="auto"/>
          <w:kern w:val="0"/>
          <w:sz w:val="32"/>
          <w:szCs w:val="32"/>
          <w:lang w:val="en-US" w:eastAsia="zh-CN"/>
        </w:rPr>
        <w:t>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于海靓</w:t>
      </w:r>
      <w:r>
        <w:rPr>
          <w:rFonts w:hint="eastAsia" w:ascii="仿宋_GB2312" w:hAnsi="黑体" w:eastAsia="仿宋_GB2312" w:cs="Times New Roman"/>
          <w:color w:val="auto"/>
          <w:sz w:val="32"/>
          <w:szCs w:val="32"/>
        </w:rPr>
        <w:t xml:space="preserve">  </w:t>
      </w:r>
      <w:r>
        <w:rPr>
          <w:rFonts w:hint="eastAsia" w:ascii="仿宋_GB2312" w:hAnsi="仿宋_GB2312" w:eastAsia="仿宋_GB2312" w:cs="仿宋_GB2312"/>
          <w:color w:val="auto"/>
          <w:sz w:val="32"/>
          <w:szCs w:val="32"/>
          <w:lang w:val="en-US" w:eastAsia="zh-CN"/>
        </w:rPr>
        <w:t>威海市</w:t>
      </w:r>
      <w:r>
        <w:rPr>
          <w:rFonts w:hint="eastAsia" w:ascii="仿宋_GB2312" w:hAnsi="仿宋_GB2312" w:eastAsia="仿宋_GB2312" w:cs="仿宋_GB2312"/>
          <w:snapToGrid w:val="0"/>
          <w:color w:val="auto"/>
          <w:kern w:val="0"/>
          <w:sz w:val="32"/>
          <w:szCs w:val="32"/>
        </w:rPr>
        <w:t>公共就业和人才服务中心</w:t>
      </w:r>
      <w:r>
        <w:rPr>
          <w:rFonts w:hint="eastAsia" w:ascii="仿宋_GB2312" w:hAnsi="仿宋_GB2312" w:eastAsia="仿宋_GB2312" w:cs="仿宋_GB2312"/>
          <w:snapToGrid w:val="0"/>
          <w:color w:val="auto"/>
          <w:kern w:val="0"/>
          <w:sz w:val="32"/>
          <w:szCs w:val="32"/>
          <w:lang w:val="en-US" w:eastAsia="zh-CN"/>
        </w:rPr>
        <w:t>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刘彦萍</w:t>
      </w:r>
      <w:r>
        <w:rPr>
          <w:rFonts w:hint="eastAsia" w:ascii="仿宋_GB2312" w:hAnsi="仿宋_GB2312" w:eastAsia="仿宋_GB2312" w:cs="仿宋_GB2312"/>
          <w:snapToGrid w:val="0"/>
          <w:color w:val="auto"/>
          <w:kern w:val="0"/>
          <w:sz w:val="32"/>
          <w:szCs w:val="32"/>
          <w:lang w:val="en-US" w:eastAsia="zh-CN"/>
        </w:rPr>
        <w:tab/>
      </w:r>
      <w:r>
        <w:rPr>
          <w:rFonts w:hint="eastAsia" w:ascii="仿宋_GB2312" w:hAnsi="仿宋_GB2312" w:eastAsia="仿宋_GB2312" w:cs="仿宋_GB2312"/>
          <w:snapToGrid w:val="0"/>
          <w:color w:val="auto"/>
          <w:kern w:val="0"/>
          <w:sz w:val="32"/>
          <w:szCs w:val="32"/>
          <w:lang w:val="en-US" w:eastAsia="zh-CN"/>
        </w:rPr>
        <w:t>日照市人力资源考试中心主任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张  涵</w:t>
      </w:r>
      <w:r>
        <w:rPr>
          <w:rFonts w:hint="eastAsia" w:ascii="仿宋_GB2312" w:hAnsi="仿宋_GB2312" w:eastAsia="仿宋_GB2312" w:cs="仿宋_GB2312"/>
          <w:snapToGrid w:val="0"/>
          <w:color w:val="auto"/>
          <w:kern w:val="0"/>
          <w:sz w:val="32"/>
          <w:szCs w:val="32"/>
          <w:lang w:val="en-US" w:eastAsia="zh-CN"/>
        </w:rPr>
        <w:tab/>
      </w:r>
      <w:r>
        <w:rPr>
          <w:rFonts w:hint="eastAsia" w:ascii="仿宋_GB2312" w:hAnsi="仿宋_GB2312" w:eastAsia="仿宋_GB2312" w:cs="仿宋_GB2312"/>
          <w:snapToGrid w:val="0"/>
          <w:color w:val="auto"/>
          <w:kern w:val="0"/>
          <w:sz w:val="32"/>
          <w:szCs w:val="32"/>
          <w:lang w:val="en-US" w:eastAsia="zh-CN"/>
        </w:rPr>
        <w:t>日照市人力资源考试中心工作人员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丁  涛</w:t>
      </w:r>
      <w:r>
        <w:rPr>
          <w:rFonts w:hint="eastAsia" w:ascii="仿宋_GB2312" w:hAnsi="仿宋_GB2312" w:eastAsia="仿宋_GB2312" w:cs="仿宋_GB2312"/>
          <w:snapToGrid w:val="0"/>
          <w:color w:val="auto"/>
          <w:kern w:val="0"/>
          <w:sz w:val="32"/>
          <w:szCs w:val="32"/>
          <w:lang w:val="en-US" w:eastAsia="zh-CN"/>
        </w:rPr>
        <w:tab/>
      </w:r>
      <w:r>
        <w:rPr>
          <w:rFonts w:hint="eastAsia" w:ascii="仿宋_GB2312" w:hAnsi="仿宋_GB2312" w:eastAsia="仿宋_GB2312" w:cs="仿宋_GB2312"/>
          <w:snapToGrid w:val="0"/>
          <w:color w:val="auto"/>
          <w:kern w:val="0"/>
          <w:sz w:val="32"/>
          <w:szCs w:val="32"/>
          <w:lang w:val="en-US" w:eastAsia="zh-CN"/>
        </w:rPr>
        <w:t>日照市人力资源考试中心工作人员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王方圆</w:t>
      </w:r>
      <w:r>
        <w:rPr>
          <w:rFonts w:hint="eastAsia" w:ascii="仿宋_GB2312" w:hAnsi="仿宋_GB2312" w:eastAsia="仿宋_GB2312" w:cs="仿宋_GB2312"/>
          <w:snapToGrid w:val="0"/>
          <w:color w:val="auto"/>
          <w:kern w:val="0"/>
          <w:sz w:val="32"/>
          <w:szCs w:val="32"/>
          <w:lang w:val="en-US" w:eastAsia="zh-CN"/>
        </w:rPr>
        <w:tab/>
      </w:r>
      <w:r>
        <w:rPr>
          <w:rFonts w:hint="eastAsia" w:ascii="仿宋_GB2312" w:hAnsi="仿宋_GB2312" w:eastAsia="仿宋_GB2312" w:cs="仿宋_GB2312"/>
          <w:snapToGrid w:val="0"/>
          <w:color w:val="auto"/>
          <w:kern w:val="0"/>
          <w:sz w:val="32"/>
          <w:szCs w:val="32"/>
          <w:lang w:val="en-US" w:eastAsia="zh-CN"/>
        </w:rPr>
        <w:t>日照市人力资源考试中心工作人员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val="en-US" w:eastAsia="zh-CN"/>
        </w:rPr>
        <w:t>罗  莉</w:t>
      </w:r>
      <w:r>
        <w:rPr>
          <w:rFonts w:hint="eastAsia" w:ascii="仿宋_GB2312" w:hAnsi="仿宋_GB2312" w:eastAsia="仿宋_GB2312" w:cs="仿宋_GB2312"/>
          <w:snapToGrid w:val="0"/>
          <w:color w:val="auto"/>
          <w:kern w:val="0"/>
          <w:sz w:val="32"/>
          <w:szCs w:val="32"/>
          <w:lang w:val="en-US" w:eastAsia="zh-CN"/>
        </w:rPr>
        <w:tab/>
      </w:r>
      <w:r>
        <w:rPr>
          <w:rFonts w:hint="eastAsia" w:ascii="仿宋_GB2312" w:hAnsi="仿宋_GB2312" w:eastAsia="仿宋_GB2312" w:cs="仿宋_GB2312"/>
          <w:snapToGrid w:val="0"/>
          <w:color w:val="auto"/>
          <w:kern w:val="0"/>
          <w:sz w:val="32"/>
          <w:szCs w:val="32"/>
          <w:lang w:val="en-US" w:eastAsia="zh-CN"/>
        </w:rPr>
        <w:t>日照市人力资源和社会保障局工作人员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color w:val="auto"/>
          <w:sz w:val="32"/>
          <w:szCs w:val="32"/>
        </w:rPr>
      </w:pPr>
      <w:r>
        <w:rPr>
          <w:rFonts w:hint="eastAsia" w:ascii="仿宋_GB2312" w:hAnsi="仿宋_GB2312" w:eastAsia="仿宋_GB2312" w:cs="仿宋_GB2312"/>
          <w:color w:val="auto"/>
          <w:sz w:val="32"/>
          <w:szCs w:val="32"/>
          <w:vertAlign w:val="baseline"/>
          <w:lang w:val="en-US" w:eastAsia="zh-CN"/>
        </w:rPr>
        <w:t>付  霞</w:t>
      </w:r>
      <w:r>
        <w:rPr>
          <w:rFonts w:hint="eastAsia" w:ascii="仿宋_GB2312" w:hAnsi="黑体" w:eastAsia="仿宋_GB2312" w:cs="Times New Roman"/>
          <w:color w:val="auto"/>
          <w:sz w:val="32"/>
          <w:szCs w:val="32"/>
        </w:rPr>
        <w:t xml:space="preserve">  </w:t>
      </w:r>
      <w:r>
        <w:rPr>
          <w:rFonts w:hint="eastAsia" w:ascii="仿宋_GB2312" w:hAnsi="仿宋_GB2312" w:eastAsia="仿宋_GB2312" w:cs="仿宋_GB2312"/>
          <w:color w:val="auto"/>
          <w:sz w:val="32"/>
          <w:szCs w:val="32"/>
          <w:vertAlign w:val="baseline"/>
          <w:lang w:val="en-US" w:eastAsia="zh-CN"/>
        </w:rPr>
        <w:t>滨州市公共就业和人才服务中心创业担保贷款科副科长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color w:val="auto"/>
          <w:sz w:val="32"/>
          <w:szCs w:val="32"/>
        </w:rPr>
      </w:pPr>
      <w:r>
        <w:rPr>
          <w:rFonts w:hint="eastAsia" w:ascii="仿宋_GB2312" w:hAnsi="仿宋_GB2312" w:eastAsia="仿宋_GB2312" w:cs="仿宋_GB2312"/>
          <w:color w:val="auto"/>
          <w:sz w:val="32"/>
          <w:szCs w:val="32"/>
          <w:vertAlign w:val="baseline"/>
          <w:lang w:val="en-US" w:eastAsia="zh-CN"/>
        </w:rPr>
        <w:t>林  琳</w:t>
      </w:r>
      <w:r>
        <w:rPr>
          <w:rFonts w:hint="eastAsia" w:ascii="仿宋_GB2312" w:hAnsi="黑体" w:eastAsia="仿宋_GB2312" w:cs="Times New Roman"/>
          <w:color w:val="auto"/>
          <w:sz w:val="32"/>
          <w:szCs w:val="32"/>
        </w:rPr>
        <w:t xml:space="preserve">  </w:t>
      </w:r>
      <w:r>
        <w:rPr>
          <w:rFonts w:hint="eastAsia" w:ascii="仿宋_GB2312" w:hAnsi="仿宋_GB2312" w:eastAsia="仿宋_GB2312" w:cs="仿宋_GB2312"/>
          <w:color w:val="auto"/>
          <w:sz w:val="32"/>
          <w:szCs w:val="32"/>
          <w:vertAlign w:val="baseline"/>
          <w:lang w:val="en-US" w:eastAsia="zh-CN"/>
        </w:rPr>
        <w:t>滨州市公共就业和人才服务中心综合科副科长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color w:val="auto"/>
          <w:sz w:val="32"/>
          <w:szCs w:val="32"/>
        </w:rPr>
      </w:pPr>
      <w:r>
        <w:rPr>
          <w:rFonts w:hint="eastAsia" w:ascii="仿宋_GB2312" w:hAnsi="仿宋_GB2312" w:eastAsia="仿宋_GB2312" w:cs="仿宋_GB2312"/>
          <w:color w:val="auto"/>
          <w:sz w:val="32"/>
          <w:szCs w:val="32"/>
          <w:vertAlign w:val="baseline"/>
          <w:lang w:val="en-US" w:eastAsia="zh-CN"/>
        </w:rPr>
        <w:t>周琳琳</w:t>
      </w:r>
      <w:r>
        <w:rPr>
          <w:rFonts w:hint="eastAsia" w:ascii="仿宋_GB2312" w:hAnsi="黑体" w:eastAsia="仿宋_GB2312" w:cs="Times New Roman"/>
          <w:color w:val="auto"/>
          <w:sz w:val="32"/>
          <w:szCs w:val="32"/>
        </w:rPr>
        <w:t xml:space="preserve">  </w:t>
      </w:r>
      <w:r>
        <w:rPr>
          <w:rFonts w:hint="eastAsia" w:ascii="仿宋_GB2312" w:hAnsi="仿宋_GB2312" w:eastAsia="仿宋_GB2312" w:cs="仿宋_GB2312"/>
          <w:color w:val="auto"/>
          <w:sz w:val="32"/>
          <w:szCs w:val="32"/>
          <w:vertAlign w:val="baseline"/>
          <w:lang w:val="en-US" w:eastAsia="zh-CN"/>
        </w:rPr>
        <w:t>滨州市社会保险事业中心资格认证科科长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黑体" w:eastAsia="仿宋_GB2312" w:cs="Times New Roman"/>
          <w:color w:val="auto"/>
          <w:sz w:val="32"/>
          <w:szCs w:val="32"/>
        </w:rPr>
      </w:pPr>
      <w:r>
        <w:rPr>
          <w:rFonts w:hint="eastAsia" w:ascii="仿宋_GB2312" w:hAnsi="仿宋_GB2312" w:eastAsia="仿宋_GB2312" w:cs="仿宋_GB2312"/>
          <w:color w:val="auto"/>
          <w:sz w:val="32"/>
          <w:szCs w:val="32"/>
          <w:vertAlign w:val="baseline"/>
          <w:lang w:val="en-US" w:eastAsia="zh-CN"/>
        </w:rPr>
        <w:t>贾志勇</w:t>
      </w:r>
      <w:r>
        <w:rPr>
          <w:rFonts w:hint="eastAsia" w:ascii="仿宋_GB2312" w:hAnsi="黑体" w:eastAsia="仿宋_GB2312" w:cs="Times New Roman"/>
          <w:color w:val="auto"/>
          <w:sz w:val="32"/>
          <w:szCs w:val="32"/>
        </w:rPr>
        <w:t xml:space="preserve">  </w:t>
      </w:r>
      <w:r>
        <w:rPr>
          <w:rFonts w:hint="eastAsia" w:ascii="仿宋_GB2312" w:hAnsi="仿宋_GB2312" w:eastAsia="仿宋_GB2312" w:cs="仿宋_GB2312"/>
          <w:color w:val="auto"/>
          <w:sz w:val="32"/>
          <w:szCs w:val="32"/>
          <w:vertAlign w:val="baseline"/>
          <w:lang w:val="en-US" w:eastAsia="zh-CN"/>
        </w:rPr>
        <w:t>滨州市人事考试中心职称考试科科长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赵  萍</w:t>
      </w:r>
      <w:r>
        <w:rPr>
          <w:rFonts w:hint="eastAsia" w:ascii="仿宋_GB2312" w:hAnsi="黑体" w:eastAsia="仿宋_GB2312" w:cs="Times New Roman"/>
          <w:color w:val="auto"/>
          <w:sz w:val="32"/>
          <w:szCs w:val="32"/>
        </w:rPr>
        <w:t xml:space="preserve">  </w:t>
      </w:r>
      <w:r>
        <w:rPr>
          <w:rFonts w:hint="eastAsia" w:ascii="仿宋_GB2312" w:hAnsi="仿宋_GB2312" w:eastAsia="仿宋_GB2312" w:cs="仿宋_GB2312"/>
          <w:color w:val="auto"/>
          <w:sz w:val="32"/>
          <w:szCs w:val="32"/>
          <w:vertAlign w:val="baseline"/>
          <w:lang w:val="en-US" w:eastAsia="zh-CN"/>
        </w:rPr>
        <w:t>滨州市人事考试中心综合科副科长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宋  鑫</w:t>
      </w:r>
      <w:r>
        <w:rPr>
          <w:rFonts w:hint="eastAsia" w:ascii="仿宋_GB2312" w:hAnsi="仿宋_GB2312" w:eastAsia="仿宋_GB2312" w:cs="仿宋_GB2312"/>
          <w:color w:val="auto"/>
          <w:sz w:val="32"/>
          <w:szCs w:val="32"/>
          <w:vertAlign w:val="baseline"/>
          <w:lang w:val="en-US" w:eastAsia="zh-CN"/>
        </w:rPr>
        <w:tab/>
      </w:r>
      <w:r>
        <w:rPr>
          <w:rFonts w:hint="eastAsia" w:ascii="仿宋_GB2312" w:hAnsi="仿宋_GB2312" w:eastAsia="仿宋_GB2312" w:cs="仿宋_GB2312"/>
          <w:color w:val="auto"/>
          <w:sz w:val="32"/>
          <w:szCs w:val="32"/>
          <w:vertAlign w:val="baseline"/>
          <w:lang w:val="en-US" w:eastAsia="zh-CN"/>
        </w:rPr>
        <w:t>德州市人力资源和社会保障局人事科副科长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刘彦男</w:t>
      </w:r>
      <w:r>
        <w:rPr>
          <w:rFonts w:hint="eastAsia" w:ascii="仿宋_GB2312" w:hAnsi="仿宋_GB2312" w:eastAsia="仿宋_GB2312" w:cs="仿宋_GB2312"/>
          <w:color w:val="auto"/>
          <w:sz w:val="32"/>
          <w:szCs w:val="32"/>
          <w:vertAlign w:val="baseline"/>
          <w:lang w:val="en-US" w:eastAsia="zh-CN"/>
        </w:rPr>
        <w:tab/>
      </w:r>
      <w:r>
        <w:rPr>
          <w:rFonts w:hint="eastAsia" w:ascii="仿宋_GB2312" w:hAnsi="黑体" w:eastAsia="仿宋_GB2312" w:cs="Times New Roman"/>
          <w:color w:val="auto"/>
          <w:spacing w:val="-13"/>
          <w:sz w:val="32"/>
          <w:szCs w:val="32"/>
          <w:lang w:val="en-US" w:eastAsia="zh-CN"/>
        </w:rPr>
        <w:t>德州市人力资源和社会保障局办公室副主任、二级主任 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王志浩</w:t>
      </w:r>
      <w:r>
        <w:rPr>
          <w:rFonts w:hint="eastAsia" w:ascii="仿宋_GB2312" w:hAnsi="仿宋_GB2312" w:eastAsia="仿宋_GB2312" w:cs="仿宋_GB2312"/>
          <w:color w:val="auto"/>
          <w:sz w:val="32"/>
          <w:szCs w:val="32"/>
          <w:vertAlign w:val="baseline"/>
          <w:lang w:val="en-US" w:eastAsia="zh-CN"/>
        </w:rPr>
        <w:tab/>
      </w:r>
      <w:r>
        <w:rPr>
          <w:rFonts w:hint="eastAsia" w:ascii="仿宋_GB2312" w:hAnsi="仿宋_GB2312" w:eastAsia="仿宋_GB2312" w:cs="仿宋_GB2312"/>
          <w:color w:val="auto"/>
          <w:sz w:val="32"/>
          <w:szCs w:val="32"/>
          <w:vertAlign w:val="baseline"/>
          <w:lang w:val="en-US" w:eastAsia="zh-CN"/>
        </w:rPr>
        <w:t>德州市人力资源和社会保障局政策法规科科员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徐  锐</w:t>
      </w:r>
      <w:r>
        <w:rPr>
          <w:rFonts w:hint="eastAsia" w:ascii="仿宋_GB2312" w:hAnsi="仿宋_GB2312" w:eastAsia="仿宋_GB2312" w:cs="仿宋_GB2312"/>
          <w:color w:val="auto"/>
          <w:sz w:val="32"/>
          <w:szCs w:val="32"/>
          <w:vertAlign w:val="baseline"/>
          <w:lang w:val="en-US" w:eastAsia="zh-CN"/>
        </w:rPr>
        <w:tab/>
      </w:r>
      <w:r>
        <w:rPr>
          <w:rFonts w:hint="eastAsia" w:ascii="仿宋_GB2312" w:hAnsi="黑体" w:eastAsia="仿宋_GB2312" w:cs="Times New Roman"/>
          <w:color w:val="auto"/>
          <w:spacing w:val="-13"/>
          <w:sz w:val="32"/>
          <w:szCs w:val="32"/>
          <w:lang w:val="en-US" w:eastAsia="zh-CN"/>
        </w:rPr>
        <w:t>德州市社会保险事业中心基金财务科副科长、三级主任 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刘云龙</w:t>
      </w:r>
      <w:r>
        <w:rPr>
          <w:rFonts w:hint="eastAsia" w:ascii="仿宋_GB2312" w:hAnsi="仿宋_GB2312" w:eastAsia="仿宋_GB2312" w:cs="仿宋_GB2312"/>
          <w:color w:val="auto"/>
          <w:sz w:val="32"/>
          <w:szCs w:val="32"/>
          <w:vertAlign w:val="baseline"/>
          <w:lang w:val="en-US" w:eastAsia="zh-CN"/>
        </w:rPr>
        <w:tab/>
      </w:r>
      <w:r>
        <w:rPr>
          <w:rFonts w:hint="eastAsia" w:ascii="仿宋_GB2312" w:hAnsi="仿宋_GB2312" w:eastAsia="仿宋_GB2312" w:cs="仿宋_GB2312"/>
          <w:color w:val="auto"/>
          <w:sz w:val="32"/>
          <w:szCs w:val="32"/>
          <w:vertAlign w:val="baseline"/>
          <w:lang w:val="en-US" w:eastAsia="zh-CN"/>
        </w:rPr>
        <w:t>德州市技工教育发展中心培训竞赛科副科长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董瑞贺</w:t>
      </w:r>
      <w:r>
        <w:rPr>
          <w:rFonts w:hint="eastAsia" w:ascii="仿宋_GB2312" w:eastAsia="仿宋_GB2312"/>
          <w:color w:val="auto"/>
          <w:lang w:eastAsia="zh-CN"/>
        </w:rPr>
        <w:tab/>
      </w:r>
      <w:r>
        <w:rPr>
          <w:rFonts w:hint="eastAsia" w:ascii="仿宋_GB2312" w:eastAsia="仿宋_GB2312"/>
          <w:color w:val="auto"/>
          <w:lang w:eastAsia="zh-CN"/>
        </w:rPr>
        <w:t>聊城市人事考试中心副主任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陈园园</w:t>
      </w:r>
      <w:r>
        <w:rPr>
          <w:rFonts w:hint="eastAsia" w:ascii="仿宋_GB2312" w:eastAsia="仿宋_GB2312"/>
          <w:color w:val="auto"/>
          <w:lang w:eastAsia="zh-CN"/>
        </w:rPr>
        <w:tab/>
      </w:r>
      <w:r>
        <w:rPr>
          <w:rFonts w:hint="eastAsia" w:ascii="仿宋_GB2312" w:eastAsia="仿宋_GB2312"/>
          <w:color w:val="auto"/>
          <w:lang w:eastAsia="zh-CN"/>
        </w:rPr>
        <w:t>聊城市人事考试中心水平资格考评科科长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郭成刚</w:t>
      </w:r>
      <w:r>
        <w:rPr>
          <w:rFonts w:hint="eastAsia" w:ascii="仿宋_GB2312" w:eastAsia="仿宋_GB2312"/>
          <w:color w:val="auto"/>
          <w:lang w:eastAsia="zh-CN"/>
        </w:rPr>
        <w:tab/>
      </w:r>
      <w:r>
        <w:rPr>
          <w:rFonts w:hint="eastAsia" w:ascii="仿宋_GB2312" w:eastAsia="仿宋_GB2312"/>
          <w:color w:val="auto"/>
          <w:lang w:eastAsia="zh-CN"/>
        </w:rPr>
        <w:t>聊城市人事考试中心准入资格考评科副科长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孙晓东</w:t>
      </w:r>
      <w:r>
        <w:rPr>
          <w:rFonts w:hint="eastAsia" w:ascii="仿宋_GB2312" w:eastAsia="仿宋_GB2312"/>
          <w:color w:val="auto"/>
          <w:lang w:eastAsia="zh-CN"/>
        </w:rPr>
        <w:tab/>
      </w:r>
      <w:r>
        <w:rPr>
          <w:rFonts w:hint="eastAsia" w:ascii="仿宋_GB2312" w:eastAsia="仿宋_GB2312"/>
          <w:color w:val="auto"/>
          <w:lang w:eastAsia="zh-CN"/>
        </w:rPr>
        <w:t>聊城市人事考试中心招录考评科副科长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张</w:t>
      </w:r>
      <w:r>
        <w:rPr>
          <w:rFonts w:hint="eastAsia" w:ascii="仿宋_GB2312" w:eastAsia="仿宋_GB2312"/>
          <w:color w:val="auto"/>
          <w:lang w:val="en-US" w:eastAsia="zh-CN"/>
        </w:rPr>
        <w:t xml:space="preserve">  </w:t>
      </w:r>
      <w:r>
        <w:rPr>
          <w:rFonts w:hint="eastAsia" w:ascii="仿宋_GB2312" w:eastAsia="仿宋_GB2312"/>
          <w:color w:val="auto"/>
          <w:lang w:eastAsia="zh-CN"/>
        </w:rPr>
        <w:t>松</w:t>
      </w:r>
      <w:r>
        <w:rPr>
          <w:rFonts w:hint="eastAsia" w:ascii="仿宋_GB2312" w:eastAsia="仿宋_GB2312"/>
          <w:color w:val="auto"/>
          <w:lang w:eastAsia="zh-CN"/>
        </w:rPr>
        <w:tab/>
      </w:r>
      <w:r>
        <w:rPr>
          <w:rFonts w:hint="eastAsia" w:ascii="仿宋_GB2312" w:eastAsia="仿宋_GB2312"/>
          <w:color w:val="auto"/>
          <w:lang w:eastAsia="zh-CN"/>
        </w:rPr>
        <w:t>聊城市人事考试中心综合科中级经济师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eastAsia="仿宋_GB2312"/>
          <w:color w:val="auto"/>
          <w:lang w:eastAsia="zh-CN"/>
        </w:rPr>
      </w:pPr>
      <w:r>
        <w:rPr>
          <w:rFonts w:hint="eastAsia" w:ascii="仿宋_GB2312" w:eastAsia="仿宋_GB2312"/>
          <w:color w:val="auto"/>
          <w:lang w:eastAsia="zh-CN"/>
        </w:rPr>
        <w:t>左振伟</w:t>
      </w:r>
      <w:r>
        <w:rPr>
          <w:rFonts w:hint="eastAsia" w:ascii="仿宋_GB2312" w:eastAsia="仿宋_GB2312"/>
          <w:color w:val="auto"/>
          <w:lang w:eastAsia="zh-CN"/>
        </w:rPr>
        <w:tab/>
      </w:r>
      <w:r>
        <w:rPr>
          <w:rFonts w:hint="eastAsia" w:ascii="仿宋_GB2312" w:eastAsia="仿宋_GB2312"/>
          <w:color w:val="auto"/>
          <w:lang w:eastAsia="zh-CN"/>
        </w:rPr>
        <w:t>临沂市人力资源社会保障服务中心创业指导科科长、</w:t>
      </w:r>
      <w:r>
        <w:rPr>
          <w:rFonts w:hint="eastAsia" w:ascii="仿宋_GB2312" w:eastAsia="仿宋_GB2312"/>
          <w:color w:val="auto"/>
          <w:lang w:val="en-US" w:eastAsia="zh-CN"/>
        </w:rPr>
        <w:t xml:space="preserve">  </w:t>
      </w:r>
      <w:r>
        <w:rPr>
          <w:rFonts w:hint="eastAsia" w:ascii="仿宋_GB2312" w:eastAsia="仿宋_GB2312"/>
          <w:color w:val="auto"/>
          <w:lang w:eastAsia="zh-CN"/>
        </w:rPr>
        <w:t>一级主任科员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eastAsia="仿宋_GB2312"/>
          <w:color w:val="auto"/>
          <w:lang w:eastAsia="zh-CN"/>
        </w:rPr>
      </w:pPr>
      <w:r>
        <w:rPr>
          <w:rFonts w:hint="eastAsia" w:ascii="仿宋_GB2312" w:eastAsia="仿宋_GB2312"/>
          <w:color w:val="auto"/>
          <w:lang w:eastAsia="zh-CN"/>
        </w:rPr>
        <w:t>戚宝文</w:t>
      </w:r>
      <w:r>
        <w:rPr>
          <w:rFonts w:hint="eastAsia" w:ascii="仿宋_GB2312" w:eastAsia="仿宋_GB2312"/>
          <w:color w:val="auto"/>
          <w:lang w:eastAsia="zh-CN"/>
        </w:rPr>
        <w:tab/>
      </w:r>
      <w:r>
        <w:rPr>
          <w:rFonts w:hint="eastAsia" w:ascii="仿宋_GB2312" w:eastAsia="仿宋_GB2312"/>
          <w:color w:val="auto"/>
          <w:lang w:eastAsia="zh-CN"/>
        </w:rPr>
        <w:t>临沂市人力资源社会保障服务中心养老保险服务科四级主任科员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eastAsia="仿宋_GB2312"/>
          <w:color w:val="auto"/>
          <w:lang w:eastAsia="zh-CN"/>
        </w:rPr>
      </w:pPr>
      <w:r>
        <w:rPr>
          <w:rFonts w:hint="eastAsia" w:ascii="仿宋_GB2312" w:eastAsia="仿宋_GB2312"/>
          <w:color w:val="auto"/>
          <w:lang w:eastAsia="zh-CN"/>
        </w:rPr>
        <w:t>韩欣彤</w:t>
      </w:r>
      <w:r>
        <w:rPr>
          <w:rFonts w:hint="eastAsia" w:ascii="仿宋_GB2312" w:eastAsia="仿宋_GB2312"/>
          <w:color w:val="auto"/>
          <w:lang w:eastAsia="zh-CN"/>
        </w:rPr>
        <w:tab/>
      </w:r>
      <w:r>
        <w:rPr>
          <w:rFonts w:hint="eastAsia" w:ascii="仿宋_GB2312" w:eastAsia="仿宋_GB2312"/>
          <w:color w:val="auto"/>
          <w:lang w:eastAsia="zh-CN"/>
        </w:rPr>
        <w:t>临沂市人力资源社会保障服务中心离退休职工社会化服务科一级科员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贾</w:t>
      </w:r>
      <w:r>
        <w:rPr>
          <w:rFonts w:hint="eastAsia" w:ascii="仿宋_GB2312" w:eastAsia="仿宋_GB2312"/>
          <w:color w:val="auto"/>
          <w:lang w:val="en-US" w:eastAsia="zh-CN"/>
        </w:rPr>
        <w:t xml:space="preserve">  </w:t>
      </w:r>
      <w:r>
        <w:rPr>
          <w:rFonts w:hint="eastAsia" w:ascii="仿宋_GB2312" w:eastAsia="仿宋_GB2312"/>
          <w:color w:val="auto"/>
          <w:lang w:eastAsia="zh-CN"/>
        </w:rPr>
        <w:t>军</w:t>
      </w:r>
      <w:r>
        <w:rPr>
          <w:rFonts w:hint="eastAsia" w:ascii="仿宋_GB2312" w:eastAsia="仿宋_GB2312"/>
          <w:color w:val="auto"/>
          <w:lang w:eastAsia="zh-CN"/>
        </w:rPr>
        <w:tab/>
      </w:r>
      <w:r>
        <w:rPr>
          <w:rFonts w:hint="eastAsia" w:ascii="仿宋_GB2312" w:eastAsia="仿宋_GB2312"/>
          <w:color w:val="auto"/>
          <w:lang w:eastAsia="zh-CN"/>
        </w:rPr>
        <w:t>临沂市人事考试中心副主任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1264" w:hangingChars="400"/>
        <w:textAlignment w:val="auto"/>
        <w:rPr>
          <w:rFonts w:hint="eastAsia" w:ascii="仿宋_GB2312" w:eastAsia="仿宋_GB2312"/>
          <w:color w:val="auto"/>
          <w:lang w:eastAsia="zh-CN"/>
        </w:rPr>
      </w:pPr>
      <w:r>
        <w:rPr>
          <w:rFonts w:hint="eastAsia" w:ascii="仿宋_GB2312" w:eastAsia="仿宋_GB2312"/>
          <w:color w:val="auto"/>
          <w:lang w:eastAsia="zh-CN"/>
        </w:rPr>
        <w:t>蒋江涛</w:t>
      </w:r>
      <w:r>
        <w:rPr>
          <w:rFonts w:hint="eastAsia" w:ascii="仿宋_GB2312" w:eastAsia="仿宋_GB2312"/>
          <w:color w:val="auto"/>
          <w:lang w:eastAsia="zh-CN"/>
        </w:rPr>
        <w:tab/>
      </w:r>
      <w:r>
        <w:rPr>
          <w:rFonts w:hint="eastAsia" w:ascii="仿宋_GB2312" w:eastAsia="仿宋_GB2312"/>
          <w:color w:val="auto"/>
          <w:lang w:eastAsia="zh-CN"/>
        </w:rPr>
        <w:t>临沂市人事考试中心副主任、临沂市人力资源和社会保</w:t>
      </w:r>
      <w:r>
        <w:rPr>
          <w:rFonts w:hint="eastAsia" w:ascii="仿宋_GB2312" w:eastAsia="仿宋_GB2312"/>
          <w:color w:val="auto"/>
          <w:lang w:val="en-US" w:eastAsia="zh-CN"/>
        </w:rPr>
        <w:t xml:space="preserve"> </w:t>
      </w:r>
      <w:r>
        <w:rPr>
          <w:rFonts w:hint="eastAsia" w:ascii="仿宋_GB2312" w:eastAsia="仿宋_GB2312"/>
          <w:color w:val="auto"/>
          <w:lang w:eastAsia="zh-CN"/>
        </w:rPr>
        <w:t>障局网站管理办公室负责人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于</w:t>
      </w:r>
      <w:r>
        <w:rPr>
          <w:rFonts w:hint="eastAsia" w:ascii="仿宋_GB2312" w:eastAsia="仿宋_GB2312"/>
          <w:color w:val="auto"/>
          <w:lang w:val="en-US" w:eastAsia="zh-CN"/>
        </w:rPr>
        <w:t xml:space="preserve">  </w:t>
      </w:r>
      <w:r>
        <w:rPr>
          <w:rFonts w:hint="eastAsia" w:ascii="仿宋_GB2312" w:eastAsia="仿宋_GB2312"/>
          <w:color w:val="auto"/>
          <w:lang w:eastAsia="zh-CN"/>
        </w:rPr>
        <w:t>涵</w:t>
      </w:r>
      <w:r>
        <w:rPr>
          <w:rFonts w:hint="eastAsia" w:ascii="仿宋_GB2312" w:eastAsia="仿宋_GB2312"/>
          <w:color w:val="auto"/>
          <w:lang w:eastAsia="zh-CN"/>
        </w:rPr>
        <w:tab/>
      </w:r>
      <w:r>
        <w:rPr>
          <w:rFonts w:hint="eastAsia" w:ascii="仿宋_GB2312" w:eastAsia="仿宋_GB2312"/>
          <w:color w:val="auto"/>
          <w:lang w:eastAsia="zh-CN"/>
        </w:rPr>
        <w:t>临沂市人事考试中心留学人员和专家服务科副科长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陈承凯</w:t>
      </w:r>
      <w:r>
        <w:rPr>
          <w:rFonts w:hint="eastAsia" w:ascii="仿宋_GB2312" w:eastAsia="仿宋_GB2312"/>
          <w:color w:val="auto"/>
          <w:lang w:eastAsia="zh-CN"/>
        </w:rPr>
        <w:tab/>
      </w:r>
      <w:r>
        <w:rPr>
          <w:rFonts w:hint="eastAsia" w:ascii="仿宋_GB2312" w:eastAsia="仿宋_GB2312"/>
          <w:color w:val="auto"/>
          <w:lang w:eastAsia="zh-CN"/>
        </w:rPr>
        <w:t>临沂市人事考试中心人才测评服务科九级职员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宗培庆</w:t>
      </w:r>
      <w:r>
        <w:rPr>
          <w:rFonts w:hint="eastAsia" w:ascii="仿宋_GB2312" w:eastAsia="仿宋_GB2312"/>
          <w:color w:val="auto"/>
          <w:lang w:eastAsia="zh-CN"/>
        </w:rPr>
        <w:tab/>
      </w:r>
      <w:r>
        <w:rPr>
          <w:rFonts w:hint="eastAsia" w:ascii="仿宋_GB2312" w:eastAsia="仿宋_GB2312"/>
          <w:color w:val="auto"/>
          <w:lang w:eastAsia="zh-CN"/>
        </w:rPr>
        <w:t>临沂市人事考试中心信息技术科九级职员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宋</w:t>
      </w:r>
      <w:r>
        <w:rPr>
          <w:rFonts w:hint="eastAsia" w:ascii="仿宋_GB2312" w:eastAsia="仿宋_GB2312"/>
          <w:color w:val="auto"/>
          <w:lang w:val="en-US" w:eastAsia="zh-CN"/>
        </w:rPr>
        <w:t xml:space="preserve">  </w:t>
      </w:r>
      <w:r>
        <w:rPr>
          <w:rFonts w:hint="eastAsia" w:ascii="仿宋_GB2312" w:eastAsia="仿宋_GB2312"/>
          <w:color w:val="auto"/>
          <w:lang w:eastAsia="zh-CN"/>
        </w:rPr>
        <w:t>颖</w:t>
      </w:r>
      <w:r>
        <w:rPr>
          <w:rFonts w:hint="eastAsia" w:ascii="仿宋_GB2312" w:eastAsia="仿宋_GB2312"/>
          <w:color w:val="auto"/>
          <w:lang w:eastAsia="zh-CN"/>
        </w:rPr>
        <w:tab/>
      </w:r>
      <w:r>
        <w:rPr>
          <w:rFonts w:hint="eastAsia" w:ascii="仿宋_GB2312" w:eastAsia="仿宋_GB2312"/>
          <w:color w:val="auto"/>
          <w:lang w:val="en-US" w:eastAsia="zh-CN"/>
        </w:rPr>
        <w:t>菏泽市人事</w:t>
      </w:r>
      <w:r>
        <w:rPr>
          <w:rFonts w:hint="eastAsia" w:ascii="仿宋_GB2312" w:eastAsia="仿宋_GB2312"/>
          <w:color w:val="auto"/>
          <w:lang w:eastAsia="zh-CN"/>
        </w:rPr>
        <w:t>考试中心主任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刘</w:t>
      </w:r>
      <w:r>
        <w:rPr>
          <w:rFonts w:hint="eastAsia" w:ascii="仿宋_GB2312" w:eastAsia="仿宋_GB2312"/>
          <w:color w:val="auto"/>
          <w:lang w:val="en-US" w:eastAsia="zh-CN"/>
        </w:rPr>
        <w:t xml:space="preserve">  </w:t>
      </w:r>
      <w:r>
        <w:rPr>
          <w:rFonts w:hint="eastAsia" w:ascii="仿宋_GB2312" w:eastAsia="仿宋_GB2312"/>
          <w:color w:val="auto"/>
          <w:lang w:eastAsia="zh-CN"/>
        </w:rPr>
        <w:t>飞</w:t>
      </w:r>
      <w:r>
        <w:rPr>
          <w:rFonts w:hint="eastAsia" w:ascii="仿宋_GB2312" w:eastAsia="仿宋_GB2312"/>
          <w:color w:val="auto"/>
          <w:lang w:eastAsia="zh-CN"/>
        </w:rPr>
        <w:tab/>
      </w:r>
      <w:r>
        <w:rPr>
          <w:rFonts w:hint="eastAsia" w:ascii="仿宋_GB2312" w:eastAsia="仿宋_GB2312"/>
          <w:color w:val="auto"/>
          <w:lang w:val="en-US" w:eastAsia="zh-CN"/>
        </w:rPr>
        <w:t>菏泽市人事</w:t>
      </w:r>
      <w:r>
        <w:rPr>
          <w:rFonts w:hint="eastAsia" w:ascii="仿宋_GB2312" w:eastAsia="仿宋_GB2312"/>
          <w:color w:val="auto"/>
          <w:lang w:eastAsia="zh-CN"/>
        </w:rPr>
        <w:t>考试中心考务科副科长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陈军成</w:t>
      </w:r>
      <w:r>
        <w:rPr>
          <w:rFonts w:hint="eastAsia" w:ascii="仿宋_GB2312" w:eastAsia="仿宋_GB2312"/>
          <w:color w:val="auto"/>
          <w:lang w:eastAsia="zh-CN"/>
        </w:rPr>
        <w:tab/>
      </w:r>
      <w:r>
        <w:rPr>
          <w:rFonts w:hint="eastAsia" w:ascii="仿宋_GB2312" w:eastAsia="仿宋_GB2312"/>
          <w:color w:val="auto"/>
          <w:lang w:val="en-US" w:eastAsia="zh-CN"/>
        </w:rPr>
        <w:t>菏泽市人事</w:t>
      </w:r>
      <w:r>
        <w:rPr>
          <w:rFonts w:hint="eastAsia" w:ascii="仿宋_GB2312" w:eastAsia="仿宋_GB2312"/>
          <w:color w:val="auto"/>
          <w:lang w:eastAsia="zh-CN"/>
        </w:rPr>
        <w:t>考试中心干部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万</w:t>
      </w:r>
      <w:r>
        <w:rPr>
          <w:rFonts w:hint="eastAsia" w:ascii="仿宋_GB2312" w:eastAsia="仿宋_GB2312"/>
          <w:color w:val="auto"/>
          <w:lang w:val="en-US" w:eastAsia="zh-CN"/>
        </w:rPr>
        <w:t xml:space="preserve">  </w:t>
      </w:r>
      <w:r>
        <w:rPr>
          <w:rFonts w:hint="eastAsia" w:ascii="仿宋_GB2312" w:eastAsia="仿宋_GB2312"/>
          <w:color w:val="auto"/>
          <w:lang w:eastAsia="zh-CN"/>
        </w:rPr>
        <w:t>鑫</w:t>
      </w:r>
      <w:r>
        <w:rPr>
          <w:rFonts w:hint="eastAsia" w:ascii="仿宋_GB2312" w:eastAsia="仿宋_GB2312"/>
          <w:color w:val="auto"/>
          <w:lang w:eastAsia="zh-CN"/>
        </w:rPr>
        <w:tab/>
      </w:r>
      <w:r>
        <w:rPr>
          <w:rFonts w:hint="eastAsia" w:ascii="仿宋_GB2312" w:eastAsia="仿宋_GB2312"/>
          <w:color w:val="auto"/>
          <w:lang w:val="en-US" w:eastAsia="zh-CN"/>
        </w:rPr>
        <w:t>菏泽市人事</w:t>
      </w:r>
      <w:r>
        <w:rPr>
          <w:rFonts w:hint="eastAsia" w:ascii="仿宋_GB2312" w:eastAsia="仿宋_GB2312"/>
          <w:color w:val="auto"/>
          <w:lang w:eastAsia="zh-CN"/>
        </w:rPr>
        <w:t>考试中心干部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李耀斌</w:t>
      </w:r>
      <w:r>
        <w:rPr>
          <w:rFonts w:hint="eastAsia" w:ascii="仿宋_GB2312" w:eastAsia="仿宋_GB2312"/>
          <w:color w:val="auto"/>
          <w:lang w:eastAsia="zh-CN"/>
        </w:rPr>
        <w:tab/>
      </w:r>
      <w:r>
        <w:rPr>
          <w:rFonts w:hint="eastAsia" w:ascii="仿宋_GB2312" w:eastAsia="仿宋_GB2312"/>
          <w:color w:val="auto"/>
          <w:lang w:val="en-US" w:eastAsia="zh-CN"/>
        </w:rPr>
        <w:t>菏泽市</w:t>
      </w:r>
      <w:r>
        <w:rPr>
          <w:rFonts w:hint="eastAsia" w:ascii="仿宋_GB2312" w:eastAsia="仿宋_GB2312"/>
          <w:color w:val="auto"/>
          <w:lang w:eastAsia="zh-CN"/>
        </w:rPr>
        <w:t>社会保险事业服务中心干部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eastAsia="zh-CN"/>
        </w:rPr>
      </w:pPr>
      <w:r>
        <w:rPr>
          <w:rFonts w:hint="eastAsia" w:ascii="仿宋_GB2312" w:eastAsia="仿宋_GB2312"/>
          <w:color w:val="auto"/>
          <w:lang w:eastAsia="zh-CN"/>
        </w:rPr>
        <w:t>李自信</w:t>
      </w:r>
      <w:r>
        <w:rPr>
          <w:rFonts w:hint="eastAsia" w:ascii="仿宋_GB2312" w:eastAsia="仿宋_GB2312"/>
          <w:color w:val="auto"/>
          <w:lang w:eastAsia="zh-CN"/>
        </w:rPr>
        <w:tab/>
      </w:r>
      <w:r>
        <w:rPr>
          <w:rFonts w:hint="eastAsia" w:ascii="仿宋_GB2312" w:eastAsia="仿宋_GB2312"/>
          <w:color w:val="auto"/>
          <w:lang w:val="en-US" w:eastAsia="zh-CN"/>
        </w:rPr>
        <w:t>菏泽市</w:t>
      </w:r>
      <w:r>
        <w:rPr>
          <w:rFonts w:hint="eastAsia" w:ascii="仿宋_GB2312" w:eastAsia="仿宋_GB2312"/>
          <w:color w:val="auto"/>
          <w:lang w:eastAsia="zh-CN"/>
        </w:rPr>
        <w:t>社会保险事业服务中心干部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仿宋_GB2312" w:eastAsia="仿宋_GB2312"/>
          <w:color w:val="auto"/>
          <w:lang w:val="en-US" w:eastAsia="zh-CN"/>
        </w:rPr>
      </w:pPr>
      <w:r>
        <w:rPr>
          <w:rFonts w:hint="eastAsia" w:ascii="仿宋_GB2312" w:eastAsia="仿宋_GB2312"/>
          <w:color w:val="auto"/>
          <w:lang w:eastAsia="zh-CN"/>
        </w:rPr>
        <w:t>卢春杰</w:t>
      </w:r>
      <w:r>
        <w:rPr>
          <w:rFonts w:hint="eastAsia" w:ascii="仿宋_GB2312" w:eastAsia="仿宋_GB2312"/>
          <w:color w:val="auto"/>
          <w:lang w:val="en-US" w:eastAsia="zh-CN"/>
        </w:rPr>
        <w:t xml:space="preserve">  山东省人事考试中心专业技术九级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仿宋_GB2312" w:eastAsia="仿宋_GB2312"/>
          <w:color w:val="auto"/>
          <w:lang w:val="en-US" w:eastAsia="zh-CN"/>
        </w:rPr>
      </w:pPr>
      <w:r>
        <w:rPr>
          <w:rFonts w:hint="eastAsia" w:ascii="仿宋_GB2312" w:eastAsia="仿宋_GB2312"/>
          <w:color w:val="auto"/>
          <w:lang w:eastAsia="zh-CN"/>
        </w:rPr>
        <w:t>许帅帅</w:t>
      </w:r>
      <w:r>
        <w:rPr>
          <w:rFonts w:hint="eastAsia" w:ascii="仿宋_GB2312" w:eastAsia="仿宋_GB2312"/>
          <w:color w:val="auto"/>
          <w:lang w:val="en-US" w:eastAsia="zh-CN"/>
        </w:rPr>
        <w:t xml:space="preserve">  山东省人事考试中心专业技术九级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仿宋_GB2312" w:eastAsia="仿宋_GB2312"/>
          <w:color w:val="auto"/>
          <w:lang w:val="en-US" w:eastAsia="zh-CN"/>
        </w:rPr>
      </w:pPr>
      <w:r>
        <w:rPr>
          <w:rFonts w:hint="eastAsia" w:ascii="仿宋_GB2312" w:eastAsia="仿宋_GB2312"/>
          <w:color w:val="auto"/>
          <w:lang w:eastAsia="zh-CN"/>
        </w:rPr>
        <w:t>王莹莹</w:t>
      </w:r>
      <w:r>
        <w:rPr>
          <w:rFonts w:hint="eastAsia" w:ascii="仿宋_GB2312" w:eastAsia="仿宋_GB2312"/>
          <w:color w:val="auto"/>
          <w:lang w:val="en-US" w:eastAsia="zh-CN"/>
        </w:rPr>
        <w:t xml:space="preserve">  山东省人事考试中心专业技术十级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color w:val="auto"/>
          <w:lang w:val="en-US"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r>
        <w:rPr>
          <w:rFonts w:hint="eastAsia" w:ascii="仿宋_GB2312" w:eastAsia="仿宋_GB2312"/>
          <w:color w:val="auto"/>
          <w:lang w:eastAsia="zh-CN"/>
        </w:rPr>
        <w:t>曹</w:t>
      </w:r>
      <w:r>
        <w:rPr>
          <w:rFonts w:hint="eastAsia" w:ascii="仿宋_GB2312" w:eastAsia="仿宋_GB2312"/>
          <w:color w:val="auto"/>
          <w:lang w:val="en-US" w:eastAsia="zh-CN"/>
        </w:rPr>
        <w:t xml:space="preserve">  </w:t>
      </w:r>
      <w:r>
        <w:rPr>
          <w:rFonts w:hint="eastAsia" w:ascii="仿宋_GB2312" w:eastAsia="仿宋_GB2312"/>
          <w:color w:val="auto"/>
          <w:lang w:eastAsia="zh-CN"/>
        </w:rPr>
        <w:t>玮</w:t>
      </w:r>
      <w:r>
        <w:rPr>
          <w:rFonts w:hint="eastAsia" w:ascii="仿宋_GB2312" w:eastAsia="仿宋_GB2312"/>
          <w:color w:val="auto"/>
          <w:lang w:val="en-US" w:eastAsia="zh-CN"/>
        </w:rPr>
        <w:t xml:space="preserve">  山东省人事考试中心工作人员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仿宋_GB2312" w:eastAsia="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jc w:val="both"/>
        <w:textAlignment w:val="auto"/>
        <w:outlineLvl w:val="9"/>
        <w:rPr>
          <w:rFonts w:hint="eastAsia" w:ascii="仿宋_GB2312" w:hAnsi="仿宋"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pict>
          <v:line id="直接连接符 3" o:spid="_x0000_s2050" o:spt="20" style="position:absolute;left:0pt;margin-left:0pt;margin-top:0.4pt;height:0pt;width:442.2pt;z-index:251660288;mso-width-relative:page;mso-height-relative:page;" filled="f" stroked="t" coordsize="21600,21600" o:gfxdata="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o6AztIAAAACAQAADwAAAAAA&#10;AAABACAAAAAiAAAAZHJzL2Rvd25yZXYueG1sUEsBAhQAFAAAAAgAh07iQHjkeL/gAQAApQMAAA4A&#10;AAAAAAAAAQAgAAAAIQEAAGRycy9lMm9Eb2MueG1sUEsFBgAAAAAGAAYAWQEAAHMFAAAAAA==&#10;">
            <v:path arrowok="t"/>
            <v:fill on="f" focussize="0,0"/>
            <v:stroke weight="1.25pt" joinstyle="round"/>
            <v:imagedata o:title=""/>
            <o:lock v:ext="edit" aspectratio="f"/>
          </v:line>
        </w:pict>
      </w:r>
      <w:r>
        <w:rPr>
          <w:rFonts w:hint="eastAsia" w:ascii="仿宋_GB2312" w:hAnsi="仿宋_GB2312" w:eastAsia="仿宋_GB2312" w:cs="仿宋_GB2312"/>
          <w:color w:val="auto"/>
          <w:sz w:val="28"/>
          <w:szCs w:val="28"/>
        </w:rPr>
        <w:t>山东省人力资源和社会保障厅办公室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2024年2月1</w:t>
      </w:r>
      <w:r>
        <w:rPr>
          <w:rFonts w:hint="eastAsia" w:ascii="仿宋_GB2312" w:hAnsi="仿宋_GB2312" w:eastAsia="仿宋_GB2312" w:cs="仿宋_GB2312"/>
          <w:color w:val="auto"/>
          <w:sz w:val="28"/>
          <w:szCs w:val="28"/>
        </w:rPr>
        <w:t>日印发</w:t>
      </w:r>
    </w:p>
    <w:p>
      <w:pPr>
        <w:keepNext w:val="0"/>
        <w:keepLines w:val="0"/>
        <w:pageBreakBefore w:val="0"/>
        <w:widowControl/>
        <w:kinsoku/>
        <w:wordWrap/>
        <w:overflowPunct/>
        <w:topLinePunct w:val="0"/>
        <w:autoSpaceDE/>
        <w:autoSpaceDN/>
        <w:bidi w:val="0"/>
        <w:adjustRightInd/>
        <w:snapToGrid/>
        <w:spacing w:line="240" w:lineRule="auto"/>
        <w:ind w:left="316" w:leftChars="100" w:right="316" w:rightChars="100" w:firstLine="0" w:firstLineChars="0"/>
        <w:textAlignment w:val="auto"/>
        <w:rPr>
          <w:rFonts w:hint="default" w:ascii="仿宋_GB2312" w:eastAsia="仿宋_GB2312"/>
          <w:color w:val="auto"/>
          <w:lang w:val="en-US" w:eastAsia="zh-CN"/>
        </w:rPr>
      </w:pPr>
      <w:r>
        <w:rPr>
          <w:rFonts w:hint="eastAsia" w:ascii="仿宋_GB2312" w:hAnsi="仿宋_GB2312" w:eastAsia="仿宋_GB2312" w:cs="仿宋_GB2312"/>
          <w:color w:val="auto"/>
          <w:sz w:val="28"/>
          <w:szCs w:val="28"/>
        </w:rPr>
        <w:pict>
          <v:line id="直接连接符 2" o:spid="_x0000_s2051" o:spt="20" style="position:absolute;left:0pt;margin-left:0pt;margin-top:28.7pt;height:0pt;width:442.2pt;z-index:251661312;mso-width-relative:page;mso-height-relative:page;" filled="f" stroked="t" coordsize="21600,21600"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zzT5nVAAAABgEAAA8A&#10;AAAAAAAAAQAgAAAAIgAAAGRycy9kb3ducmV2LnhtbFBLAQIUABQAAAAIAIdO4kDg4fZo4QEAAKUD&#10;AAAOAAAAAAAAAAEAIAAAACQBAABkcnMvZTJvRG9jLnhtbFBLBQYAAAAABgAGAFkBAAB3BQAAAAA=&#10;">
            <v:path arrowok="t"/>
            <v:fill on="f" focussize="0,0"/>
            <v:stroke weight="1.25pt" joinstyle="round"/>
            <v:imagedata o:title=""/>
            <o:lock v:ext="edit" aspectratio="f"/>
          </v:line>
        </w:pict>
      </w:r>
      <w:r>
        <w:rPr>
          <w:rFonts w:hint="eastAsia" w:ascii="仿宋_GB2312" w:hAnsi="仿宋_GB2312" w:eastAsia="仿宋_GB2312" w:cs="仿宋_GB2312"/>
          <w:color w:val="auto"/>
          <w:sz w:val="28"/>
          <w:szCs w:val="28"/>
        </w:rPr>
        <w:pict>
          <v:line id="直接连接符 1" o:spid="_x0000_s2052" o:spt="20" style="position:absolute;left:0pt;margin-left:0pt;margin-top:0.2pt;height:0pt;width:442.2pt;z-index:251659264;mso-width-relative:page;mso-height-relative:page;" filled="f" stroked="t" coordsize="21600,21600" o:gfxdata="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7u9eo0AAAAAIBAAAPAAAAAAAAAAEA&#10;IAAAACIAAABkcnMvZG93bnJldi54bWxQSwECFAAUAAAACACHTuJARdxEDN4BAACkAwAADgAAAAAA&#10;AAABACAAAAAfAQAAZHJzL2Uyb0RvYy54bWxQSwUGAAAAAAYABgBZAQAAbwUAAAAA&#10;">
            <v:path arrowok="t"/>
            <v:fill on="f" focussize="0,0"/>
            <v:stroke weight="0.5pt" joinstyle="round"/>
            <v:imagedata o:title=""/>
            <o:lock v:ext="edit" aspectratio="f"/>
          </v:line>
        </w:pic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eastAsia="zh-CN"/>
        </w:rPr>
        <w:t>井凯</w:t>
      </w:r>
    </w:p>
    <w:bookmarkEnd w:id="0"/>
    <w:sectPr>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Kingsoft Confetti">
    <w:altName w:val="GENISO"/>
    <w:panose1 w:val="05000100010000000000"/>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Neue">
    <w:altName w:val="NumberOnly"/>
    <w:panose1 w:val="02000503000000020004"/>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erif Bengali">
    <w:altName w:val="AmdtSymbols"/>
    <w:panose1 w:val="02020502040504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NumberOnly">
    <w:panose1 w:val="020B0500000000000000"/>
    <w:charset w:val="00"/>
    <w:family w:val="auto"/>
    <w:pitch w:val="default"/>
    <w:sig w:usb0="8000002F" w:usb1="10000048" w:usb2="00000000" w:usb3="00000000" w:csb0="00000111" w:csb1="40000000"/>
  </w:font>
  <w:font w:name="GENISO">
    <w:panose1 w:val="02000400000000000000"/>
    <w:charset w:val="00"/>
    <w:family w:val="auto"/>
    <w:pitch w:val="default"/>
    <w:sig w:usb0="00000003" w:usb1="00000000" w:usb2="00000040" w:usb3="00000000" w:csb0="000001FF" w:csb1="00000000"/>
  </w:font>
  <w:font w:name="AmdtSymbols">
    <w:panose1 w:val="02000500000000020004"/>
    <w:charset w:val="00"/>
    <w:family w:val="auto"/>
    <w:pitch w:val="default"/>
    <w:sig w:usb0="00000001" w:usb1="00000000" w:usb2="00000000" w:usb3="00000000" w:csb0="00000001" w:csb1="00000000"/>
  </w:font>
  <w:font w:name="等线">
    <w:altName w:val="HAKUYOXingShu3500"/>
    <w:panose1 w:val="02010600030101010101"/>
    <w:charset w:val="00"/>
    <w:family w:val="auto"/>
    <w:pitch w:val="default"/>
    <w:sig w:usb0="00000000" w:usb1="00000000"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altName w:val="宋体"/>
    <w:panose1 w:val="02010600030101010101"/>
    <w:charset w:val="00"/>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HAKUYOXingShu35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QwMWQxMTZmOGI4YWE2OTVkODY2ZjgzMGY3OGU0NDUifQ=="/>
  </w:docVars>
  <w:rsids>
    <w:rsidRoot w:val="008878A0"/>
    <w:rsid w:val="000B4FD5"/>
    <w:rsid w:val="001D617E"/>
    <w:rsid w:val="002277A5"/>
    <w:rsid w:val="00296F35"/>
    <w:rsid w:val="00344A5E"/>
    <w:rsid w:val="003D4626"/>
    <w:rsid w:val="00491321"/>
    <w:rsid w:val="004B4652"/>
    <w:rsid w:val="005E0C14"/>
    <w:rsid w:val="00854013"/>
    <w:rsid w:val="00865EA2"/>
    <w:rsid w:val="008878A0"/>
    <w:rsid w:val="00982994"/>
    <w:rsid w:val="009E2181"/>
    <w:rsid w:val="00AD0890"/>
    <w:rsid w:val="00B0080C"/>
    <w:rsid w:val="00BA64F5"/>
    <w:rsid w:val="00BB3C45"/>
    <w:rsid w:val="00BD0B57"/>
    <w:rsid w:val="00BE6E5C"/>
    <w:rsid w:val="00C54772"/>
    <w:rsid w:val="00C6495B"/>
    <w:rsid w:val="00C80AD5"/>
    <w:rsid w:val="00E94840"/>
    <w:rsid w:val="00F23195"/>
    <w:rsid w:val="00F66F31"/>
    <w:rsid w:val="00F80BAF"/>
    <w:rsid w:val="00F85802"/>
    <w:rsid w:val="00FA5156"/>
    <w:rsid w:val="028E3ABC"/>
    <w:rsid w:val="02A458A4"/>
    <w:rsid w:val="03892DCC"/>
    <w:rsid w:val="049327EB"/>
    <w:rsid w:val="05DE0538"/>
    <w:rsid w:val="06471A5F"/>
    <w:rsid w:val="06F2138D"/>
    <w:rsid w:val="077E7AED"/>
    <w:rsid w:val="07C85B0B"/>
    <w:rsid w:val="0A1277B6"/>
    <w:rsid w:val="0A1838B9"/>
    <w:rsid w:val="0A6872D3"/>
    <w:rsid w:val="0B904BDC"/>
    <w:rsid w:val="0D574A7F"/>
    <w:rsid w:val="0EF63FC5"/>
    <w:rsid w:val="0F302661"/>
    <w:rsid w:val="0F83309B"/>
    <w:rsid w:val="0FB029A1"/>
    <w:rsid w:val="10E328BE"/>
    <w:rsid w:val="11301D3F"/>
    <w:rsid w:val="11947DF4"/>
    <w:rsid w:val="132D64AD"/>
    <w:rsid w:val="147976DB"/>
    <w:rsid w:val="14A61A25"/>
    <w:rsid w:val="15323D29"/>
    <w:rsid w:val="16003DEA"/>
    <w:rsid w:val="16220646"/>
    <w:rsid w:val="17033D26"/>
    <w:rsid w:val="172D2DFA"/>
    <w:rsid w:val="17303F78"/>
    <w:rsid w:val="173F045F"/>
    <w:rsid w:val="17524A1E"/>
    <w:rsid w:val="189F5B9A"/>
    <w:rsid w:val="18E641A6"/>
    <w:rsid w:val="1979533D"/>
    <w:rsid w:val="1984328B"/>
    <w:rsid w:val="1A963400"/>
    <w:rsid w:val="1AF16F68"/>
    <w:rsid w:val="1AFD680E"/>
    <w:rsid w:val="1BB67591"/>
    <w:rsid w:val="1C4072D8"/>
    <w:rsid w:val="1CC238BE"/>
    <w:rsid w:val="1F503858"/>
    <w:rsid w:val="1F744ABC"/>
    <w:rsid w:val="1F881221"/>
    <w:rsid w:val="20A42A55"/>
    <w:rsid w:val="213F171B"/>
    <w:rsid w:val="22A84B03"/>
    <w:rsid w:val="22C969AB"/>
    <w:rsid w:val="22CD6D83"/>
    <w:rsid w:val="22F26E0B"/>
    <w:rsid w:val="237F1562"/>
    <w:rsid w:val="238631F3"/>
    <w:rsid w:val="2566688E"/>
    <w:rsid w:val="256A40D5"/>
    <w:rsid w:val="26AF5E62"/>
    <w:rsid w:val="26F61189"/>
    <w:rsid w:val="286C0340"/>
    <w:rsid w:val="289D64CF"/>
    <w:rsid w:val="28B05368"/>
    <w:rsid w:val="2940339B"/>
    <w:rsid w:val="294641F8"/>
    <w:rsid w:val="2B096D8C"/>
    <w:rsid w:val="2B616D23"/>
    <w:rsid w:val="2BDA0834"/>
    <w:rsid w:val="2C07714F"/>
    <w:rsid w:val="2CD177B2"/>
    <w:rsid w:val="2D267445"/>
    <w:rsid w:val="2E397D1A"/>
    <w:rsid w:val="2EB0658A"/>
    <w:rsid w:val="2F27546B"/>
    <w:rsid w:val="300D032E"/>
    <w:rsid w:val="302B14C5"/>
    <w:rsid w:val="303643A5"/>
    <w:rsid w:val="30C419B0"/>
    <w:rsid w:val="30D20571"/>
    <w:rsid w:val="30DA11D4"/>
    <w:rsid w:val="3122424F"/>
    <w:rsid w:val="31AF3998"/>
    <w:rsid w:val="32954240"/>
    <w:rsid w:val="32D41588"/>
    <w:rsid w:val="330864CC"/>
    <w:rsid w:val="3329316F"/>
    <w:rsid w:val="33F54365"/>
    <w:rsid w:val="35D8673B"/>
    <w:rsid w:val="36BE7429"/>
    <w:rsid w:val="37FE40E8"/>
    <w:rsid w:val="380E28C0"/>
    <w:rsid w:val="382901CF"/>
    <w:rsid w:val="38F66D6E"/>
    <w:rsid w:val="38FD43C0"/>
    <w:rsid w:val="397429B9"/>
    <w:rsid w:val="398802DD"/>
    <w:rsid w:val="39F215A5"/>
    <w:rsid w:val="3A0A711E"/>
    <w:rsid w:val="3A947080"/>
    <w:rsid w:val="3C9708C1"/>
    <w:rsid w:val="3CF26B50"/>
    <w:rsid w:val="3DA260BB"/>
    <w:rsid w:val="3DA56417"/>
    <w:rsid w:val="3DFEC3B7"/>
    <w:rsid w:val="3E284722"/>
    <w:rsid w:val="3E55268F"/>
    <w:rsid w:val="3E6029E0"/>
    <w:rsid w:val="3FB11C9A"/>
    <w:rsid w:val="3FE62870"/>
    <w:rsid w:val="41364488"/>
    <w:rsid w:val="42332A3D"/>
    <w:rsid w:val="42E0397A"/>
    <w:rsid w:val="432A7F96"/>
    <w:rsid w:val="4334679F"/>
    <w:rsid w:val="436B5569"/>
    <w:rsid w:val="43B114F9"/>
    <w:rsid w:val="43CD6976"/>
    <w:rsid w:val="44781EE5"/>
    <w:rsid w:val="44CE75A6"/>
    <w:rsid w:val="45045FBC"/>
    <w:rsid w:val="450E623C"/>
    <w:rsid w:val="45BD0EAC"/>
    <w:rsid w:val="45CC7062"/>
    <w:rsid w:val="464F4864"/>
    <w:rsid w:val="46684B86"/>
    <w:rsid w:val="46834233"/>
    <w:rsid w:val="46F01606"/>
    <w:rsid w:val="471104BE"/>
    <w:rsid w:val="47D65A9D"/>
    <w:rsid w:val="48011F7F"/>
    <w:rsid w:val="4A24352B"/>
    <w:rsid w:val="4A3A119E"/>
    <w:rsid w:val="4BD1232D"/>
    <w:rsid w:val="4C080B79"/>
    <w:rsid w:val="4C597E7D"/>
    <w:rsid w:val="4C5A5FEF"/>
    <w:rsid w:val="4C730778"/>
    <w:rsid w:val="4D764DF5"/>
    <w:rsid w:val="4D9B7BA5"/>
    <w:rsid w:val="4D9C1475"/>
    <w:rsid w:val="4DD75695"/>
    <w:rsid w:val="4E1011F2"/>
    <w:rsid w:val="4EEF633A"/>
    <w:rsid w:val="4F3A4111"/>
    <w:rsid w:val="50AD2735"/>
    <w:rsid w:val="50B93D15"/>
    <w:rsid w:val="51403E91"/>
    <w:rsid w:val="529F6DE6"/>
    <w:rsid w:val="52BA72F9"/>
    <w:rsid w:val="537D2167"/>
    <w:rsid w:val="53B468C5"/>
    <w:rsid w:val="54FA79D1"/>
    <w:rsid w:val="55E27858"/>
    <w:rsid w:val="56971774"/>
    <w:rsid w:val="578D0780"/>
    <w:rsid w:val="57C7B207"/>
    <w:rsid w:val="57DE4805"/>
    <w:rsid w:val="588A6991"/>
    <w:rsid w:val="58AE691E"/>
    <w:rsid w:val="598437E6"/>
    <w:rsid w:val="5A7714C1"/>
    <w:rsid w:val="5AFA064A"/>
    <w:rsid w:val="5BA26CF0"/>
    <w:rsid w:val="5BEA5984"/>
    <w:rsid w:val="5BEA75B7"/>
    <w:rsid w:val="5BEC3103"/>
    <w:rsid w:val="5C1B42CB"/>
    <w:rsid w:val="5D094125"/>
    <w:rsid w:val="5D2C0521"/>
    <w:rsid w:val="5E6A0C1A"/>
    <w:rsid w:val="5F06135B"/>
    <w:rsid w:val="5FA644F4"/>
    <w:rsid w:val="608D150F"/>
    <w:rsid w:val="60FD58EC"/>
    <w:rsid w:val="610C07F5"/>
    <w:rsid w:val="6115578D"/>
    <w:rsid w:val="616B3AFC"/>
    <w:rsid w:val="61A7575F"/>
    <w:rsid w:val="632443AD"/>
    <w:rsid w:val="632F11EA"/>
    <w:rsid w:val="64290A62"/>
    <w:rsid w:val="64E01307"/>
    <w:rsid w:val="65CC6636"/>
    <w:rsid w:val="664B39FF"/>
    <w:rsid w:val="667F6F1B"/>
    <w:rsid w:val="66A202F3"/>
    <w:rsid w:val="679035B4"/>
    <w:rsid w:val="68AF54B9"/>
    <w:rsid w:val="6912150F"/>
    <w:rsid w:val="69B42A2D"/>
    <w:rsid w:val="6A6F0911"/>
    <w:rsid w:val="6AEA5E52"/>
    <w:rsid w:val="6BDA5F51"/>
    <w:rsid w:val="6C54328C"/>
    <w:rsid w:val="6C9F0AC4"/>
    <w:rsid w:val="6CBF0686"/>
    <w:rsid w:val="6DF51E95"/>
    <w:rsid w:val="6EF37E6C"/>
    <w:rsid w:val="6EFC28B9"/>
    <w:rsid w:val="701C7A2B"/>
    <w:rsid w:val="70DB24DB"/>
    <w:rsid w:val="71300245"/>
    <w:rsid w:val="713C2E03"/>
    <w:rsid w:val="72345B34"/>
    <w:rsid w:val="723A2847"/>
    <w:rsid w:val="72BF7E70"/>
    <w:rsid w:val="73575302"/>
    <w:rsid w:val="73A41BBA"/>
    <w:rsid w:val="749159BF"/>
    <w:rsid w:val="74CA0FC0"/>
    <w:rsid w:val="74F33BDF"/>
    <w:rsid w:val="75363240"/>
    <w:rsid w:val="755D0881"/>
    <w:rsid w:val="75F22D06"/>
    <w:rsid w:val="760F0299"/>
    <w:rsid w:val="769F5DC4"/>
    <w:rsid w:val="76E55D91"/>
    <w:rsid w:val="77102A03"/>
    <w:rsid w:val="778A312C"/>
    <w:rsid w:val="77AB2489"/>
    <w:rsid w:val="78603887"/>
    <w:rsid w:val="79081EB9"/>
    <w:rsid w:val="7A01720E"/>
    <w:rsid w:val="7A1046A8"/>
    <w:rsid w:val="7AEA7721"/>
    <w:rsid w:val="7B0E1773"/>
    <w:rsid w:val="7B156983"/>
    <w:rsid w:val="7BBD3F0D"/>
    <w:rsid w:val="7CB45FD7"/>
    <w:rsid w:val="7CC10F1E"/>
    <w:rsid w:val="7CE125E3"/>
    <w:rsid w:val="7DA6401F"/>
    <w:rsid w:val="7DC4750C"/>
    <w:rsid w:val="7DEF42B1"/>
    <w:rsid w:val="7EFC3886"/>
    <w:rsid w:val="7F4270DB"/>
    <w:rsid w:val="7FEFC460"/>
    <w:rsid w:val="977FBFF7"/>
    <w:rsid w:val="97F63CEC"/>
    <w:rsid w:val="BFAB5730"/>
    <w:rsid w:val="D4677E79"/>
    <w:rsid w:val="D75CA325"/>
    <w:rsid w:val="EEF640DC"/>
    <w:rsid w:val="F5A3102E"/>
    <w:rsid w:val="FA2B1224"/>
    <w:rsid w:val="FB6A23B6"/>
    <w:rsid w:val="FCF68742"/>
    <w:rsid w:val="FF1F4353"/>
    <w:rsid w:val="FFBB474F"/>
    <w:rsid w:val="FFBF4521"/>
    <w:rsid w:val="FFDFE3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uiPriority w:val="99"/>
    <w:pPr>
      <w:spacing w:after="0"/>
      <w:ind w:firstLine="420" w:firstLineChars="200"/>
    </w:pPr>
  </w:style>
  <w:style w:type="paragraph" w:styleId="3">
    <w:name w:val="Body Text Indent"/>
    <w:basedOn w:val="1"/>
    <w:unhideWhenUsed/>
    <w:uiPriority w:val="99"/>
    <w:pPr>
      <w:spacing w:after="120"/>
      <w:ind w:left="420" w:leftChars="200"/>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批注框文本 Char"/>
    <w:basedOn w:val="7"/>
    <w:link w:val="4"/>
    <w:semiHidden/>
    <w:qFormat/>
    <w:uiPriority w:val="99"/>
    <w:rPr>
      <w:rFonts w:asciiTheme="minorHAnsi" w:hAnsiTheme="minorHAnsi" w:eastAsiaTheme="minorEastAsia" w:cstheme="minorBidi"/>
      <w:kern w:val="2"/>
      <w:sz w:val="18"/>
      <w:szCs w:val="18"/>
    </w:rPr>
  </w:style>
  <w:style w:type="character" w:customStyle="1" w:styleId="14">
    <w:name w:val="font11"/>
    <w:basedOn w:val="7"/>
    <w:qFormat/>
    <w:uiPriority w:val="0"/>
    <w:rPr>
      <w:rFonts w:hint="eastAsia" w:ascii="宋体" w:hAnsi="宋体" w:eastAsia="宋体" w:cs="宋体"/>
      <w:color w:val="000000"/>
      <w:sz w:val="21"/>
      <w:szCs w:val="21"/>
      <w:u w:val="none"/>
    </w:rPr>
  </w:style>
  <w:style w:type="paragraph" w:customStyle="1" w:styleId="15">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110</Words>
  <Characters>627</Characters>
  <Lines>5</Lines>
  <Paragraphs>1</Paragraphs>
  <ScaleCrop>false</ScaleCrop>
  <LinksUpToDate>false</LinksUpToDate>
  <CharactersWithSpaces>736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2022-12-03T14:46:00Z</dcterms:created>
  <dc:creator>Windows User</dc:creator>
  <cp:lastModifiedBy>LTGX04</cp:lastModifiedBy>
  <cp:lastPrinted>2024-01-19T23:36:00Z</cp:lastPrinted>
  <dcterms:modified xsi:type="dcterms:W3CDTF">2024-02-01T01:51:46Z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4EFFCE6E70AD46A9B9657DDD86B9D823_12</vt:lpwstr>
  </property>
</Properties>
</file>