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</w:t>
      </w:r>
    </w:p>
    <w:p>
      <w:pPr>
        <w:shd w:val="clear" w:color="auto" w:fill="FFFFFF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年度山东省博士后设站招收补贴</w:t>
      </w:r>
    </w:p>
    <w:p>
      <w:pPr>
        <w:shd w:val="clear" w:color="auto" w:fill="FFFFFF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拟补贴单位名单</w:t>
      </w:r>
    </w:p>
    <w:bookmarkEnd w:id="0"/>
    <w:tbl>
      <w:tblPr>
        <w:tblStyle w:val="4"/>
        <w:tblpPr w:leftFromText="180" w:rightFromText="180" w:vertAnchor="text" w:horzAnchor="page" w:tblpXSpec="center" w:tblpY="436"/>
        <w:tblOverlap w:val="never"/>
        <w:tblW w:w="8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7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lang w:bidi="ar"/>
              </w:rPr>
              <w:t>博士后设站单位名称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山东福瑞达医药集团有限公司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山东宏济堂制药集团股份有限公司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山东社会科学院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4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鲁泰纺织股份有限公司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5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智洋创新科技股份有限公司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6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淄博大染坊丝绸集团有限公司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7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山东联润新材料科技有限公司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8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山东威玛装备科技股份有限公司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9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兖矿能源集团股份有限公司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山东天意机械股份有限公司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山东路德新材料股份有限公司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山东润德生物科技有限公司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山东中康国创先进印染技术研究院有限公司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日照钢铁控股集团有限公司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  <w:t>15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山东荣信水产食品集团股份有限公司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  <w:t>16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山东春光磁电科技有限公司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  <w:t>17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山东省临沂市三丰化工有限公司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  <w:t>18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齐鲁晟华制药有限公司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  <w:t>19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山东魏桥创业集团有限公司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lang w:val="en-US" w:eastAsia="zh-CN" w:bidi="ar"/>
              </w:rPr>
              <w:t>20</w:t>
            </w:r>
          </w:p>
        </w:tc>
        <w:tc>
          <w:tcPr>
            <w:tcW w:w="7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滨州渤海活塞有限公司</w:t>
            </w:r>
          </w:p>
        </w:tc>
      </w:tr>
    </w:tbl>
    <w:p>
      <w:pPr>
        <w:shd w:val="clear" w:color="auto" w:fill="FFFFFF"/>
        <w:spacing w:line="460" w:lineRule="exact"/>
        <w:ind w:firstLine="632" w:firstLineChars="200"/>
        <w:rPr>
          <w:rFonts w:hint="eastAsia" w:ascii="仿宋_GB2312" w:hAnsi="华文仿宋" w:eastAsia="仿宋_GB2312"/>
          <w:b w:val="0"/>
          <w:bCs/>
        </w:rPr>
      </w:pPr>
    </w:p>
    <w:p>
      <w:pPr>
        <w:rPr>
          <w:rFonts w:hint="eastAsia" w:ascii="黑体" w:hAnsi="黑体" w:eastAsia="黑体" w:cs="黑体"/>
          <w:b w:val="0"/>
          <w:bCs/>
        </w:rPr>
      </w:pPr>
    </w:p>
    <w:p>
      <w:pPr>
        <w:rPr>
          <w:rFonts w:hint="eastAsia"/>
          <w:b w:val="0"/>
          <w:bCs/>
        </w:rPr>
      </w:pPr>
    </w:p>
    <w:p/>
    <w:sectPr>
      <w:headerReference r:id="rId3" w:type="default"/>
      <w:footerReference r:id="rId4" w:type="even"/>
      <w:pgSz w:w="11906" w:h="16838"/>
      <w:pgMar w:top="2098" w:right="1531" w:bottom="1984" w:left="1531" w:header="851" w:footer="1588" w:gutter="0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4AE5E34"/>
    <w:rsid w:val="00BA54BD"/>
    <w:rsid w:val="04A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2023-06-29T07:32:00Z</dcterms:created>
  <dc:creator>管坤</dc:creator>
  <cp:lastModifiedBy>管坤</cp:lastModifiedBy>
  <dcterms:modified xsi:type="dcterms:W3CDTF">2023-06-29T07:33:15Z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23F4632C0D7F494FA6029DD8DFA75146</vt:lpwstr>
  </property>
</Properties>
</file>