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齐鲁首席技师申报人员基本情况汇总表</w:t>
      </w:r>
    </w:p>
    <w:p>
      <w:pPr>
        <w:spacing w:line="560" w:lineRule="exact"/>
        <w:ind w:firstLine="450" w:firstLineChars="150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仿宋_GB2312" w:hAnsi="Times New Roman" w:eastAsia="宋体" w:cs="Times New Roman"/>
          <w:sz w:val="30"/>
          <w:szCs w:val="30"/>
        </w:rPr>
        <w:t>呈报部门（盖章）：</w:t>
      </w:r>
    </w:p>
    <w:tbl>
      <w:tblPr>
        <w:tblStyle w:val="3"/>
        <w:tblW w:w="2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14"/>
        <w:gridCol w:w="1148"/>
        <w:gridCol w:w="564"/>
        <w:gridCol w:w="1022"/>
        <w:gridCol w:w="2001"/>
        <w:gridCol w:w="3069"/>
        <w:gridCol w:w="738"/>
        <w:gridCol w:w="738"/>
        <w:gridCol w:w="1323"/>
        <w:gridCol w:w="2060"/>
        <w:gridCol w:w="1471"/>
        <w:gridCol w:w="1615"/>
        <w:gridCol w:w="1560"/>
        <w:gridCol w:w="12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呈报单位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 名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性别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  年月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文化程度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面貌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 时间</w:t>
            </w: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职业(工种)</w:t>
            </w: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现职业资格等级及取得时间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取得设区市或行业、部门首席技师名称及时间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是否取得过省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（齐鲁）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首席技师及时间</w:t>
            </w: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3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4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5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6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7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8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9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10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11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32"/>
              </w:rPr>
              <w:t>12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3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2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Times New Roman" w:eastAsia="宋体" w:cs="Times New Roman"/>
          <w:sz w:val="30"/>
          <w:szCs w:val="30"/>
          <w:lang w:val="en-US" w:eastAsia="zh-CN"/>
        </w:rPr>
        <w:sectPr>
          <w:pgSz w:w="23814" w:h="16840" w:orient="landscape"/>
          <w:pgMar w:top="1418" w:right="1418" w:bottom="1418" w:left="1418" w:header="851" w:footer="1588" w:gutter="0"/>
          <w:cols w:space="720" w:num="1"/>
          <w:docGrid w:type="lines" w:linePitch="587" w:charSpace="0"/>
        </w:sectPr>
      </w:pPr>
      <w:r>
        <w:rPr>
          <w:rFonts w:hint="eastAsia" w:ascii="仿宋_GB2312" w:hAnsi="Times New Roman" w:eastAsia="宋体" w:cs="Times New Roman"/>
          <w:sz w:val="30"/>
          <w:szCs w:val="30"/>
          <w:lang w:val="en-US" w:eastAsia="zh-CN"/>
        </w:rPr>
        <w:t xml:space="preserve">推荐单位联系人：     </w:t>
      </w:r>
      <w:r>
        <w:rPr>
          <w:rFonts w:hint="eastAsia" w:ascii="仿宋_GB2312" w:hAnsi="Times New Roman" w:eastAsia="宋体" w:cs="Times New Roman"/>
          <w:kern w:val="0"/>
          <w:sz w:val="32"/>
          <w:szCs w:val="32"/>
          <w:lang w:val="en-US" w:eastAsia="zh-CN"/>
        </w:rPr>
        <w:t xml:space="preserve">                                                                    </w:t>
      </w:r>
      <w:r>
        <w:rPr>
          <w:rFonts w:hint="eastAsia" w:ascii="仿宋_GB2312" w:hAnsi="Times New Roman" w:eastAsia="宋体" w:cs="Times New Roman"/>
          <w:sz w:val="30"/>
          <w:szCs w:val="30"/>
          <w:lang w:val="en-US" w:eastAsia="zh-CN"/>
        </w:rPr>
        <w:t xml:space="preserve"> 联系电话：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19"/>
    <w:rsid w:val="00005619"/>
    <w:rsid w:val="004C2A34"/>
    <w:rsid w:val="00550835"/>
    <w:rsid w:val="008360D0"/>
    <w:rsid w:val="00B11163"/>
    <w:rsid w:val="00B75E07"/>
    <w:rsid w:val="00B97C1A"/>
    <w:rsid w:val="00D31F45"/>
    <w:rsid w:val="15EC0969"/>
    <w:rsid w:val="1CB72BF3"/>
    <w:rsid w:val="44684C47"/>
    <w:rsid w:val="46BE305C"/>
    <w:rsid w:val="4FBF5D94"/>
    <w:rsid w:val="59B9499B"/>
    <w:rsid w:val="59F440A4"/>
    <w:rsid w:val="5BA6704B"/>
    <w:rsid w:val="602D4144"/>
    <w:rsid w:val="69427D91"/>
    <w:rsid w:val="71143E48"/>
    <w:rsid w:val="751E13A0"/>
    <w:rsid w:val="7F9337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674</Characters>
  <Lines>5</Lines>
  <Paragraphs>1</Paragraphs>
  <ScaleCrop>false</ScaleCrop>
  <LinksUpToDate>false</LinksUpToDate>
  <CharactersWithSpaces>791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2018-03-05T02:42:00Z</dcterms:created>
  <dc:creator>jy</dc:creator>
  <cp:lastModifiedBy>admin</cp:lastModifiedBy>
  <dcterms:modified xsi:type="dcterms:W3CDTF">2022-11-16T02:03:42Z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