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spacing w:before="156" w:beforeLines="50" w:beforeAutospacing="0" w:after="312" w:afterLines="100" w:afterAutospacing="0" w:line="600" w:lineRule="exact"/>
        <w:ind w:firstLine="3520" w:firstLineChars="1100"/>
        <w:jc w:val="both"/>
        <w:rPr>
          <w:rFonts w:hint="eastAsia" w:ascii="Calibri" w:hAnsi="Calibri" w:eastAsia="黑体" w:cs="Times New Roman"/>
          <w:b w:val="0"/>
          <w:bCs/>
          <w:color w:val="auto"/>
          <w:sz w:val="32"/>
          <w:szCs w:val="32"/>
          <w:highlight w:val="none"/>
          <w:lang w:eastAsia="zh-CN"/>
        </w:rPr>
      </w:pPr>
      <w:r>
        <w:rPr>
          <w:rFonts w:hint="eastAsia" w:ascii="Calibri" w:hAnsi="Calibri" w:eastAsia="黑体" w:cs="Times New Roman"/>
          <w:b w:val="0"/>
          <w:bCs/>
          <w:color w:val="auto"/>
          <w:sz w:val="32"/>
          <w:szCs w:val="32"/>
          <w:highlight w:val="none"/>
          <w:lang w:eastAsia="zh-CN"/>
        </w:rPr>
        <w:t>多选题</w:t>
      </w:r>
    </w:p>
    <w:p>
      <w:pPr>
        <w:rPr>
          <w:rFonts w:hint="eastAsia"/>
          <w:sz w:val="32"/>
          <w:szCs w:val="32"/>
          <w:highlight w:val="none"/>
          <w:lang w:eastAsia="zh-CN"/>
        </w:rPr>
      </w:pPr>
    </w:p>
    <w:p>
      <w:pPr>
        <w:pStyle w:val="4"/>
        <w:spacing w:before="156" w:beforeLines="50" w:beforeAutospacing="0" w:after="312" w:afterLines="100" w:afterAutospacing="0" w:line="500" w:lineRule="exact"/>
        <w:ind w:firstLine="0" w:firstLineChars="0"/>
        <w:jc w:val="center"/>
        <w:rPr>
          <w:rFonts w:hint="eastAsia" w:ascii="Cambria" w:hAnsi="Cambria" w:eastAsia="楷体_GB2312" w:cs="Times New Roman"/>
          <w:b w:val="0"/>
          <w:bCs/>
          <w:color w:val="auto"/>
          <w:sz w:val="32"/>
          <w:szCs w:val="32"/>
          <w:highlight w:val="none"/>
          <w:lang w:val="en-US" w:eastAsia="zh-CN"/>
        </w:rPr>
      </w:pPr>
      <w:r>
        <w:rPr>
          <w:rFonts w:hint="eastAsia" w:ascii="Cambria" w:hAnsi="Cambria" w:eastAsia="楷体_GB2312" w:cs="Times New Roman"/>
          <w:b w:val="0"/>
          <w:bCs/>
          <w:color w:val="auto"/>
          <w:sz w:val="32"/>
          <w:szCs w:val="32"/>
          <w:highlight w:val="none"/>
          <w:lang w:val="en-US" w:eastAsia="zh-CN"/>
        </w:rPr>
        <w:t>（一）党建理论知识</w:t>
      </w:r>
    </w:p>
    <w:p>
      <w:pPr>
        <w:pStyle w:val="2"/>
        <w:numPr>
          <w:ilvl w:val="0"/>
          <w:numId w:val="0"/>
        </w:numPr>
        <w:ind w:leftChars="0"/>
        <w:jc w:val="both"/>
        <w:rPr>
          <w:rFonts w:hint="default"/>
          <w:sz w:val="32"/>
          <w:szCs w:val="32"/>
          <w:highlight w:val="none"/>
          <w:lang w:val="en-US" w:eastAsia="zh-CN"/>
        </w:rPr>
      </w:pPr>
    </w:p>
    <w:p>
      <w:pPr>
        <w:pStyle w:val="14"/>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2"/>
        <w:rPr>
          <w:rFonts w:hint="eastAsia"/>
          <w:sz w:val="32"/>
          <w:szCs w:val="32"/>
          <w:highlight w:val="none"/>
        </w:rPr>
      </w:pPr>
      <w:r>
        <w:rPr>
          <w:rFonts w:hint="eastAsia"/>
          <w:sz w:val="32"/>
          <w:szCs w:val="32"/>
          <w:highlight w:val="none"/>
          <w:lang w:val="en-US" w:eastAsia="zh-CN"/>
        </w:rPr>
        <w:t>《关于培育和践行社会主义核心价值观的意见》指出，一切（ ）都要弘扬社会主义核心价值观。</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A.文化产品</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B.文化服务</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C.文化活动</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D.文化消费</w:t>
      </w:r>
    </w:p>
    <w:p>
      <w:pPr>
        <w:pStyle w:val="2"/>
        <w:rPr>
          <w:rFonts w:ascii="宋体" w:hAnsi="宋体" w:cs="宋体"/>
          <w:kern w:val="0"/>
          <w:sz w:val="32"/>
          <w:szCs w:val="32"/>
          <w:highlight w:val="none"/>
          <w:lang w:val="zh-TW" w:eastAsia="zh-TW"/>
        </w:rPr>
      </w:pPr>
      <w:r>
        <w:rPr>
          <w:rFonts w:hint="eastAsia" w:ascii="黑体" w:hAnsi="黑体" w:eastAsia="黑体" w:cs="黑体"/>
          <w:color w:val="000000"/>
          <w:sz w:val="32"/>
          <w:szCs w:val="32"/>
          <w:highlight w:val="none"/>
          <w:lang w:val="en-US" w:eastAsia="zh-CN"/>
        </w:rPr>
        <w:t>答案：ABC</w:t>
      </w:r>
    </w:p>
    <w:p>
      <w:pPr>
        <w:pStyle w:val="14"/>
        <w:bidi w:val="0"/>
        <w:rPr>
          <w:rFonts w:hint="eastAsia" w:ascii="黑体" w:hAnsi="黑体" w:eastAsia="黑体" w:cs="黑体"/>
          <w:color w:val="000000"/>
          <w:sz w:val="32"/>
          <w:szCs w:val="32"/>
          <w:highlight w:val="none"/>
        </w:rPr>
      </w:pPr>
      <w:r>
        <w:rPr>
          <w:rFonts w:hint="eastAsia"/>
          <w:sz w:val="32"/>
          <w:szCs w:val="32"/>
          <w:highlight w:val="none"/>
          <w:lang w:val="en-US" w:eastAsia="zh-CN"/>
        </w:rPr>
        <w:t>命题单位：机关党委</w:t>
      </w:r>
    </w:p>
    <w:p>
      <w:pPr>
        <w:pStyle w:val="12"/>
        <w:rPr>
          <w:rFonts w:hint="eastAsia"/>
          <w:sz w:val="32"/>
          <w:szCs w:val="32"/>
          <w:highlight w:val="none"/>
        </w:rPr>
      </w:pPr>
      <w:r>
        <w:rPr>
          <w:rFonts w:hint="eastAsia"/>
          <w:sz w:val="32"/>
          <w:szCs w:val="32"/>
          <w:highlight w:val="none"/>
        </w:rPr>
        <w:t>党的十九大报告总结过去五年工作时指出，全面从严治党成效卓著，（ ）。</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A.不敢腐的目标初步实现</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B.不能腐的笼子越扎越牢</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C.不想腐的堤坝正在构筑</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D.反腐败斗争压倒性态势已经形成并巩固发展</w:t>
      </w:r>
    </w:p>
    <w:p>
      <w:pPr>
        <w:ind w:firstLine="422"/>
        <w:rPr>
          <w:rFonts w:ascii="宋体" w:hAnsi="宋体" w:cs="宋体"/>
          <w:kern w:val="0"/>
          <w:sz w:val="32"/>
          <w:szCs w:val="32"/>
          <w:highlight w:val="none"/>
          <w:lang w:val="zh-TW" w:eastAsia="zh-TW"/>
        </w:rPr>
      </w:pPr>
      <w:r>
        <w:rPr>
          <w:rFonts w:hint="eastAsia" w:ascii="黑体" w:hAnsi="黑体" w:eastAsia="黑体" w:cs="黑体"/>
          <w:color w:val="000000"/>
          <w:sz w:val="32"/>
          <w:szCs w:val="32"/>
          <w:highlight w:val="none"/>
          <w:lang w:val="en-US" w:eastAsia="zh-CN"/>
        </w:rPr>
        <w:t>答案：ABCD</w:t>
      </w:r>
    </w:p>
    <w:p>
      <w:pPr>
        <w:pStyle w:val="14"/>
        <w:bidi w:val="0"/>
        <w:rPr>
          <w:rFonts w:hint="default" w:ascii="黑体" w:hAnsi="黑体" w:eastAsia="黑体" w:cs="黑体"/>
          <w:color w:val="000000"/>
          <w:sz w:val="32"/>
          <w:szCs w:val="32"/>
          <w:highlight w:val="none"/>
          <w:lang w:val="en-US" w:eastAsia="zh-CN"/>
        </w:rPr>
      </w:pPr>
      <w:r>
        <w:rPr>
          <w:rFonts w:hint="eastAsia"/>
          <w:sz w:val="32"/>
          <w:szCs w:val="32"/>
          <w:highlight w:val="none"/>
          <w:lang w:val="en-US" w:eastAsia="zh-CN"/>
        </w:rPr>
        <w:t>命题单位：机关党委</w:t>
      </w:r>
    </w:p>
    <w:p>
      <w:pPr>
        <w:pStyle w:val="12"/>
        <w:rPr>
          <w:rFonts w:hint="eastAsia"/>
          <w:sz w:val="32"/>
          <w:szCs w:val="32"/>
          <w:highlight w:val="none"/>
        </w:rPr>
      </w:pPr>
      <w:r>
        <w:rPr>
          <w:rFonts w:hint="eastAsia"/>
          <w:sz w:val="32"/>
          <w:szCs w:val="32"/>
          <w:highlight w:val="none"/>
        </w:rPr>
        <w:t>（ ），紧密联系、相互贯通、相互作用，其中起决定性作用的是党的建设新的伟大工程。</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A.伟大斗争</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B.伟大工程</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C.伟大事业</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D.伟大梦想</w:t>
      </w:r>
    </w:p>
    <w:p>
      <w:pPr>
        <w:ind w:firstLine="422"/>
        <w:rPr>
          <w:rFonts w:ascii="宋体" w:hAnsi="宋体" w:cs="宋体"/>
          <w:kern w:val="0"/>
          <w:sz w:val="32"/>
          <w:szCs w:val="32"/>
          <w:highlight w:val="none"/>
          <w:lang w:val="zh-TW" w:eastAsia="zh-TW"/>
        </w:rPr>
      </w:pPr>
      <w:r>
        <w:rPr>
          <w:rFonts w:hint="eastAsia" w:ascii="黑体" w:hAnsi="黑体" w:eastAsia="黑体" w:cs="黑体"/>
          <w:color w:val="000000"/>
          <w:sz w:val="32"/>
          <w:szCs w:val="32"/>
          <w:highlight w:val="none"/>
          <w:lang w:val="en-US" w:eastAsia="zh-CN"/>
        </w:rPr>
        <w:t>答案：ABCD</w:t>
      </w:r>
    </w:p>
    <w:p>
      <w:pPr>
        <w:pStyle w:val="14"/>
        <w:bidi w:val="0"/>
        <w:rPr>
          <w:rFonts w:hint="default" w:ascii="黑体" w:hAnsi="黑体" w:eastAsia="黑体" w:cs="黑体"/>
          <w:color w:val="000000"/>
          <w:sz w:val="32"/>
          <w:szCs w:val="32"/>
          <w:highlight w:val="none"/>
          <w:lang w:val="en-US" w:eastAsia="zh-CN"/>
        </w:rPr>
      </w:pPr>
      <w:r>
        <w:rPr>
          <w:rFonts w:hint="eastAsia"/>
          <w:sz w:val="32"/>
          <w:szCs w:val="32"/>
          <w:highlight w:val="none"/>
          <w:lang w:val="en-US" w:eastAsia="zh-CN"/>
        </w:rPr>
        <w:t>命题单位：机关党委</w:t>
      </w:r>
    </w:p>
    <w:p>
      <w:pPr>
        <w:pStyle w:val="12"/>
        <w:rPr>
          <w:rFonts w:hint="eastAsia"/>
          <w:sz w:val="32"/>
          <w:szCs w:val="32"/>
          <w:highlight w:val="none"/>
        </w:rPr>
      </w:pPr>
      <w:r>
        <w:rPr>
          <w:rFonts w:hint="eastAsia"/>
          <w:sz w:val="32"/>
          <w:szCs w:val="32"/>
          <w:highlight w:val="none"/>
        </w:rPr>
        <w:t>党的十九大报告指出，我们党以全新的视野深化对（ ）规律的认识，形成新时代中国特色社会主义思想。</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A.共产党执政</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B.社会主义建设</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C.人类社会发展</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D.全面从严治党</w:t>
      </w:r>
    </w:p>
    <w:p>
      <w:pPr>
        <w:ind w:firstLine="422"/>
        <w:rPr>
          <w:rFonts w:ascii="宋体" w:hAnsi="宋体" w:cs="宋体"/>
          <w:kern w:val="0"/>
          <w:sz w:val="32"/>
          <w:szCs w:val="32"/>
          <w:highlight w:val="none"/>
          <w:lang w:val="zh-TW" w:eastAsia="zh-TW"/>
        </w:rPr>
      </w:pPr>
      <w:r>
        <w:rPr>
          <w:rFonts w:hint="eastAsia" w:ascii="黑体" w:hAnsi="黑体" w:eastAsia="黑体" w:cs="黑体"/>
          <w:color w:val="000000"/>
          <w:sz w:val="32"/>
          <w:szCs w:val="32"/>
          <w:highlight w:val="none"/>
          <w:lang w:val="en-US" w:eastAsia="zh-CN"/>
        </w:rPr>
        <w:t>答案：ABC</w:t>
      </w:r>
    </w:p>
    <w:p>
      <w:pPr>
        <w:pStyle w:val="14"/>
        <w:bidi w:val="0"/>
        <w:rPr>
          <w:rFonts w:hint="default" w:ascii="黑体" w:hAnsi="黑体" w:eastAsia="黑体" w:cs="黑体"/>
          <w:color w:val="000000"/>
          <w:sz w:val="32"/>
          <w:szCs w:val="32"/>
          <w:highlight w:val="none"/>
          <w:lang w:val="en-US" w:eastAsia="zh-CN"/>
        </w:rPr>
      </w:pPr>
      <w:r>
        <w:rPr>
          <w:rFonts w:hint="eastAsia"/>
          <w:sz w:val="32"/>
          <w:szCs w:val="32"/>
          <w:highlight w:val="none"/>
          <w:lang w:val="en-US" w:eastAsia="zh-CN"/>
        </w:rPr>
        <w:t>命题单位：机关党委</w:t>
      </w:r>
    </w:p>
    <w:p>
      <w:pPr>
        <w:pStyle w:val="12"/>
        <w:rPr>
          <w:rFonts w:hint="eastAsia" w:ascii="黑体" w:hAnsi="黑体" w:eastAsia="黑体" w:cs="黑体"/>
          <w:color w:val="000000"/>
          <w:sz w:val="32"/>
          <w:szCs w:val="32"/>
          <w:highlight w:val="none"/>
        </w:rPr>
      </w:pPr>
      <w:r>
        <w:rPr>
          <w:rFonts w:hint="eastAsia" w:ascii="Times New Roman" w:hAnsi="Times New Roman" w:eastAsia="黑体" w:cs="Times New Roman"/>
          <w:kern w:val="2"/>
          <w:sz w:val="32"/>
          <w:szCs w:val="32"/>
          <w:highlight w:val="none"/>
          <w:lang w:val="en-US" w:eastAsia="zh-CN" w:bidi="ar-SA"/>
        </w:rPr>
        <w:t>新时代中国特色社会主义思想，明确中国特色社会主义事业总体布局是“五位一体”、战略布局是“四个全面”，强调坚定（ ）。</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A.道路自信 </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B.理论自信</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C.制度自信</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D.文化自信</w:t>
      </w:r>
    </w:p>
    <w:p>
      <w:pPr>
        <w:ind w:firstLine="422"/>
        <w:rPr>
          <w:rFonts w:ascii="宋体" w:hAnsi="宋体" w:cs="宋体"/>
          <w:kern w:val="0"/>
          <w:sz w:val="32"/>
          <w:szCs w:val="32"/>
          <w:highlight w:val="none"/>
          <w:lang w:val="zh-TW" w:eastAsia="zh-TW"/>
        </w:rPr>
      </w:pPr>
      <w:r>
        <w:rPr>
          <w:rFonts w:hint="eastAsia" w:ascii="黑体" w:hAnsi="黑体" w:eastAsia="黑体" w:cs="黑体"/>
          <w:color w:val="000000"/>
          <w:sz w:val="32"/>
          <w:szCs w:val="32"/>
          <w:highlight w:val="none"/>
          <w:lang w:val="en-US" w:eastAsia="zh-CN"/>
        </w:rPr>
        <w:t>答案：ABCD</w:t>
      </w:r>
    </w:p>
    <w:p>
      <w:pPr>
        <w:pStyle w:val="14"/>
        <w:bidi w:val="0"/>
        <w:rPr>
          <w:rFonts w:hint="default" w:ascii="黑体" w:hAnsi="黑体" w:eastAsia="黑体" w:cs="黑体"/>
          <w:color w:val="000000"/>
          <w:sz w:val="32"/>
          <w:szCs w:val="32"/>
          <w:highlight w:val="none"/>
          <w:lang w:val="en-US" w:eastAsia="zh-CN"/>
        </w:rPr>
      </w:pPr>
      <w:r>
        <w:rPr>
          <w:rFonts w:hint="eastAsia"/>
          <w:sz w:val="32"/>
          <w:szCs w:val="32"/>
          <w:highlight w:val="none"/>
          <w:lang w:val="en-US" w:eastAsia="zh-CN"/>
        </w:rPr>
        <w:t>命题单位：机关党委</w:t>
      </w:r>
    </w:p>
    <w:p>
      <w:pPr>
        <w:pStyle w:val="12"/>
        <w:rPr>
          <w:rFonts w:hint="eastAsia"/>
          <w:sz w:val="32"/>
          <w:szCs w:val="32"/>
          <w:highlight w:val="none"/>
        </w:rPr>
      </w:pPr>
      <w:r>
        <w:rPr>
          <w:rFonts w:hint="eastAsia"/>
          <w:sz w:val="32"/>
          <w:szCs w:val="32"/>
          <w:highlight w:val="none"/>
        </w:rPr>
        <w:t>坚持党对一切工作的领导，必须增强（ ），自觉维护党中央权威和集中统一领导。</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A.政治意识</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B.大局意识</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C.核心意识</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D.看齐意识</w:t>
      </w:r>
    </w:p>
    <w:p>
      <w:pPr>
        <w:ind w:firstLine="422"/>
        <w:rPr>
          <w:rFonts w:ascii="宋体" w:hAnsi="宋体" w:cs="宋体"/>
          <w:kern w:val="0"/>
          <w:sz w:val="32"/>
          <w:szCs w:val="32"/>
          <w:highlight w:val="none"/>
          <w:lang w:val="zh-TW" w:eastAsia="zh-TW"/>
        </w:rPr>
      </w:pPr>
      <w:r>
        <w:rPr>
          <w:rFonts w:hint="eastAsia" w:ascii="黑体" w:hAnsi="黑体" w:eastAsia="黑体" w:cs="黑体"/>
          <w:color w:val="000000"/>
          <w:sz w:val="32"/>
          <w:szCs w:val="32"/>
          <w:highlight w:val="none"/>
          <w:lang w:val="en-US" w:eastAsia="zh-CN"/>
        </w:rPr>
        <w:t>答案：ABCD</w:t>
      </w:r>
    </w:p>
    <w:p>
      <w:pPr>
        <w:pStyle w:val="14"/>
        <w:bidi w:val="0"/>
        <w:rPr>
          <w:rFonts w:hint="default" w:ascii="黑体" w:hAnsi="黑体" w:eastAsia="黑体" w:cs="黑体"/>
          <w:color w:val="000000"/>
          <w:sz w:val="32"/>
          <w:szCs w:val="32"/>
          <w:highlight w:val="none"/>
          <w:lang w:val="en-US" w:eastAsia="zh-CN"/>
        </w:rPr>
      </w:pPr>
      <w:r>
        <w:rPr>
          <w:rFonts w:hint="eastAsia"/>
          <w:sz w:val="32"/>
          <w:szCs w:val="32"/>
          <w:highlight w:val="none"/>
          <w:lang w:val="en-US" w:eastAsia="zh-CN"/>
        </w:rPr>
        <w:t>命题单位：机关党委</w:t>
      </w:r>
    </w:p>
    <w:p>
      <w:pPr>
        <w:pStyle w:val="12"/>
        <w:rPr>
          <w:rFonts w:hint="eastAsia"/>
          <w:sz w:val="32"/>
          <w:szCs w:val="32"/>
          <w:highlight w:val="none"/>
        </w:rPr>
      </w:pPr>
      <w:r>
        <w:rPr>
          <w:rFonts w:hint="eastAsia"/>
          <w:sz w:val="32"/>
          <w:szCs w:val="32"/>
          <w:highlight w:val="none"/>
        </w:rPr>
        <w:t>党的十九大报告指出，不断增强党（ ）的能力，始终保持党同人民群众的血肉联系。</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A.自我净化</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B.自我完善</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C.自我革新</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D.自我提高</w:t>
      </w:r>
    </w:p>
    <w:p>
      <w:pPr>
        <w:pStyle w:val="2"/>
        <w:ind w:left="0" w:leftChars="0" w:firstLine="0" w:firstLineChars="0"/>
        <w:rPr>
          <w:rFonts w:hint="default" w:eastAsia="黑体"/>
          <w:sz w:val="32"/>
          <w:szCs w:val="32"/>
          <w:highlight w:val="none"/>
          <w:lang w:val="en-US" w:eastAsia="zh-CN"/>
        </w:rPr>
      </w:pPr>
      <w:r>
        <w:rPr>
          <w:rFonts w:hint="eastAsia" w:ascii="黑体" w:hAnsi="黑体" w:eastAsia="黑体" w:cs="黑体"/>
          <w:color w:val="000000"/>
          <w:sz w:val="32"/>
          <w:szCs w:val="32"/>
          <w:highlight w:val="none"/>
          <w:lang w:val="en-US" w:eastAsia="zh-CN"/>
        </w:rPr>
        <w:t xml:space="preserve">    答案：ABCD</w:t>
      </w:r>
    </w:p>
    <w:p>
      <w:pPr>
        <w:pStyle w:val="14"/>
        <w:bidi w:val="0"/>
        <w:rPr>
          <w:rFonts w:hint="eastAsia" w:ascii="黑体" w:hAnsi="黑体" w:eastAsia="黑体" w:cs="黑体"/>
          <w:color w:val="000000"/>
          <w:sz w:val="32"/>
          <w:szCs w:val="32"/>
          <w:highlight w:val="none"/>
        </w:rPr>
      </w:pPr>
      <w:r>
        <w:rPr>
          <w:rFonts w:hint="eastAsia"/>
          <w:sz w:val="32"/>
          <w:szCs w:val="32"/>
          <w:highlight w:val="none"/>
          <w:lang w:val="en-US" w:eastAsia="zh-CN"/>
        </w:rPr>
        <w:t>命题单位：机关党委</w:t>
      </w:r>
    </w:p>
    <w:p>
      <w:pPr>
        <w:pStyle w:val="12"/>
        <w:rPr>
          <w:rFonts w:hint="eastAsia" w:ascii="黑体" w:hAnsi="黑体" w:eastAsia="黑体" w:cs="黑体"/>
          <w:color w:val="000000"/>
          <w:sz w:val="32"/>
          <w:szCs w:val="32"/>
          <w:highlight w:val="none"/>
        </w:rPr>
      </w:pPr>
      <w:r>
        <w:rPr>
          <w:rFonts w:hint="eastAsia" w:ascii="Times New Roman" w:hAnsi="Times New Roman" w:eastAsia="黑体" w:cs="Times New Roman"/>
          <w:kern w:val="2"/>
          <w:sz w:val="32"/>
          <w:szCs w:val="32"/>
          <w:highlight w:val="none"/>
          <w:lang w:val="en-US" w:eastAsia="zh-CN" w:bidi="ar-SA"/>
        </w:rPr>
        <w:t>党的十九大提出要建设具有强大凝聚力和引领力的社会主义意识形态，使全体人民在（ ）上</w:t>
      </w:r>
      <w:r>
        <w:rPr>
          <w:rFonts w:hint="eastAsia"/>
          <w:sz w:val="32"/>
          <w:szCs w:val="32"/>
          <w:highlight w:val="none"/>
          <w:lang w:val="en-US" w:eastAsia="zh-CN"/>
        </w:rPr>
        <w:t>紧紧</w:t>
      </w:r>
      <w:r>
        <w:rPr>
          <w:rFonts w:hint="eastAsia" w:ascii="Times New Roman" w:hAnsi="Times New Roman" w:eastAsia="黑体" w:cs="Times New Roman"/>
          <w:kern w:val="2"/>
          <w:sz w:val="32"/>
          <w:szCs w:val="32"/>
          <w:highlight w:val="none"/>
          <w:lang w:val="en-US" w:eastAsia="zh-CN" w:bidi="ar-SA"/>
        </w:rPr>
        <w:t>团结在一起。</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A.理想信念</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B.思想政治</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C.价值理念</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D.道德观念</w:t>
      </w:r>
    </w:p>
    <w:p>
      <w:pPr>
        <w:pStyle w:val="14"/>
        <w:bidi w:val="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答案：ACD</w:t>
      </w:r>
    </w:p>
    <w:p>
      <w:pPr>
        <w:pStyle w:val="14"/>
        <w:bidi w:val="0"/>
        <w:rPr>
          <w:rFonts w:hint="default" w:ascii="黑体" w:hAnsi="黑体" w:eastAsia="黑体" w:cs="黑体"/>
          <w:color w:val="000000"/>
          <w:sz w:val="32"/>
          <w:szCs w:val="32"/>
          <w:highlight w:val="none"/>
          <w:lang w:val="en-US" w:eastAsia="zh-CN"/>
        </w:rPr>
      </w:pPr>
      <w:r>
        <w:rPr>
          <w:rFonts w:hint="eastAsia"/>
          <w:sz w:val="32"/>
          <w:szCs w:val="32"/>
          <w:highlight w:val="none"/>
          <w:lang w:val="en-US" w:eastAsia="zh-CN"/>
        </w:rPr>
        <w:t>命题单位：机关党委</w:t>
      </w:r>
    </w:p>
    <w:p>
      <w:pPr>
        <w:pStyle w:val="12"/>
        <w:rPr>
          <w:rFonts w:hint="eastAsia"/>
          <w:sz w:val="32"/>
          <w:szCs w:val="32"/>
          <w:highlight w:val="none"/>
        </w:rPr>
      </w:pPr>
      <w:r>
        <w:rPr>
          <w:rFonts w:hint="eastAsia"/>
          <w:sz w:val="32"/>
          <w:szCs w:val="32"/>
          <w:highlight w:val="none"/>
        </w:rPr>
        <w:t>党的十九大提出要加强（ ）教育，引导人们树立正确的历史观、民族观、国家观、文化观。</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A.共产主义</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B.爱国主义</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C.集体主义</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D.社会主义</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答案：BCD</w:t>
      </w:r>
    </w:p>
    <w:p>
      <w:pPr>
        <w:pStyle w:val="14"/>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2"/>
        <w:rPr>
          <w:rFonts w:hint="eastAsia"/>
          <w:sz w:val="32"/>
          <w:szCs w:val="32"/>
          <w:highlight w:val="none"/>
        </w:rPr>
      </w:pPr>
      <w:r>
        <w:rPr>
          <w:rFonts w:hint="eastAsia"/>
          <w:sz w:val="32"/>
          <w:szCs w:val="32"/>
          <w:highlight w:val="none"/>
        </w:rPr>
        <w:t>党的十九大提出要保障和改善民生水平，加强和创新社会治理，使人民（ ）更加充实、更有保障、更可持续。</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A.富足感</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B.获得感</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C.幸福感</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D.安全感</w:t>
      </w:r>
    </w:p>
    <w:p>
      <w:pPr>
        <w:widowControl/>
        <w:spacing w:line="500" w:lineRule="exact"/>
        <w:jc w:val="left"/>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答案：BCD</w:t>
      </w:r>
    </w:p>
    <w:p>
      <w:pPr>
        <w:pStyle w:val="14"/>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2"/>
        <w:rPr>
          <w:rFonts w:hint="eastAsia"/>
          <w:sz w:val="32"/>
          <w:szCs w:val="32"/>
          <w:highlight w:val="none"/>
        </w:rPr>
      </w:pPr>
      <w:r>
        <w:rPr>
          <w:rFonts w:hint="eastAsia"/>
          <w:sz w:val="32"/>
          <w:szCs w:val="32"/>
          <w:highlight w:val="none"/>
        </w:rPr>
        <w:t>要深刻认识党面临的（ ）考验的长期性和复杂性，推动全面从严治党向纵深发展。</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A.执政</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B.改革开放</w:t>
      </w:r>
    </w:p>
    <w:p>
      <w:pPr>
        <w:widowControl/>
        <w:spacing w:line="500" w:lineRule="exact"/>
        <w:ind w:left="2"/>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C.市场经济</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D.外部环境</w:t>
      </w:r>
    </w:p>
    <w:p>
      <w:pPr>
        <w:widowControl/>
        <w:spacing w:line="500" w:lineRule="exact"/>
        <w:ind w:left="2"/>
        <w:jc w:val="left"/>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答案：ABCD</w:t>
      </w:r>
    </w:p>
    <w:p>
      <w:pPr>
        <w:widowControl/>
        <w:spacing w:line="500" w:lineRule="exact"/>
        <w:ind w:left="2"/>
        <w:jc w:val="left"/>
        <w:rPr>
          <w:rFonts w:hint="eastAsia"/>
          <w:color w:val="auto"/>
          <w:sz w:val="32"/>
          <w:szCs w:val="32"/>
          <w:highlight w:val="none"/>
          <w:lang w:eastAsia="zh-CN"/>
        </w:rPr>
      </w:pPr>
    </w:p>
    <w:p>
      <w:pPr>
        <w:numPr>
          <w:ilvl w:val="0"/>
          <w:numId w:val="0"/>
        </w:numPr>
        <w:rPr>
          <w:rFonts w:hint="eastAsia"/>
          <w:sz w:val="32"/>
          <w:szCs w:val="32"/>
          <w:highlight w:val="none"/>
          <w:lang w:eastAsia="zh-CN"/>
        </w:rPr>
      </w:pPr>
    </w:p>
    <w:p>
      <w:pPr>
        <w:pStyle w:val="2"/>
        <w:rPr>
          <w:rFonts w:hint="eastAsia"/>
          <w:sz w:val="32"/>
          <w:szCs w:val="32"/>
          <w:highlight w:val="none"/>
          <w:lang w:eastAsia="zh-CN"/>
        </w:rPr>
      </w:pPr>
    </w:p>
    <w:p>
      <w:pPr>
        <w:pStyle w:val="2"/>
        <w:rPr>
          <w:rFonts w:hint="eastAsia"/>
          <w:sz w:val="32"/>
          <w:szCs w:val="32"/>
          <w:highlight w:val="none"/>
          <w:lang w:eastAsia="zh-CN"/>
        </w:rPr>
      </w:pPr>
    </w:p>
    <w:p>
      <w:pPr>
        <w:pStyle w:val="2"/>
        <w:rPr>
          <w:rFonts w:hint="eastAsia"/>
          <w:sz w:val="32"/>
          <w:szCs w:val="32"/>
          <w:highlight w:val="none"/>
          <w:lang w:eastAsia="zh-CN"/>
        </w:rPr>
      </w:pPr>
    </w:p>
    <w:p>
      <w:pPr>
        <w:pStyle w:val="2"/>
        <w:rPr>
          <w:rFonts w:hint="eastAsia"/>
          <w:sz w:val="32"/>
          <w:szCs w:val="32"/>
          <w:highlight w:val="none"/>
          <w:lang w:eastAsia="zh-CN"/>
        </w:rPr>
      </w:pPr>
    </w:p>
    <w:p>
      <w:pPr>
        <w:pStyle w:val="2"/>
        <w:rPr>
          <w:rFonts w:hint="eastAsia"/>
          <w:sz w:val="32"/>
          <w:szCs w:val="32"/>
          <w:highlight w:val="none"/>
          <w:lang w:eastAsia="zh-CN"/>
        </w:rPr>
      </w:pPr>
    </w:p>
    <w:p>
      <w:pPr>
        <w:pStyle w:val="2"/>
        <w:rPr>
          <w:rFonts w:hint="eastAsia"/>
          <w:sz w:val="32"/>
          <w:szCs w:val="32"/>
          <w:highlight w:val="none"/>
          <w:lang w:eastAsia="zh-CN"/>
        </w:rPr>
      </w:pPr>
    </w:p>
    <w:p>
      <w:pPr>
        <w:pStyle w:val="2"/>
        <w:rPr>
          <w:rFonts w:hint="eastAsia"/>
          <w:sz w:val="32"/>
          <w:szCs w:val="32"/>
          <w:highlight w:val="none"/>
          <w:lang w:eastAsia="zh-CN"/>
        </w:rPr>
      </w:pPr>
    </w:p>
    <w:p>
      <w:pPr>
        <w:pStyle w:val="2"/>
        <w:rPr>
          <w:rFonts w:hint="eastAsia"/>
          <w:sz w:val="32"/>
          <w:szCs w:val="32"/>
          <w:highlight w:val="none"/>
          <w:lang w:eastAsia="zh-CN"/>
        </w:rPr>
      </w:pPr>
    </w:p>
    <w:p>
      <w:pPr>
        <w:pStyle w:val="2"/>
        <w:rPr>
          <w:rFonts w:hint="eastAsia"/>
          <w:sz w:val="32"/>
          <w:szCs w:val="32"/>
          <w:highlight w:val="none"/>
          <w:lang w:eastAsia="zh-CN"/>
        </w:rPr>
      </w:pPr>
    </w:p>
    <w:p>
      <w:pPr>
        <w:pStyle w:val="2"/>
        <w:ind w:firstLine="0" w:firstLineChars="0"/>
        <w:rPr>
          <w:rFonts w:hint="eastAsia"/>
          <w:sz w:val="32"/>
          <w:szCs w:val="32"/>
          <w:highlight w:val="none"/>
          <w:lang w:eastAsia="zh-CN"/>
        </w:rPr>
      </w:pPr>
    </w:p>
    <w:p>
      <w:pPr>
        <w:pStyle w:val="2"/>
        <w:rPr>
          <w:rFonts w:hint="eastAsia"/>
          <w:sz w:val="32"/>
          <w:szCs w:val="32"/>
          <w:highlight w:val="none"/>
          <w:lang w:eastAsia="zh-CN"/>
        </w:rPr>
      </w:pPr>
    </w:p>
    <w:p>
      <w:pPr>
        <w:pStyle w:val="4"/>
        <w:spacing w:before="156" w:beforeLines="50" w:beforeAutospacing="0" w:after="312" w:afterLines="100" w:afterAutospacing="0" w:line="500" w:lineRule="exact"/>
        <w:ind w:firstLine="0" w:firstLineChars="0"/>
        <w:jc w:val="center"/>
        <w:rPr>
          <w:rFonts w:hint="eastAsia" w:ascii="Cambria" w:hAnsi="Cambria" w:eastAsia="楷体_GB2312" w:cs="Times New Roman"/>
          <w:b w:val="0"/>
          <w:bCs/>
          <w:color w:val="auto"/>
          <w:sz w:val="32"/>
          <w:szCs w:val="32"/>
          <w:highlight w:val="none"/>
          <w:lang w:val="en-US" w:eastAsia="zh-CN"/>
        </w:rPr>
      </w:pPr>
      <w:r>
        <w:rPr>
          <w:rFonts w:hint="eastAsia" w:ascii="Cambria" w:hAnsi="Cambria" w:eastAsia="楷体_GB2312" w:cs="Times New Roman"/>
          <w:b w:val="0"/>
          <w:bCs/>
          <w:color w:val="auto"/>
          <w:sz w:val="32"/>
          <w:szCs w:val="32"/>
          <w:highlight w:val="none"/>
        </w:rPr>
        <w:t>（</w:t>
      </w:r>
      <w:r>
        <w:rPr>
          <w:rFonts w:hint="eastAsia" w:ascii="Cambria" w:hAnsi="Cambria" w:eastAsia="楷体_GB2312" w:cs="Times New Roman"/>
          <w:b w:val="0"/>
          <w:bCs/>
          <w:color w:val="auto"/>
          <w:sz w:val="32"/>
          <w:szCs w:val="32"/>
          <w:highlight w:val="none"/>
          <w:lang w:val="en-US" w:eastAsia="zh-CN"/>
        </w:rPr>
        <w:t>二</w:t>
      </w:r>
      <w:r>
        <w:rPr>
          <w:rFonts w:hint="eastAsia" w:ascii="Cambria" w:hAnsi="Cambria" w:eastAsia="楷体_GB2312" w:cs="Times New Roman"/>
          <w:b w:val="0"/>
          <w:bCs/>
          <w:color w:val="auto"/>
          <w:sz w:val="32"/>
          <w:szCs w:val="32"/>
          <w:highlight w:val="none"/>
        </w:rPr>
        <w:t>）就业创业</w:t>
      </w:r>
    </w:p>
    <w:p>
      <w:pPr>
        <w:pStyle w:val="6"/>
        <w:widowControl w:val="0"/>
        <w:spacing w:before="156" w:beforeLines="50" w:beforeAutospacing="0" w:after="0" w:afterAutospacing="0"/>
        <w:jc w:val="both"/>
        <w:rPr>
          <w:rFonts w:hint="default"/>
          <w:color w:val="auto"/>
          <w:sz w:val="32"/>
          <w:szCs w:val="32"/>
          <w:highlight w:val="none"/>
        </w:rPr>
      </w:pPr>
      <w:r>
        <w:rPr>
          <w:rFonts w:ascii="黑体" w:hAnsi="Times New Roman" w:eastAsia="黑体"/>
          <w:color w:val="auto"/>
          <w:kern w:val="2"/>
          <w:sz w:val="32"/>
          <w:szCs w:val="32"/>
          <w:highlight w:val="none"/>
          <w:lang w:bidi="ar"/>
        </w:rPr>
        <w:t>命题单位：就业促进与失业保险处（农民工工作处）</w:t>
      </w:r>
    </w:p>
    <w:p>
      <w:pPr>
        <w:pStyle w:val="12"/>
        <w:rPr>
          <w:color w:val="auto"/>
          <w:sz w:val="32"/>
          <w:szCs w:val="32"/>
          <w:highlight w:val="none"/>
        </w:rPr>
      </w:pPr>
      <w:r>
        <w:rPr>
          <w:rFonts w:hint="eastAsia"/>
          <w:color w:val="auto"/>
          <w:sz w:val="32"/>
          <w:szCs w:val="32"/>
          <w:highlight w:val="none"/>
        </w:rPr>
        <w:t>劳动者就业，不因(    )、宗教信仰和户籍等不同而受歧视。</w:t>
      </w:r>
    </w:p>
    <w:p>
      <w:pPr>
        <w:ind w:left="105" w:leftChars="50"/>
        <w:rPr>
          <w:rFonts w:ascii="宋体" w:hAnsi="宋体" w:cs="宋体"/>
          <w:color w:val="auto"/>
          <w:kern w:val="0"/>
          <w:sz w:val="32"/>
          <w:szCs w:val="32"/>
          <w:highlight w:val="none"/>
        </w:rPr>
      </w:pPr>
      <w:r>
        <w:rPr>
          <w:rFonts w:cs="宋体"/>
          <w:color w:val="auto"/>
          <w:kern w:val="0"/>
          <w:sz w:val="32"/>
          <w:szCs w:val="32"/>
          <w:highlight w:val="none"/>
          <w:lang w:bidi="ar"/>
        </w:rPr>
        <w:t>A</w:t>
      </w:r>
      <w:r>
        <w:rPr>
          <w:rFonts w:hint="eastAsia" w:ascii="宋体" w:hAnsi="宋体" w:cs="宋体"/>
          <w:color w:val="auto"/>
          <w:kern w:val="0"/>
          <w:sz w:val="32"/>
          <w:szCs w:val="32"/>
          <w:highlight w:val="none"/>
          <w:lang w:bidi="ar"/>
        </w:rPr>
        <w:t>.民族</w:t>
      </w:r>
    </w:p>
    <w:p>
      <w:pPr>
        <w:ind w:left="105" w:leftChars="50"/>
        <w:rPr>
          <w:rFonts w:ascii="宋体" w:hAnsi="宋体" w:cs="宋体"/>
          <w:color w:val="auto"/>
          <w:kern w:val="0"/>
          <w:sz w:val="32"/>
          <w:szCs w:val="32"/>
          <w:highlight w:val="none"/>
        </w:rPr>
      </w:pPr>
      <w:r>
        <w:rPr>
          <w:rFonts w:cs="宋体"/>
          <w:color w:val="auto"/>
          <w:kern w:val="0"/>
          <w:sz w:val="32"/>
          <w:szCs w:val="32"/>
          <w:highlight w:val="none"/>
          <w:lang w:bidi="ar"/>
        </w:rPr>
        <w:t>B</w:t>
      </w:r>
      <w:r>
        <w:rPr>
          <w:rFonts w:hint="eastAsia" w:ascii="宋体" w:hAnsi="宋体" w:cs="宋体"/>
          <w:color w:val="auto"/>
          <w:kern w:val="0"/>
          <w:sz w:val="32"/>
          <w:szCs w:val="32"/>
          <w:highlight w:val="none"/>
          <w:lang w:bidi="ar"/>
        </w:rPr>
        <w:t>.种族</w:t>
      </w:r>
    </w:p>
    <w:p>
      <w:pPr>
        <w:ind w:left="105" w:leftChars="50"/>
        <w:rPr>
          <w:rFonts w:ascii="宋体" w:hAnsi="宋体" w:cs="宋体"/>
          <w:color w:val="auto"/>
          <w:kern w:val="0"/>
          <w:sz w:val="32"/>
          <w:szCs w:val="32"/>
          <w:highlight w:val="none"/>
        </w:rPr>
      </w:pPr>
      <w:r>
        <w:rPr>
          <w:rFonts w:cs="宋体"/>
          <w:color w:val="auto"/>
          <w:kern w:val="0"/>
          <w:sz w:val="32"/>
          <w:szCs w:val="32"/>
          <w:highlight w:val="none"/>
          <w:lang w:bidi="ar"/>
        </w:rPr>
        <w:t>C</w:t>
      </w:r>
      <w:r>
        <w:rPr>
          <w:rFonts w:hint="eastAsia" w:ascii="宋体" w:hAnsi="宋体" w:cs="宋体"/>
          <w:color w:val="auto"/>
          <w:kern w:val="0"/>
          <w:sz w:val="32"/>
          <w:szCs w:val="32"/>
          <w:highlight w:val="none"/>
          <w:lang w:bidi="ar"/>
        </w:rPr>
        <w:t>.地域</w:t>
      </w:r>
    </w:p>
    <w:p>
      <w:pPr>
        <w:ind w:left="105" w:leftChars="50"/>
        <w:rPr>
          <w:rFonts w:ascii="宋体" w:hAnsi="宋体" w:cs="宋体"/>
          <w:color w:val="auto"/>
          <w:kern w:val="0"/>
          <w:sz w:val="32"/>
          <w:szCs w:val="32"/>
          <w:highlight w:val="none"/>
        </w:rPr>
      </w:pPr>
      <w:r>
        <w:rPr>
          <w:rFonts w:cs="宋体"/>
          <w:color w:val="auto"/>
          <w:kern w:val="0"/>
          <w:sz w:val="32"/>
          <w:szCs w:val="32"/>
          <w:highlight w:val="none"/>
          <w:lang w:bidi="ar"/>
        </w:rPr>
        <w:t>D</w:t>
      </w:r>
      <w:r>
        <w:rPr>
          <w:rFonts w:hint="eastAsia" w:ascii="宋体" w:hAnsi="宋体" w:cs="宋体"/>
          <w:color w:val="auto"/>
          <w:kern w:val="0"/>
          <w:sz w:val="32"/>
          <w:szCs w:val="32"/>
          <w:highlight w:val="none"/>
          <w:lang w:bidi="ar"/>
        </w:rPr>
        <w:t>.性别</w:t>
      </w:r>
    </w:p>
    <w:p>
      <w:pPr>
        <w:pStyle w:val="6"/>
        <w:widowControl w:val="0"/>
        <w:spacing w:before="0" w:beforeAutospacing="0" w:after="120" w:afterAutospacing="0"/>
        <w:ind w:firstLine="422"/>
        <w:jc w:val="both"/>
        <w:rPr>
          <w:rFonts w:hint="default" w:cs="宋体"/>
          <w:color w:val="auto"/>
          <w:sz w:val="32"/>
          <w:szCs w:val="32"/>
          <w:highlight w:val="none"/>
        </w:rPr>
      </w:pPr>
      <w:r>
        <w:rPr>
          <w:rFonts w:cs="宋体"/>
          <w:b/>
          <w:color w:val="auto"/>
          <w:sz w:val="32"/>
          <w:szCs w:val="32"/>
          <w:highlight w:val="none"/>
          <w:lang w:bidi="ar"/>
        </w:rPr>
        <w:t>答案：</w:t>
      </w:r>
      <w:r>
        <w:rPr>
          <w:rFonts w:hint="default" w:ascii="Times New Roman" w:hAnsi="Times New Roman" w:cs="宋体"/>
          <w:color w:val="auto"/>
          <w:sz w:val="32"/>
          <w:szCs w:val="32"/>
          <w:highlight w:val="none"/>
          <w:lang w:bidi="ar"/>
        </w:rPr>
        <w:t>ABD</w:t>
      </w:r>
    </w:p>
    <w:p>
      <w:pPr>
        <w:widowControl/>
        <w:ind w:firstLine="422"/>
        <w:rPr>
          <w:rFonts w:ascii="宋体" w:hAnsi="宋体" w:cs="宋体"/>
          <w:color w:val="auto"/>
          <w:kern w:val="0"/>
          <w:sz w:val="32"/>
          <w:szCs w:val="32"/>
          <w:highlight w:val="none"/>
        </w:rPr>
      </w:pPr>
      <w:r>
        <w:rPr>
          <w:rFonts w:hint="eastAsia" w:ascii="宋体" w:hAnsi="宋体" w:cs="宋体"/>
          <w:b/>
          <w:color w:val="auto"/>
          <w:sz w:val="32"/>
          <w:szCs w:val="32"/>
          <w:highlight w:val="none"/>
          <w:lang w:bidi="ar"/>
        </w:rPr>
        <w:t>解析：</w:t>
      </w:r>
      <w:r>
        <w:rPr>
          <w:rFonts w:hint="eastAsia" w:ascii="宋体" w:hAnsi="宋体" w:cs="宋体"/>
          <w:color w:val="auto"/>
          <w:kern w:val="0"/>
          <w:sz w:val="32"/>
          <w:szCs w:val="32"/>
          <w:highlight w:val="none"/>
          <w:lang w:bidi="ar"/>
        </w:rPr>
        <w:t>《山东省就业促进条例》第六条：劳动者就业，不因民族、种族、性别、宗教信仰和户籍等不同而受歧视。</w:t>
      </w:r>
    </w:p>
    <w:p>
      <w:pPr>
        <w:pStyle w:val="6"/>
        <w:widowControl w:val="0"/>
        <w:spacing w:before="156" w:beforeLines="50" w:beforeAutospacing="0" w:after="0" w:afterAutospacing="0"/>
        <w:jc w:val="both"/>
        <w:rPr>
          <w:rFonts w:hint="default"/>
          <w:color w:val="auto"/>
          <w:sz w:val="32"/>
          <w:szCs w:val="32"/>
          <w:highlight w:val="none"/>
        </w:rPr>
      </w:pPr>
      <w:r>
        <w:rPr>
          <w:rFonts w:ascii="黑体" w:hAnsi="Times New Roman" w:eastAsia="黑体" w:cs="黑体"/>
          <w:color w:val="auto"/>
          <w:kern w:val="2"/>
          <w:sz w:val="32"/>
          <w:szCs w:val="32"/>
          <w:highlight w:val="none"/>
          <w:lang w:bidi="ar"/>
        </w:rPr>
        <w:t>命题单位：就业促进与失业保险处（农民工工作处）</w:t>
      </w:r>
    </w:p>
    <w:p>
      <w:pPr>
        <w:pStyle w:val="12"/>
        <w:rPr>
          <w:color w:val="auto"/>
          <w:sz w:val="32"/>
          <w:szCs w:val="32"/>
          <w:highlight w:val="none"/>
        </w:rPr>
      </w:pPr>
      <w:r>
        <w:rPr>
          <w:rFonts w:hint="eastAsia"/>
          <w:color w:val="auto"/>
          <w:sz w:val="32"/>
          <w:szCs w:val="32"/>
          <w:highlight w:val="none"/>
        </w:rPr>
        <w:t>下列登记失业人员属于就业困难人员的是(    )</w:t>
      </w:r>
    </w:p>
    <w:p>
      <w:pPr>
        <w:ind w:left="105" w:leftChars="50"/>
        <w:rPr>
          <w:rFonts w:ascii="宋体" w:hAnsi="宋体" w:cs="宋体"/>
          <w:color w:val="auto"/>
          <w:kern w:val="0"/>
          <w:sz w:val="32"/>
          <w:szCs w:val="32"/>
          <w:highlight w:val="none"/>
        </w:rPr>
      </w:pPr>
      <w:r>
        <w:rPr>
          <w:rFonts w:cs="宋体"/>
          <w:color w:val="auto"/>
          <w:kern w:val="0"/>
          <w:sz w:val="32"/>
          <w:szCs w:val="32"/>
          <w:highlight w:val="none"/>
          <w:lang w:bidi="ar"/>
        </w:rPr>
        <w:t>A</w:t>
      </w:r>
      <w:r>
        <w:rPr>
          <w:rFonts w:hint="eastAsia" w:ascii="宋体" w:hAnsi="宋体" w:cs="宋体"/>
          <w:color w:val="auto"/>
          <w:kern w:val="0"/>
          <w:sz w:val="32"/>
          <w:szCs w:val="32"/>
          <w:highlight w:val="none"/>
          <w:lang w:bidi="ar"/>
        </w:rPr>
        <w:t>.女性四十周岁、男性五十周岁以上的人员</w:t>
      </w:r>
    </w:p>
    <w:p>
      <w:pPr>
        <w:ind w:left="105" w:leftChars="50"/>
        <w:rPr>
          <w:rFonts w:ascii="宋体" w:hAnsi="宋体" w:cs="宋体"/>
          <w:color w:val="auto"/>
          <w:kern w:val="0"/>
          <w:sz w:val="32"/>
          <w:szCs w:val="32"/>
          <w:highlight w:val="none"/>
        </w:rPr>
      </w:pPr>
      <w:r>
        <w:rPr>
          <w:rFonts w:cs="宋体"/>
          <w:color w:val="auto"/>
          <w:kern w:val="0"/>
          <w:sz w:val="32"/>
          <w:szCs w:val="32"/>
          <w:highlight w:val="none"/>
          <w:lang w:bidi="ar"/>
        </w:rPr>
        <w:t>B</w:t>
      </w:r>
      <w:r>
        <w:rPr>
          <w:rFonts w:hint="eastAsia" w:ascii="宋体" w:hAnsi="宋体" w:cs="宋体"/>
          <w:color w:val="auto"/>
          <w:kern w:val="0"/>
          <w:sz w:val="32"/>
          <w:szCs w:val="32"/>
          <w:highlight w:val="none"/>
          <w:lang w:bidi="ar"/>
        </w:rPr>
        <w:t>.城镇零就业家庭成员</w:t>
      </w:r>
    </w:p>
    <w:p>
      <w:pPr>
        <w:ind w:left="105" w:leftChars="50"/>
        <w:rPr>
          <w:rFonts w:ascii="宋体" w:hAnsi="宋体" w:cs="宋体"/>
          <w:color w:val="auto"/>
          <w:kern w:val="0"/>
          <w:sz w:val="32"/>
          <w:szCs w:val="32"/>
          <w:highlight w:val="none"/>
        </w:rPr>
      </w:pPr>
      <w:r>
        <w:rPr>
          <w:rFonts w:cs="宋体"/>
          <w:color w:val="auto"/>
          <w:kern w:val="0"/>
          <w:sz w:val="32"/>
          <w:szCs w:val="32"/>
          <w:highlight w:val="none"/>
          <w:lang w:bidi="ar"/>
        </w:rPr>
        <w:t>C</w:t>
      </w:r>
      <w:r>
        <w:rPr>
          <w:rFonts w:hint="eastAsia" w:ascii="宋体" w:hAnsi="宋体" w:cs="宋体"/>
          <w:color w:val="auto"/>
          <w:kern w:val="0"/>
          <w:sz w:val="32"/>
          <w:szCs w:val="32"/>
          <w:highlight w:val="none"/>
          <w:lang w:bidi="ar"/>
        </w:rPr>
        <w:t>.农村零转移就业贫困家庭成员</w:t>
      </w:r>
    </w:p>
    <w:p>
      <w:pPr>
        <w:ind w:left="105" w:leftChars="50"/>
        <w:rPr>
          <w:rFonts w:ascii="宋体" w:hAnsi="宋体" w:cs="宋体"/>
          <w:color w:val="auto"/>
          <w:kern w:val="0"/>
          <w:sz w:val="32"/>
          <w:szCs w:val="32"/>
          <w:highlight w:val="none"/>
        </w:rPr>
      </w:pPr>
      <w:r>
        <w:rPr>
          <w:rFonts w:cs="宋体"/>
          <w:color w:val="auto"/>
          <w:kern w:val="0"/>
          <w:sz w:val="32"/>
          <w:szCs w:val="32"/>
          <w:highlight w:val="none"/>
          <w:lang w:bidi="ar"/>
        </w:rPr>
        <w:t>D</w:t>
      </w:r>
      <w:r>
        <w:rPr>
          <w:rFonts w:hint="eastAsia" w:ascii="宋体" w:hAnsi="宋体" w:cs="宋体"/>
          <w:color w:val="auto"/>
          <w:kern w:val="0"/>
          <w:sz w:val="32"/>
          <w:szCs w:val="32"/>
          <w:highlight w:val="none"/>
          <w:lang w:bidi="ar"/>
        </w:rPr>
        <w:t>.持有《中华人民共和国残疾人证》人员</w:t>
      </w:r>
    </w:p>
    <w:p>
      <w:pPr>
        <w:widowControl/>
        <w:ind w:firstLine="422"/>
        <w:rPr>
          <w:rFonts w:ascii="宋体" w:hAnsi="宋体" w:cs="宋体"/>
          <w:color w:val="auto"/>
          <w:sz w:val="32"/>
          <w:szCs w:val="32"/>
          <w:highlight w:val="none"/>
        </w:rPr>
      </w:pPr>
      <w:r>
        <w:rPr>
          <w:rFonts w:hint="eastAsia" w:ascii="宋体" w:hAnsi="宋体" w:cs="宋体"/>
          <w:b/>
          <w:color w:val="auto"/>
          <w:kern w:val="0"/>
          <w:sz w:val="32"/>
          <w:szCs w:val="32"/>
          <w:highlight w:val="none"/>
          <w:lang w:bidi="ar"/>
        </w:rPr>
        <w:t>答案：</w:t>
      </w:r>
      <w:r>
        <w:rPr>
          <w:rFonts w:cs="宋体"/>
          <w:color w:val="auto"/>
          <w:kern w:val="0"/>
          <w:sz w:val="32"/>
          <w:szCs w:val="32"/>
          <w:highlight w:val="none"/>
          <w:lang w:bidi="ar"/>
        </w:rPr>
        <w:t>ABCD</w:t>
      </w:r>
    </w:p>
    <w:p>
      <w:pPr>
        <w:widowControl/>
        <w:ind w:firstLine="422"/>
        <w:rPr>
          <w:rFonts w:ascii="宋体" w:hAnsi="宋体" w:cs="宋体"/>
          <w:color w:val="auto"/>
          <w:kern w:val="0"/>
          <w:sz w:val="32"/>
          <w:szCs w:val="32"/>
          <w:highlight w:val="none"/>
        </w:rPr>
      </w:pPr>
      <w:r>
        <w:rPr>
          <w:rFonts w:hint="eastAsia" w:ascii="宋体" w:hAnsi="宋体" w:cs="宋体"/>
          <w:b/>
          <w:color w:val="auto"/>
          <w:sz w:val="32"/>
          <w:szCs w:val="32"/>
          <w:highlight w:val="none"/>
          <w:lang w:bidi="ar"/>
        </w:rPr>
        <w:t>解析：</w:t>
      </w:r>
      <w:r>
        <w:rPr>
          <w:rFonts w:hint="eastAsia" w:ascii="宋体" w:hAnsi="宋体" w:cs="宋体"/>
          <w:color w:val="auto"/>
          <w:kern w:val="0"/>
          <w:sz w:val="32"/>
          <w:szCs w:val="32"/>
          <w:highlight w:val="none"/>
          <w:lang w:bidi="ar"/>
        </w:rPr>
        <w:t>《山东省就业促进条例》第四十二条：各级人民政府应当建立就业援助制度，对下列登记失业的就业困难人员实行优先扶持和重点帮助：（一）女性四十周岁、男性五十周岁以上的人员；（二）城镇零就业家庭成员；（三）农村零转移就业贫困家庭成员；（四）抚养未成年子女的单亲家庭成员；（五）享受最低生活保障人员；（六）持有《中华人民共和国残疾人证》人员；（七）连续失业一年以上的人员；（八）因失去土地等原因难以实现就业的人员；（九）设区的市人民政府规定的其他人员。</w:t>
      </w:r>
    </w:p>
    <w:p>
      <w:pPr>
        <w:pStyle w:val="6"/>
        <w:widowControl w:val="0"/>
        <w:spacing w:before="156" w:beforeLines="50" w:beforeAutospacing="0" w:after="0" w:afterAutospacing="0"/>
        <w:jc w:val="both"/>
        <w:rPr>
          <w:rFonts w:hint="default"/>
          <w:color w:val="auto"/>
          <w:sz w:val="32"/>
          <w:szCs w:val="32"/>
          <w:highlight w:val="none"/>
        </w:rPr>
      </w:pPr>
      <w:r>
        <w:rPr>
          <w:rFonts w:ascii="黑体" w:hAnsi="Times New Roman" w:eastAsia="黑体" w:cs="黑体"/>
          <w:color w:val="auto"/>
          <w:kern w:val="2"/>
          <w:sz w:val="32"/>
          <w:szCs w:val="32"/>
          <w:highlight w:val="none"/>
          <w:lang w:bidi="ar"/>
        </w:rPr>
        <w:t>命题单位：就业促进与失业保险处（农民工工作处）</w:t>
      </w:r>
    </w:p>
    <w:p>
      <w:pPr>
        <w:pStyle w:val="12"/>
        <w:rPr>
          <w:color w:val="auto"/>
          <w:sz w:val="32"/>
          <w:szCs w:val="32"/>
          <w:highlight w:val="none"/>
        </w:rPr>
      </w:pPr>
      <w:r>
        <w:rPr>
          <w:rFonts w:hint="eastAsia"/>
          <w:color w:val="auto"/>
          <w:sz w:val="32"/>
          <w:szCs w:val="32"/>
          <w:highlight w:val="none"/>
        </w:rPr>
        <w:t>公共就业服务能力建设补助资金用于(    )等支出。</w:t>
      </w:r>
    </w:p>
    <w:p>
      <w:pPr>
        <w:rPr>
          <w:rFonts w:ascii="宋体" w:hAnsi="宋体" w:cs="宋体"/>
          <w:color w:val="auto"/>
          <w:kern w:val="0"/>
          <w:sz w:val="32"/>
          <w:szCs w:val="32"/>
          <w:highlight w:val="none"/>
        </w:rPr>
      </w:pPr>
      <w:r>
        <w:rPr>
          <w:rFonts w:cs="宋体"/>
          <w:color w:val="auto"/>
          <w:kern w:val="0"/>
          <w:sz w:val="32"/>
          <w:szCs w:val="32"/>
          <w:highlight w:val="none"/>
          <w:lang w:bidi="ar"/>
        </w:rPr>
        <w:t>A</w:t>
      </w:r>
      <w:r>
        <w:rPr>
          <w:rFonts w:hint="eastAsia" w:ascii="宋体" w:hAnsi="宋体" w:cs="宋体"/>
          <w:color w:val="auto"/>
          <w:kern w:val="0"/>
          <w:sz w:val="32"/>
          <w:szCs w:val="32"/>
          <w:highlight w:val="none"/>
          <w:lang w:bidi="ar"/>
        </w:rPr>
        <w:t>．就业创业服务补助</w:t>
      </w:r>
    </w:p>
    <w:p>
      <w:pPr>
        <w:widowControl/>
        <w:rPr>
          <w:rFonts w:ascii="宋体" w:hAnsi="宋体" w:cs="宋体"/>
          <w:color w:val="auto"/>
          <w:kern w:val="0"/>
          <w:sz w:val="32"/>
          <w:szCs w:val="32"/>
          <w:highlight w:val="none"/>
        </w:rPr>
      </w:pPr>
      <w:r>
        <w:rPr>
          <w:rFonts w:cs="宋体"/>
          <w:color w:val="auto"/>
          <w:kern w:val="0"/>
          <w:sz w:val="32"/>
          <w:szCs w:val="32"/>
          <w:highlight w:val="none"/>
          <w:lang w:bidi="ar"/>
        </w:rPr>
        <w:t>B</w:t>
      </w:r>
      <w:r>
        <w:rPr>
          <w:rFonts w:hint="eastAsia" w:ascii="宋体" w:hAnsi="宋体" w:cs="宋体"/>
          <w:color w:val="auto"/>
          <w:kern w:val="0"/>
          <w:sz w:val="32"/>
          <w:szCs w:val="32"/>
          <w:highlight w:val="none"/>
          <w:lang w:bidi="ar"/>
        </w:rPr>
        <w:t>．就业服务补助</w:t>
      </w:r>
    </w:p>
    <w:p>
      <w:pPr>
        <w:widowControl/>
        <w:rPr>
          <w:rFonts w:ascii="宋体" w:hAnsi="宋体" w:cs="宋体"/>
          <w:color w:val="auto"/>
          <w:kern w:val="0"/>
          <w:sz w:val="32"/>
          <w:szCs w:val="32"/>
          <w:highlight w:val="none"/>
        </w:rPr>
      </w:pPr>
      <w:r>
        <w:rPr>
          <w:rFonts w:cs="宋体"/>
          <w:color w:val="auto"/>
          <w:kern w:val="0"/>
          <w:sz w:val="32"/>
          <w:szCs w:val="32"/>
          <w:highlight w:val="none"/>
          <w:lang w:bidi="ar"/>
        </w:rPr>
        <w:t>C</w:t>
      </w:r>
      <w:r>
        <w:rPr>
          <w:rFonts w:hint="eastAsia" w:ascii="宋体" w:hAnsi="宋体" w:cs="宋体"/>
          <w:color w:val="auto"/>
          <w:kern w:val="0"/>
          <w:sz w:val="32"/>
          <w:szCs w:val="32"/>
          <w:highlight w:val="none"/>
          <w:lang w:bidi="ar"/>
        </w:rPr>
        <w:t>．高技能人才培养补助</w:t>
      </w:r>
    </w:p>
    <w:p>
      <w:pPr>
        <w:widowControl/>
        <w:rPr>
          <w:rFonts w:ascii="宋体" w:hAnsi="宋体" w:cs="宋体"/>
          <w:color w:val="auto"/>
          <w:kern w:val="0"/>
          <w:sz w:val="32"/>
          <w:szCs w:val="32"/>
          <w:highlight w:val="none"/>
        </w:rPr>
      </w:pPr>
      <w:r>
        <w:rPr>
          <w:rFonts w:cs="宋体"/>
          <w:color w:val="auto"/>
          <w:kern w:val="0"/>
          <w:sz w:val="32"/>
          <w:szCs w:val="32"/>
          <w:highlight w:val="none"/>
          <w:lang w:bidi="ar"/>
        </w:rPr>
        <w:t>D</w:t>
      </w:r>
      <w:r>
        <w:rPr>
          <w:rFonts w:hint="eastAsia" w:ascii="宋体" w:hAnsi="宋体" w:cs="宋体"/>
          <w:color w:val="auto"/>
          <w:kern w:val="0"/>
          <w:sz w:val="32"/>
          <w:szCs w:val="32"/>
          <w:highlight w:val="none"/>
          <w:lang w:bidi="ar"/>
        </w:rPr>
        <w:t>．基层平台能力提升补助</w:t>
      </w:r>
    </w:p>
    <w:p>
      <w:pPr>
        <w:ind w:firstLine="422"/>
        <w:rPr>
          <w:rFonts w:ascii="宋体" w:hAnsi="宋体" w:cs="宋体"/>
          <w:color w:val="auto"/>
          <w:kern w:val="0"/>
          <w:sz w:val="32"/>
          <w:szCs w:val="32"/>
          <w:highlight w:val="none"/>
        </w:rPr>
      </w:pPr>
      <w:r>
        <w:rPr>
          <w:rFonts w:hint="eastAsia" w:ascii="宋体" w:hAnsi="宋体" w:cs="宋体"/>
          <w:b/>
          <w:color w:val="auto"/>
          <w:kern w:val="0"/>
          <w:sz w:val="32"/>
          <w:szCs w:val="32"/>
          <w:highlight w:val="none"/>
          <w:lang w:bidi="ar"/>
        </w:rPr>
        <w:t>答案：</w:t>
      </w:r>
      <w:r>
        <w:rPr>
          <w:rFonts w:cs="宋体"/>
          <w:color w:val="auto"/>
          <w:kern w:val="0"/>
          <w:sz w:val="32"/>
          <w:szCs w:val="32"/>
          <w:highlight w:val="none"/>
          <w:lang w:bidi="ar"/>
        </w:rPr>
        <w:t>AC</w:t>
      </w:r>
    </w:p>
    <w:p>
      <w:pPr>
        <w:ind w:firstLine="422"/>
        <w:rPr>
          <w:rFonts w:ascii="宋体" w:hAnsi="宋体" w:cs="宋体"/>
          <w:color w:val="auto"/>
          <w:kern w:val="0"/>
          <w:sz w:val="32"/>
          <w:szCs w:val="32"/>
          <w:highlight w:val="none"/>
        </w:rPr>
      </w:pPr>
      <w:r>
        <w:rPr>
          <w:rFonts w:hint="eastAsia" w:ascii="宋体" w:hAnsi="宋体" w:cs="宋体"/>
          <w:b/>
          <w:color w:val="auto"/>
          <w:kern w:val="0"/>
          <w:sz w:val="32"/>
          <w:szCs w:val="32"/>
          <w:highlight w:val="none"/>
          <w:lang w:bidi="ar"/>
        </w:rPr>
        <w:t>解析：</w:t>
      </w:r>
      <w:r>
        <w:rPr>
          <w:rFonts w:hint="eastAsia" w:ascii="宋体" w:hAnsi="宋体" w:cs="宋体"/>
          <w:color w:val="auto"/>
          <w:kern w:val="0"/>
          <w:sz w:val="32"/>
          <w:szCs w:val="32"/>
          <w:highlight w:val="none"/>
          <w:lang w:bidi="ar"/>
        </w:rPr>
        <w:t>《山东省就业补助资金管理办法》第四条：公共就业服务能力建设补助资金用于就业创业服务补助和高技能人才培养补助等支出。</w:t>
      </w:r>
    </w:p>
    <w:p>
      <w:pPr>
        <w:pStyle w:val="6"/>
        <w:widowControl w:val="0"/>
        <w:spacing w:before="156" w:beforeLines="50" w:beforeAutospacing="0" w:after="0" w:afterAutospacing="0"/>
        <w:jc w:val="both"/>
        <w:rPr>
          <w:rFonts w:hint="default"/>
          <w:color w:val="auto"/>
          <w:sz w:val="32"/>
          <w:szCs w:val="32"/>
          <w:highlight w:val="none"/>
        </w:rPr>
      </w:pPr>
      <w:r>
        <w:rPr>
          <w:rFonts w:ascii="黑体" w:hAnsi="Times New Roman" w:eastAsia="黑体" w:cs="黑体"/>
          <w:color w:val="auto"/>
          <w:kern w:val="2"/>
          <w:sz w:val="32"/>
          <w:szCs w:val="32"/>
          <w:highlight w:val="none"/>
          <w:lang w:bidi="ar"/>
        </w:rPr>
        <w:t>命题单位：就业促进与失业保险处（农民工工作处）</w:t>
      </w:r>
    </w:p>
    <w:p>
      <w:pPr>
        <w:pStyle w:val="12"/>
        <w:rPr>
          <w:color w:val="auto"/>
          <w:sz w:val="32"/>
          <w:szCs w:val="32"/>
          <w:highlight w:val="none"/>
        </w:rPr>
      </w:pPr>
      <w:r>
        <w:rPr>
          <w:rFonts w:hint="eastAsia"/>
          <w:color w:val="auto"/>
          <w:sz w:val="32"/>
          <w:szCs w:val="32"/>
          <w:highlight w:val="none"/>
        </w:rPr>
        <w:t>创业带动就业扶持资金可用于(    )。</w:t>
      </w:r>
    </w:p>
    <w:p>
      <w:pPr>
        <w:rPr>
          <w:rFonts w:ascii="宋体" w:hAnsi="宋体" w:cs="宋体"/>
          <w:color w:val="auto"/>
          <w:kern w:val="0"/>
          <w:sz w:val="32"/>
          <w:szCs w:val="32"/>
          <w:highlight w:val="none"/>
        </w:rPr>
      </w:pPr>
      <w:r>
        <w:rPr>
          <w:rFonts w:cs="宋体"/>
          <w:color w:val="auto"/>
          <w:kern w:val="0"/>
          <w:sz w:val="32"/>
          <w:szCs w:val="32"/>
          <w:highlight w:val="none"/>
          <w:lang w:bidi="ar"/>
        </w:rPr>
        <w:t>A</w:t>
      </w:r>
      <w:r>
        <w:rPr>
          <w:rFonts w:hint="eastAsia" w:ascii="宋体" w:hAnsi="宋体" w:cs="宋体"/>
          <w:color w:val="auto"/>
          <w:kern w:val="0"/>
          <w:sz w:val="32"/>
          <w:szCs w:val="32"/>
          <w:highlight w:val="none"/>
          <w:lang w:bidi="ar"/>
        </w:rPr>
        <w:t>.一次性创业补贴</w:t>
      </w:r>
    </w:p>
    <w:p>
      <w:pPr>
        <w:rPr>
          <w:rFonts w:ascii="宋体" w:hAnsi="宋体" w:cs="宋体"/>
          <w:color w:val="auto"/>
          <w:kern w:val="0"/>
          <w:sz w:val="32"/>
          <w:szCs w:val="32"/>
          <w:highlight w:val="none"/>
        </w:rPr>
      </w:pPr>
      <w:r>
        <w:rPr>
          <w:rFonts w:cs="宋体"/>
          <w:color w:val="auto"/>
          <w:kern w:val="0"/>
          <w:sz w:val="32"/>
          <w:szCs w:val="32"/>
          <w:highlight w:val="none"/>
          <w:lang w:bidi="ar"/>
        </w:rPr>
        <w:t>B</w:t>
      </w:r>
      <w:r>
        <w:rPr>
          <w:rFonts w:hint="eastAsia" w:ascii="宋体" w:hAnsi="宋体" w:cs="宋体"/>
          <w:color w:val="auto"/>
          <w:kern w:val="0"/>
          <w:sz w:val="32"/>
          <w:szCs w:val="32"/>
          <w:highlight w:val="none"/>
          <w:lang w:bidi="ar"/>
        </w:rPr>
        <w:t>.一次性创业岗位开发补贴</w:t>
      </w:r>
    </w:p>
    <w:p>
      <w:pPr>
        <w:rPr>
          <w:rFonts w:ascii="宋体" w:hAnsi="宋体" w:cs="宋体"/>
          <w:color w:val="auto"/>
          <w:kern w:val="0"/>
          <w:sz w:val="32"/>
          <w:szCs w:val="32"/>
          <w:highlight w:val="none"/>
        </w:rPr>
      </w:pPr>
      <w:r>
        <w:rPr>
          <w:rFonts w:cs="宋体"/>
          <w:color w:val="auto"/>
          <w:kern w:val="0"/>
          <w:sz w:val="32"/>
          <w:szCs w:val="32"/>
          <w:highlight w:val="none"/>
          <w:lang w:bidi="ar"/>
        </w:rPr>
        <w:t>C</w:t>
      </w:r>
      <w:r>
        <w:rPr>
          <w:rFonts w:hint="eastAsia" w:ascii="宋体" w:hAnsi="宋体" w:cs="宋体"/>
          <w:color w:val="auto"/>
          <w:kern w:val="0"/>
          <w:sz w:val="32"/>
          <w:szCs w:val="32"/>
          <w:highlight w:val="none"/>
          <w:lang w:bidi="ar"/>
        </w:rPr>
        <w:t>.创业场所租赁补贴</w:t>
      </w:r>
    </w:p>
    <w:p>
      <w:pPr>
        <w:rPr>
          <w:rFonts w:ascii="宋体" w:hAnsi="宋体" w:cs="宋体"/>
          <w:color w:val="auto"/>
          <w:kern w:val="0"/>
          <w:sz w:val="32"/>
          <w:szCs w:val="32"/>
          <w:highlight w:val="none"/>
        </w:rPr>
      </w:pPr>
      <w:r>
        <w:rPr>
          <w:rFonts w:cs="宋体"/>
          <w:color w:val="auto"/>
          <w:kern w:val="0"/>
          <w:sz w:val="32"/>
          <w:szCs w:val="32"/>
          <w:highlight w:val="none"/>
          <w:lang w:bidi="ar"/>
        </w:rPr>
        <w:t>D</w:t>
      </w:r>
      <w:r>
        <w:rPr>
          <w:rFonts w:hint="eastAsia" w:ascii="宋体" w:hAnsi="宋体" w:cs="宋体"/>
          <w:color w:val="auto"/>
          <w:kern w:val="0"/>
          <w:sz w:val="32"/>
          <w:szCs w:val="32"/>
          <w:highlight w:val="none"/>
          <w:lang w:bidi="ar"/>
        </w:rPr>
        <w:t>.创业孵化补贴</w:t>
      </w:r>
    </w:p>
    <w:p>
      <w:pPr>
        <w:ind w:firstLine="422"/>
        <w:rPr>
          <w:rFonts w:ascii="宋体" w:hAnsi="宋体" w:cs="宋体"/>
          <w:color w:val="auto"/>
          <w:kern w:val="0"/>
          <w:sz w:val="32"/>
          <w:szCs w:val="32"/>
          <w:highlight w:val="none"/>
        </w:rPr>
      </w:pPr>
      <w:r>
        <w:rPr>
          <w:rFonts w:hint="eastAsia" w:ascii="宋体" w:hAnsi="宋体" w:cs="宋体"/>
          <w:b/>
          <w:color w:val="auto"/>
          <w:kern w:val="0"/>
          <w:sz w:val="32"/>
          <w:szCs w:val="32"/>
          <w:highlight w:val="none"/>
          <w:lang w:bidi="ar"/>
        </w:rPr>
        <w:t>答案：</w:t>
      </w:r>
      <w:r>
        <w:rPr>
          <w:rFonts w:cs="宋体"/>
          <w:color w:val="auto"/>
          <w:kern w:val="0"/>
          <w:sz w:val="32"/>
          <w:szCs w:val="32"/>
          <w:highlight w:val="none"/>
          <w:lang w:bidi="ar"/>
        </w:rPr>
        <w:t>ABCD</w:t>
      </w:r>
    </w:p>
    <w:p>
      <w:pPr>
        <w:ind w:firstLine="422"/>
        <w:rPr>
          <w:rFonts w:ascii="宋体" w:hAnsi="宋体" w:cs="宋体"/>
          <w:color w:val="auto"/>
          <w:kern w:val="0"/>
          <w:sz w:val="32"/>
          <w:szCs w:val="32"/>
          <w:highlight w:val="none"/>
          <w:lang w:bidi="ar"/>
        </w:rPr>
      </w:pPr>
      <w:r>
        <w:rPr>
          <w:rFonts w:hint="eastAsia" w:ascii="宋体" w:hAnsi="宋体" w:cs="宋体"/>
          <w:b/>
          <w:color w:val="auto"/>
          <w:kern w:val="0"/>
          <w:sz w:val="32"/>
          <w:szCs w:val="32"/>
          <w:highlight w:val="none"/>
          <w:lang w:bidi="ar"/>
        </w:rPr>
        <w:t>解析：</w:t>
      </w:r>
      <w:r>
        <w:rPr>
          <w:rFonts w:hint="eastAsia" w:ascii="宋体" w:hAnsi="宋体" w:cs="宋体"/>
          <w:color w:val="auto"/>
          <w:kern w:val="0"/>
          <w:sz w:val="32"/>
          <w:szCs w:val="32"/>
          <w:highlight w:val="none"/>
          <w:lang w:bidi="ar"/>
        </w:rPr>
        <w:t>《山东省创业带动就业扶持资金管理办法》第八条：创业带动就业扶持资金主要用于职业培训补贴、一次性创业补贴、一次性创业岗位开发补贴、创业场所租赁补贴、创业师资培训补贴、创业担保贷款贴息及奖补、省级创业创新示范综合体奖补、创业型城市和街道（社区）奖补、创业训练营补助、创业典型人物奖励（创业大赛奖补）、省级创业孵化示范基地（创业示范园区）运营补贴、创业孵化补贴、乡村振兴劳务基地一次性奖补、家庭服务业职业培训省级示范基地奖补、创业服务补助、扶持人力资源服务业发展以及省政府批准的其他支出。</w:t>
      </w:r>
    </w:p>
    <w:p>
      <w:pPr>
        <w:pStyle w:val="12"/>
        <w:numPr>
          <w:ilvl w:val="0"/>
          <w:numId w:val="0"/>
        </w:numPr>
        <w:ind w:left="420"/>
        <w:rPr>
          <w:color w:val="auto"/>
          <w:sz w:val="32"/>
          <w:szCs w:val="32"/>
          <w:highlight w:val="none"/>
        </w:rPr>
      </w:pPr>
      <w:r>
        <w:rPr>
          <w:rFonts w:hint="eastAsia"/>
          <w:color w:val="auto"/>
          <w:sz w:val="32"/>
          <w:szCs w:val="32"/>
          <w:highlight w:val="none"/>
        </w:rPr>
        <w:t>命题单位：就业促进与失业保险处（农民工工作处）</w:t>
      </w:r>
    </w:p>
    <w:p>
      <w:pPr>
        <w:pStyle w:val="12"/>
        <w:rPr>
          <w:color w:val="auto"/>
          <w:sz w:val="32"/>
          <w:szCs w:val="32"/>
          <w:highlight w:val="none"/>
        </w:rPr>
      </w:pPr>
      <w:r>
        <w:rPr>
          <w:rFonts w:hint="eastAsia"/>
          <w:color w:val="auto"/>
          <w:sz w:val="32"/>
          <w:szCs w:val="32"/>
          <w:highlight w:val="none"/>
        </w:rPr>
        <w:t>小微企业招用哪几类群体，可以享受一次性创业岗位开发补贴？</w:t>
      </w:r>
    </w:p>
    <w:p>
      <w:pPr>
        <w:adjustRightInd w:val="0"/>
        <w:snapToGrid w:val="0"/>
        <w:ind w:left="420" w:leftChars="200"/>
        <w:rPr>
          <w:rFonts w:ascii="黑体" w:hAnsi="黑体" w:eastAsia="黑体"/>
          <w:color w:val="auto"/>
          <w:sz w:val="32"/>
          <w:szCs w:val="32"/>
          <w:highlight w:val="none"/>
        </w:rPr>
      </w:pPr>
      <w:r>
        <w:rPr>
          <w:rFonts w:hint="eastAsia" w:ascii="黑体" w:hAnsi="黑体" w:eastAsia="黑体"/>
          <w:color w:val="auto"/>
          <w:sz w:val="32"/>
          <w:szCs w:val="32"/>
          <w:highlight w:val="none"/>
        </w:rPr>
        <w:t>A</w:t>
      </w:r>
      <w:r>
        <w:rPr>
          <w:rFonts w:ascii="黑体" w:hAnsi="黑体" w:eastAsia="黑体"/>
          <w:color w:val="auto"/>
          <w:sz w:val="32"/>
          <w:szCs w:val="32"/>
          <w:highlight w:val="none"/>
        </w:rPr>
        <w:t>．</w:t>
      </w:r>
      <w:r>
        <w:rPr>
          <w:rFonts w:hint="eastAsia" w:ascii="黑体" w:hAnsi="黑体" w:eastAsia="黑体"/>
          <w:color w:val="auto"/>
          <w:sz w:val="32"/>
          <w:szCs w:val="32"/>
          <w:highlight w:val="none"/>
        </w:rPr>
        <w:t>登记失业人员                   B</w:t>
      </w:r>
      <w:r>
        <w:rPr>
          <w:rFonts w:ascii="黑体" w:hAnsi="黑体" w:eastAsia="黑体"/>
          <w:color w:val="auto"/>
          <w:sz w:val="32"/>
          <w:szCs w:val="32"/>
          <w:highlight w:val="none"/>
        </w:rPr>
        <w:t>．</w:t>
      </w:r>
      <w:r>
        <w:rPr>
          <w:rFonts w:hint="eastAsia" w:ascii="黑体" w:hAnsi="黑体" w:eastAsia="黑体"/>
          <w:bCs/>
          <w:color w:val="auto"/>
          <w:sz w:val="32"/>
          <w:szCs w:val="32"/>
          <w:highlight w:val="none"/>
        </w:rPr>
        <w:t>就业困难人员</w:t>
      </w:r>
    </w:p>
    <w:p>
      <w:pPr>
        <w:adjustRightInd w:val="0"/>
        <w:snapToGrid w:val="0"/>
        <w:ind w:left="420" w:leftChars="200"/>
        <w:rPr>
          <w:rFonts w:ascii="黑体" w:hAnsi="黑体" w:eastAsia="黑体"/>
          <w:color w:val="auto"/>
          <w:sz w:val="32"/>
          <w:szCs w:val="32"/>
          <w:highlight w:val="none"/>
        </w:rPr>
      </w:pPr>
      <w:r>
        <w:rPr>
          <w:rFonts w:hint="eastAsia" w:ascii="黑体" w:hAnsi="黑体" w:eastAsia="黑体"/>
          <w:color w:val="auto"/>
          <w:sz w:val="32"/>
          <w:szCs w:val="32"/>
          <w:highlight w:val="none"/>
        </w:rPr>
        <w:t>C</w:t>
      </w:r>
      <w:r>
        <w:rPr>
          <w:rFonts w:ascii="黑体" w:hAnsi="黑体" w:eastAsia="黑体"/>
          <w:color w:val="auto"/>
          <w:sz w:val="32"/>
          <w:szCs w:val="32"/>
          <w:highlight w:val="none"/>
        </w:rPr>
        <w:t>．</w:t>
      </w:r>
      <w:r>
        <w:rPr>
          <w:rFonts w:hint="eastAsia" w:ascii="黑体" w:hAnsi="黑体" w:eastAsia="黑体"/>
          <w:bCs/>
          <w:color w:val="auto"/>
          <w:sz w:val="32"/>
          <w:szCs w:val="32"/>
          <w:highlight w:val="none"/>
        </w:rPr>
        <w:t>毕业年度高校毕业生</w:t>
      </w:r>
      <w:r>
        <w:rPr>
          <w:rFonts w:hint="eastAsia" w:ascii="黑体" w:hAnsi="黑体" w:eastAsia="黑体"/>
          <w:color w:val="auto"/>
          <w:sz w:val="32"/>
          <w:szCs w:val="32"/>
          <w:highlight w:val="none"/>
        </w:rPr>
        <w:t xml:space="preserve">             D</w:t>
      </w:r>
      <w:r>
        <w:rPr>
          <w:rFonts w:ascii="黑体" w:hAnsi="黑体" w:eastAsia="黑体"/>
          <w:color w:val="auto"/>
          <w:sz w:val="32"/>
          <w:szCs w:val="32"/>
          <w:highlight w:val="none"/>
        </w:rPr>
        <w:t>．</w:t>
      </w:r>
      <w:r>
        <w:rPr>
          <w:rFonts w:hint="eastAsia" w:ascii="黑体" w:hAnsi="黑体" w:eastAsia="黑体"/>
          <w:color w:val="auto"/>
          <w:sz w:val="32"/>
          <w:szCs w:val="32"/>
          <w:highlight w:val="none"/>
        </w:rPr>
        <w:t>建档立卡贫困人口</w:t>
      </w:r>
    </w:p>
    <w:p>
      <w:pPr>
        <w:adjustRightInd w:val="0"/>
        <w:snapToGrid w:val="0"/>
        <w:rPr>
          <w:rFonts w:ascii="宋体" w:hAnsi="宋体"/>
          <w:color w:val="auto"/>
          <w:sz w:val="32"/>
          <w:szCs w:val="32"/>
          <w:highlight w:val="none"/>
        </w:rPr>
      </w:pPr>
      <w:r>
        <w:rPr>
          <w:rFonts w:ascii="宋体" w:hAnsi="宋体"/>
          <w:color w:val="auto"/>
          <w:sz w:val="32"/>
          <w:szCs w:val="32"/>
          <w:highlight w:val="none"/>
        </w:rPr>
        <w:t>答案：</w:t>
      </w:r>
      <w:r>
        <w:rPr>
          <w:rFonts w:hint="eastAsia" w:ascii="宋体" w:hAnsi="宋体"/>
          <w:color w:val="auto"/>
          <w:sz w:val="32"/>
          <w:szCs w:val="32"/>
          <w:highlight w:val="none"/>
        </w:rPr>
        <w:t>AC</w:t>
      </w:r>
    </w:p>
    <w:p>
      <w:pPr>
        <w:adjustRightInd w:val="0"/>
        <w:snapToGrid w:val="0"/>
        <w:ind w:firstLine="422"/>
        <w:rPr>
          <w:rFonts w:ascii="宋体" w:hAnsi="宋体"/>
          <w:color w:val="auto"/>
          <w:sz w:val="32"/>
          <w:szCs w:val="32"/>
          <w:highlight w:val="none"/>
        </w:rPr>
      </w:pPr>
      <w:r>
        <w:rPr>
          <w:rFonts w:hint="eastAsia"/>
          <w:b/>
          <w:color w:val="auto"/>
          <w:sz w:val="32"/>
          <w:szCs w:val="32"/>
          <w:highlight w:val="none"/>
        </w:rPr>
        <w:t>解析：</w:t>
      </w:r>
      <w:r>
        <w:rPr>
          <w:rFonts w:hint="eastAsia"/>
          <w:bCs/>
          <w:color w:val="auto"/>
          <w:sz w:val="32"/>
          <w:szCs w:val="32"/>
          <w:highlight w:val="none"/>
        </w:rPr>
        <w:t>按照《山东省就业补助资金管理办法》12条规定，对2013年10月1日以后注册成立，吸纳登记失业人员和毕业年度高校毕业生（不含创业者本人，下同）并与其签订1年及以上期限劳动合同，按月向招用人员支付不低于当地最低工资标准的工资报酬，并按规定为其缴纳职工社会保险费的小微企业，按照申请补贴时创造就业岗位数量和每个岗位不低于2000元的标准给予一次性创业岗位开发补贴。</w:t>
      </w:r>
    </w:p>
    <w:p>
      <w:pPr>
        <w:spacing w:before="156" w:beforeLines="50"/>
        <w:rPr>
          <w:color w:val="auto"/>
          <w:sz w:val="32"/>
          <w:szCs w:val="32"/>
          <w:highlight w:val="none"/>
        </w:rPr>
      </w:pPr>
      <w:r>
        <w:rPr>
          <w:rFonts w:hint="eastAsia" w:ascii="黑体" w:eastAsia="黑体" w:cs="黑体"/>
          <w:color w:val="auto"/>
          <w:sz w:val="32"/>
          <w:szCs w:val="32"/>
          <w:highlight w:val="none"/>
          <w:lang w:bidi="ar"/>
        </w:rPr>
        <w:t>命题单位：</w:t>
      </w:r>
      <w:r>
        <w:rPr>
          <w:rFonts w:ascii="黑体" w:eastAsia="黑体"/>
          <w:color w:val="auto"/>
          <w:sz w:val="32"/>
          <w:szCs w:val="32"/>
          <w:highlight w:val="none"/>
          <w:lang w:bidi="ar"/>
        </w:rPr>
        <w:t>就业促进与失业保险处（农民工工作处）</w:t>
      </w:r>
    </w:p>
    <w:p>
      <w:pPr>
        <w:pStyle w:val="12"/>
        <w:rPr>
          <w:color w:val="auto"/>
          <w:sz w:val="32"/>
          <w:szCs w:val="32"/>
          <w:highlight w:val="none"/>
        </w:rPr>
      </w:pPr>
      <w:r>
        <w:rPr>
          <w:rFonts w:hint="eastAsia"/>
          <w:color w:val="auto"/>
          <w:sz w:val="32"/>
          <w:szCs w:val="32"/>
          <w:highlight w:val="none"/>
        </w:rPr>
        <w:t>对在毕业年度有就业创业意愿并积极求职创业的(    )重点困境儿童、建档立卡贫困家庭、贫困残疾人家庭、有残疾人证的的高校毕业生给予一次性求职创业补贴。</w:t>
      </w:r>
    </w:p>
    <w:p>
      <w:pPr>
        <w:rPr>
          <w:rFonts w:ascii="宋体" w:hAnsi="宋体" w:cs="宋体"/>
          <w:color w:val="auto"/>
          <w:sz w:val="32"/>
          <w:szCs w:val="32"/>
          <w:highlight w:val="none"/>
        </w:rPr>
      </w:pPr>
      <w:r>
        <w:rPr>
          <w:rFonts w:cs="宋体"/>
          <w:color w:val="auto"/>
          <w:sz w:val="32"/>
          <w:szCs w:val="32"/>
          <w:highlight w:val="none"/>
          <w:lang w:bidi="ar"/>
        </w:rPr>
        <w:t>A</w:t>
      </w:r>
      <w:r>
        <w:rPr>
          <w:rFonts w:hint="eastAsia" w:ascii="宋体" w:hAnsi="宋体" w:cs="宋体"/>
          <w:color w:val="auto"/>
          <w:sz w:val="32"/>
          <w:szCs w:val="32"/>
          <w:highlight w:val="none"/>
          <w:lang w:bidi="ar"/>
        </w:rPr>
        <w:t>.城乡低保家庭</w:t>
      </w:r>
    </w:p>
    <w:p>
      <w:pPr>
        <w:rPr>
          <w:rFonts w:ascii="宋体" w:hAnsi="宋体" w:cs="宋体"/>
          <w:color w:val="auto"/>
          <w:sz w:val="32"/>
          <w:szCs w:val="32"/>
          <w:highlight w:val="none"/>
        </w:rPr>
      </w:pPr>
      <w:r>
        <w:rPr>
          <w:rFonts w:cs="宋体"/>
          <w:color w:val="auto"/>
          <w:sz w:val="32"/>
          <w:szCs w:val="32"/>
          <w:highlight w:val="none"/>
          <w:lang w:bidi="ar"/>
        </w:rPr>
        <w:t>B</w:t>
      </w:r>
      <w:r>
        <w:rPr>
          <w:rFonts w:hint="eastAsia" w:ascii="宋体" w:hAnsi="宋体" w:cs="宋体"/>
          <w:color w:val="auto"/>
          <w:sz w:val="32"/>
          <w:szCs w:val="32"/>
          <w:highlight w:val="none"/>
          <w:lang w:bidi="ar"/>
        </w:rPr>
        <w:t>.特困人员</w:t>
      </w:r>
    </w:p>
    <w:p>
      <w:pPr>
        <w:rPr>
          <w:rFonts w:ascii="宋体" w:hAnsi="宋体" w:cs="宋体"/>
          <w:color w:val="auto"/>
          <w:sz w:val="32"/>
          <w:szCs w:val="32"/>
          <w:highlight w:val="none"/>
        </w:rPr>
      </w:pPr>
      <w:r>
        <w:rPr>
          <w:rFonts w:cs="宋体"/>
          <w:color w:val="auto"/>
          <w:sz w:val="32"/>
          <w:szCs w:val="32"/>
          <w:highlight w:val="none"/>
          <w:lang w:bidi="ar"/>
        </w:rPr>
        <w:t>C</w:t>
      </w:r>
      <w:r>
        <w:rPr>
          <w:rFonts w:hint="eastAsia" w:ascii="宋体" w:hAnsi="宋体" w:cs="宋体"/>
          <w:color w:val="auto"/>
          <w:sz w:val="32"/>
          <w:szCs w:val="32"/>
          <w:highlight w:val="none"/>
          <w:lang w:bidi="ar"/>
        </w:rPr>
        <w:t>.孤儿</w:t>
      </w:r>
    </w:p>
    <w:p>
      <w:pPr>
        <w:rPr>
          <w:rFonts w:ascii="宋体" w:hAnsi="宋体" w:cs="宋体"/>
          <w:color w:val="auto"/>
          <w:sz w:val="32"/>
          <w:szCs w:val="32"/>
          <w:highlight w:val="none"/>
        </w:rPr>
      </w:pPr>
      <w:r>
        <w:rPr>
          <w:rFonts w:cs="宋体"/>
          <w:color w:val="auto"/>
          <w:sz w:val="32"/>
          <w:szCs w:val="32"/>
          <w:highlight w:val="none"/>
          <w:lang w:bidi="ar"/>
        </w:rPr>
        <w:t>D</w:t>
      </w:r>
      <w:r>
        <w:rPr>
          <w:rFonts w:hint="eastAsia" w:ascii="宋体" w:hAnsi="宋体" w:cs="宋体"/>
          <w:color w:val="auto"/>
          <w:sz w:val="32"/>
          <w:szCs w:val="32"/>
          <w:highlight w:val="none"/>
          <w:lang w:bidi="ar"/>
        </w:rPr>
        <w:t>.已获得国家助学贷款的高校毕业生</w:t>
      </w:r>
    </w:p>
    <w:p>
      <w:pPr>
        <w:ind w:firstLine="422"/>
        <w:rPr>
          <w:rFonts w:ascii="宋体" w:hAnsi="宋体" w:cs="宋体"/>
          <w:bCs/>
          <w:color w:val="auto"/>
          <w:sz w:val="32"/>
          <w:szCs w:val="32"/>
          <w:highlight w:val="none"/>
        </w:rPr>
      </w:pPr>
      <w:r>
        <w:rPr>
          <w:rFonts w:hint="eastAsia" w:ascii="宋体" w:hAnsi="宋体" w:cs="宋体"/>
          <w:b/>
          <w:color w:val="auto"/>
          <w:sz w:val="32"/>
          <w:szCs w:val="32"/>
          <w:highlight w:val="none"/>
          <w:lang w:bidi="ar"/>
        </w:rPr>
        <w:t>答案：</w:t>
      </w:r>
      <w:r>
        <w:rPr>
          <w:rFonts w:cs="宋体"/>
          <w:bCs/>
          <w:color w:val="auto"/>
          <w:sz w:val="32"/>
          <w:szCs w:val="32"/>
          <w:highlight w:val="none"/>
          <w:lang w:bidi="ar"/>
        </w:rPr>
        <w:t>ABCD</w:t>
      </w:r>
    </w:p>
    <w:p>
      <w:pPr>
        <w:ind w:firstLine="422"/>
        <w:rPr>
          <w:color w:val="auto"/>
          <w:sz w:val="32"/>
          <w:szCs w:val="32"/>
          <w:highlight w:val="none"/>
        </w:rPr>
      </w:pPr>
      <w:r>
        <w:rPr>
          <w:rFonts w:hint="eastAsia" w:ascii="Calibri" w:hAnsi="Calibri" w:cs="宋体"/>
          <w:b/>
          <w:color w:val="auto"/>
          <w:sz w:val="32"/>
          <w:szCs w:val="32"/>
          <w:highlight w:val="none"/>
          <w:lang w:bidi="ar"/>
        </w:rPr>
        <w:t>解析：</w:t>
      </w:r>
      <w:r>
        <w:rPr>
          <w:rFonts w:hint="eastAsia" w:cs="宋体"/>
          <w:color w:val="auto"/>
          <w:sz w:val="32"/>
          <w:szCs w:val="32"/>
          <w:highlight w:val="none"/>
          <w:lang w:bidi="ar"/>
        </w:rPr>
        <w:t>《山东省就业补助资金管理办法》（鲁财社〔</w:t>
      </w:r>
      <w:r>
        <w:rPr>
          <w:color w:val="auto"/>
          <w:sz w:val="32"/>
          <w:szCs w:val="32"/>
          <w:highlight w:val="none"/>
          <w:lang w:bidi="ar"/>
        </w:rPr>
        <w:t>2018</w:t>
      </w:r>
      <w:r>
        <w:rPr>
          <w:rFonts w:hint="eastAsia" w:cs="宋体"/>
          <w:color w:val="auto"/>
          <w:sz w:val="32"/>
          <w:szCs w:val="32"/>
          <w:highlight w:val="none"/>
          <w:lang w:bidi="ar"/>
        </w:rPr>
        <w:t>〕</w:t>
      </w:r>
      <w:r>
        <w:rPr>
          <w:color w:val="auto"/>
          <w:sz w:val="32"/>
          <w:szCs w:val="32"/>
          <w:highlight w:val="none"/>
          <w:lang w:bidi="ar"/>
        </w:rPr>
        <w:t>86</w:t>
      </w:r>
      <w:r>
        <w:rPr>
          <w:rFonts w:hint="eastAsia" w:cs="宋体"/>
          <w:color w:val="auto"/>
          <w:sz w:val="32"/>
          <w:szCs w:val="32"/>
          <w:highlight w:val="none"/>
          <w:lang w:bidi="ar"/>
        </w:rPr>
        <w:t>号）第</w:t>
      </w:r>
      <w:r>
        <w:rPr>
          <w:color w:val="auto"/>
          <w:sz w:val="32"/>
          <w:szCs w:val="32"/>
          <w:highlight w:val="none"/>
          <w:lang w:bidi="ar"/>
        </w:rPr>
        <w:t>10</w:t>
      </w:r>
      <w:r>
        <w:rPr>
          <w:rFonts w:hint="eastAsia" w:cs="宋体"/>
          <w:color w:val="auto"/>
          <w:sz w:val="32"/>
          <w:szCs w:val="32"/>
          <w:highlight w:val="none"/>
          <w:lang w:bidi="ar"/>
        </w:rPr>
        <w:t>条对在毕业年度有就业创业意愿并积极求职创业的城乡低保家庭、特困人员、孤儿、重点困境儿童、建档立卡贫困家庭、贫困残疾人家庭、有残疾人证的高校毕业生以及在校期间已获得国家助学贷款的高校毕业生给予一次性求职创业补贴。</w:t>
      </w:r>
    </w:p>
    <w:p>
      <w:pPr>
        <w:pStyle w:val="6"/>
        <w:widowControl w:val="0"/>
        <w:spacing w:before="156" w:beforeLines="50" w:beforeAutospacing="0" w:after="0" w:afterAutospacing="0"/>
        <w:jc w:val="both"/>
        <w:rPr>
          <w:rFonts w:hint="default"/>
          <w:color w:val="auto"/>
          <w:sz w:val="32"/>
          <w:szCs w:val="32"/>
          <w:highlight w:val="none"/>
        </w:rPr>
      </w:pPr>
      <w:r>
        <w:rPr>
          <w:rFonts w:ascii="黑体" w:hAnsi="Times New Roman" w:eastAsia="黑体"/>
          <w:color w:val="auto"/>
          <w:kern w:val="2"/>
          <w:sz w:val="32"/>
          <w:szCs w:val="32"/>
          <w:highlight w:val="none"/>
          <w:lang w:bidi="ar"/>
        </w:rPr>
        <w:t>命题单位：就业促进与失业保险处（农民工工作处）</w:t>
      </w:r>
    </w:p>
    <w:p>
      <w:pPr>
        <w:pStyle w:val="12"/>
        <w:rPr>
          <w:color w:val="auto"/>
          <w:sz w:val="32"/>
          <w:szCs w:val="32"/>
          <w:highlight w:val="none"/>
        </w:rPr>
      </w:pPr>
      <w:r>
        <w:rPr>
          <w:rFonts w:hint="eastAsia"/>
          <w:color w:val="auto"/>
          <w:sz w:val="32"/>
          <w:szCs w:val="32"/>
          <w:highlight w:val="none"/>
        </w:rPr>
        <w:t>对在毕业年度有就业创业意愿并积极求职创业的高校毕业生其中(    )一次性求职创业补贴标准为1000元/人。</w:t>
      </w:r>
    </w:p>
    <w:p>
      <w:pPr>
        <w:rPr>
          <w:rFonts w:ascii="宋体" w:hAnsi="宋体" w:cs="宋体"/>
          <w:color w:val="auto"/>
          <w:sz w:val="32"/>
          <w:szCs w:val="32"/>
          <w:highlight w:val="none"/>
        </w:rPr>
      </w:pPr>
      <w:r>
        <w:rPr>
          <w:rFonts w:cs="宋体"/>
          <w:color w:val="auto"/>
          <w:sz w:val="32"/>
          <w:szCs w:val="32"/>
          <w:highlight w:val="none"/>
          <w:lang w:bidi="ar"/>
        </w:rPr>
        <w:t>A</w:t>
      </w:r>
      <w:r>
        <w:rPr>
          <w:rFonts w:hint="eastAsia" w:ascii="宋体" w:hAnsi="宋体" w:cs="宋体"/>
          <w:color w:val="auto"/>
          <w:sz w:val="32"/>
          <w:szCs w:val="32"/>
          <w:highlight w:val="none"/>
          <w:lang w:bidi="ar"/>
        </w:rPr>
        <w:t>.城乡低保家庭</w:t>
      </w:r>
    </w:p>
    <w:p>
      <w:pPr>
        <w:rPr>
          <w:rFonts w:ascii="宋体" w:hAnsi="宋体" w:cs="宋体"/>
          <w:color w:val="auto"/>
          <w:sz w:val="32"/>
          <w:szCs w:val="32"/>
          <w:highlight w:val="none"/>
        </w:rPr>
      </w:pPr>
      <w:r>
        <w:rPr>
          <w:rFonts w:cs="宋体"/>
          <w:color w:val="auto"/>
          <w:sz w:val="32"/>
          <w:szCs w:val="32"/>
          <w:highlight w:val="none"/>
          <w:lang w:bidi="ar"/>
        </w:rPr>
        <w:t>B</w:t>
      </w:r>
      <w:r>
        <w:rPr>
          <w:rFonts w:hint="eastAsia" w:ascii="宋体" w:hAnsi="宋体" w:cs="宋体"/>
          <w:color w:val="auto"/>
          <w:sz w:val="32"/>
          <w:szCs w:val="32"/>
          <w:highlight w:val="none"/>
          <w:lang w:bidi="ar"/>
        </w:rPr>
        <w:t>.特困人员</w:t>
      </w:r>
    </w:p>
    <w:p>
      <w:pPr>
        <w:rPr>
          <w:rFonts w:ascii="宋体" w:hAnsi="宋体" w:cs="宋体"/>
          <w:color w:val="auto"/>
          <w:sz w:val="32"/>
          <w:szCs w:val="32"/>
          <w:highlight w:val="none"/>
        </w:rPr>
      </w:pPr>
      <w:r>
        <w:rPr>
          <w:rFonts w:cs="宋体"/>
          <w:color w:val="auto"/>
          <w:sz w:val="32"/>
          <w:szCs w:val="32"/>
          <w:highlight w:val="none"/>
          <w:lang w:bidi="ar"/>
        </w:rPr>
        <w:t>C</w:t>
      </w:r>
      <w:r>
        <w:rPr>
          <w:rFonts w:hint="eastAsia" w:ascii="宋体" w:hAnsi="宋体" w:cs="宋体"/>
          <w:color w:val="auto"/>
          <w:sz w:val="32"/>
          <w:szCs w:val="32"/>
          <w:highlight w:val="none"/>
          <w:lang w:bidi="ar"/>
        </w:rPr>
        <w:t>.孤儿</w:t>
      </w:r>
    </w:p>
    <w:p>
      <w:pPr>
        <w:rPr>
          <w:rFonts w:ascii="宋体" w:hAnsi="宋体" w:cs="宋体"/>
          <w:color w:val="auto"/>
          <w:sz w:val="32"/>
          <w:szCs w:val="32"/>
          <w:highlight w:val="none"/>
        </w:rPr>
      </w:pPr>
      <w:r>
        <w:rPr>
          <w:rFonts w:cs="宋体"/>
          <w:color w:val="auto"/>
          <w:sz w:val="32"/>
          <w:szCs w:val="32"/>
          <w:highlight w:val="none"/>
          <w:lang w:bidi="ar"/>
        </w:rPr>
        <w:t>D</w:t>
      </w:r>
      <w:r>
        <w:rPr>
          <w:rFonts w:hint="eastAsia" w:ascii="宋体" w:hAnsi="宋体" w:cs="宋体"/>
          <w:color w:val="auto"/>
          <w:sz w:val="32"/>
          <w:szCs w:val="32"/>
          <w:highlight w:val="none"/>
          <w:lang w:bidi="ar"/>
        </w:rPr>
        <w:t>.已获得国家助学贷款的高校毕业生</w:t>
      </w:r>
    </w:p>
    <w:p>
      <w:pPr>
        <w:ind w:firstLine="422"/>
        <w:rPr>
          <w:rFonts w:ascii="宋体" w:hAnsi="宋体" w:cs="宋体"/>
          <w:bCs/>
          <w:color w:val="auto"/>
          <w:sz w:val="32"/>
          <w:szCs w:val="32"/>
          <w:highlight w:val="none"/>
        </w:rPr>
      </w:pPr>
      <w:r>
        <w:rPr>
          <w:rFonts w:hint="eastAsia" w:ascii="宋体" w:hAnsi="宋体" w:cs="宋体"/>
          <w:b/>
          <w:color w:val="auto"/>
          <w:sz w:val="32"/>
          <w:szCs w:val="32"/>
          <w:highlight w:val="none"/>
          <w:lang w:bidi="ar"/>
        </w:rPr>
        <w:t>答案：</w:t>
      </w:r>
      <w:r>
        <w:rPr>
          <w:rFonts w:cs="宋体"/>
          <w:bCs/>
          <w:color w:val="auto"/>
          <w:sz w:val="32"/>
          <w:szCs w:val="32"/>
          <w:highlight w:val="none"/>
          <w:lang w:bidi="ar"/>
        </w:rPr>
        <w:t>ABC</w:t>
      </w:r>
    </w:p>
    <w:p>
      <w:pPr>
        <w:ind w:firstLine="422"/>
        <w:rPr>
          <w:color w:val="auto"/>
          <w:sz w:val="32"/>
          <w:szCs w:val="32"/>
          <w:highlight w:val="none"/>
        </w:rPr>
      </w:pPr>
      <w:r>
        <w:rPr>
          <w:rFonts w:hint="eastAsia" w:ascii="Calibri" w:hAnsi="Calibri" w:cs="宋体"/>
          <w:b/>
          <w:color w:val="auto"/>
          <w:sz w:val="32"/>
          <w:szCs w:val="32"/>
          <w:highlight w:val="none"/>
          <w:lang w:bidi="ar"/>
        </w:rPr>
        <w:t>解析：</w:t>
      </w:r>
      <w:r>
        <w:rPr>
          <w:rFonts w:hint="eastAsia" w:cs="宋体"/>
          <w:color w:val="auto"/>
          <w:sz w:val="32"/>
          <w:szCs w:val="32"/>
          <w:highlight w:val="none"/>
          <w:lang w:bidi="ar"/>
        </w:rPr>
        <w:t>《山东省就业补助资金管理办法》（鲁财社〔</w:t>
      </w:r>
      <w:r>
        <w:rPr>
          <w:color w:val="auto"/>
          <w:sz w:val="32"/>
          <w:szCs w:val="32"/>
          <w:highlight w:val="none"/>
          <w:lang w:bidi="ar"/>
        </w:rPr>
        <w:t>2018</w:t>
      </w:r>
      <w:r>
        <w:rPr>
          <w:rFonts w:hint="eastAsia" w:cs="宋体"/>
          <w:color w:val="auto"/>
          <w:sz w:val="32"/>
          <w:szCs w:val="32"/>
          <w:highlight w:val="none"/>
          <w:lang w:bidi="ar"/>
        </w:rPr>
        <w:t>〕</w:t>
      </w:r>
      <w:r>
        <w:rPr>
          <w:color w:val="auto"/>
          <w:sz w:val="32"/>
          <w:szCs w:val="32"/>
          <w:highlight w:val="none"/>
          <w:lang w:bidi="ar"/>
        </w:rPr>
        <w:t>86</w:t>
      </w:r>
      <w:r>
        <w:rPr>
          <w:rFonts w:hint="eastAsia" w:cs="宋体"/>
          <w:color w:val="auto"/>
          <w:sz w:val="32"/>
          <w:szCs w:val="32"/>
          <w:highlight w:val="none"/>
          <w:lang w:bidi="ar"/>
        </w:rPr>
        <w:t>号）第</w:t>
      </w:r>
      <w:r>
        <w:rPr>
          <w:color w:val="auto"/>
          <w:sz w:val="32"/>
          <w:szCs w:val="32"/>
          <w:highlight w:val="none"/>
          <w:lang w:bidi="ar"/>
        </w:rPr>
        <w:t>10</w:t>
      </w:r>
      <w:r>
        <w:rPr>
          <w:rFonts w:hint="eastAsia" w:cs="宋体"/>
          <w:color w:val="auto"/>
          <w:sz w:val="32"/>
          <w:szCs w:val="32"/>
          <w:highlight w:val="none"/>
          <w:lang w:bidi="ar"/>
        </w:rPr>
        <w:t>条规定在毕业年度有就业创业意愿并积极求职创业的城乡低保家庭、特困人员、孤儿、重点困境儿童、建档立卡贫困家庭、贫困残疾人家庭、有残疾人证的高校毕业生给予一次性求职创业补贴</w:t>
      </w:r>
      <w:r>
        <w:rPr>
          <w:color w:val="auto"/>
          <w:sz w:val="32"/>
          <w:szCs w:val="32"/>
          <w:highlight w:val="none"/>
          <w:lang w:bidi="ar"/>
        </w:rPr>
        <w:t>1000</w:t>
      </w:r>
      <w:r>
        <w:rPr>
          <w:rFonts w:hint="eastAsia" w:cs="宋体"/>
          <w:color w:val="auto"/>
          <w:sz w:val="32"/>
          <w:szCs w:val="32"/>
          <w:highlight w:val="none"/>
          <w:lang w:bidi="ar"/>
        </w:rPr>
        <w:t>元</w:t>
      </w:r>
      <w:r>
        <w:rPr>
          <w:color w:val="auto"/>
          <w:sz w:val="32"/>
          <w:szCs w:val="32"/>
          <w:highlight w:val="none"/>
          <w:lang w:bidi="ar"/>
        </w:rPr>
        <w:t>/</w:t>
      </w:r>
      <w:r>
        <w:rPr>
          <w:rFonts w:hint="eastAsia" w:cs="宋体"/>
          <w:color w:val="auto"/>
          <w:sz w:val="32"/>
          <w:szCs w:val="32"/>
          <w:highlight w:val="none"/>
          <w:lang w:bidi="ar"/>
        </w:rPr>
        <w:t>人。</w:t>
      </w:r>
    </w:p>
    <w:p>
      <w:pPr>
        <w:pStyle w:val="6"/>
        <w:widowControl w:val="0"/>
        <w:spacing w:before="156" w:beforeLines="50" w:beforeAutospacing="0" w:after="0" w:afterAutospacing="0"/>
        <w:jc w:val="both"/>
        <w:rPr>
          <w:rFonts w:hint="default"/>
          <w:color w:val="auto"/>
          <w:sz w:val="32"/>
          <w:szCs w:val="32"/>
          <w:highlight w:val="none"/>
        </w:rPr>
      </w:pPr>
      <w:r>
        <w:rPr>
          <w:rFonts w:ascii="黑体" w:hAnsi="Times New Roman" w:eastAsia="黑体"/>
          <w:color w:val="auto"/>
          <w:kern w:val="2"/>
          <w:sz w:val="32"/>
          <w:szCs w:val="32"/>
          <w:highlight w:val="none"/>
          <w:lang w:bidi="ar"/>
        </w:rPr>
        <w:t>命题单位：就业促进与失业保险处（农民工工作处）</w:t>
      </w:r>
    </w:p>
    <w:p>
      <w:pPr>
        <w:pStyle w:val="12"/>
        <w:rPr>
          <w:color w:val="auto"/>
          <w:sz w:val="32"/>
          <w:szCs w:val="32"/>
          <w:highlight w:val="none"/>
        </w:rPr>
      </w:pPr>
      <w:r>
        <w:rPr>
          <w:rFonts w:hint="eastAsia"/>
          <w:color w:val="auto"/>
          <w:sz w:val="32"/>
          <w:szCs w:val="32"/>
          <w:highlight w:val="none"/>
        </w:rPr>
        <w:t>对招用</w:t>
      </w:r>
      <w:r>
        <w:rPr>
          <w:color w:val="auto"/>
          <w:sz w:val="32"/>
          <w:szCs w:val="32"/>
          <w:highlight w:val="none"/>
        </w:rPr>
        <w:t>(    )</w:t>
      </w:r>
      <w:r>
        <w:rPr>
          <w:rFonts w:hint="eastAsia"/>
          <w:color w:val="auto"/>
          <w:sz w:val="32"/>
          <w:szCs w:val="32"/>
          <w:highlight w:val="none"/>
        </w:rPr>
        <w:t>，与之签订</w:t>
      </w:r>
      <w:r>
        <w:rPr>
          <w:color w:val="auto"/>
          <w:sz w:val="32"/>
          <w:szCs w:val="32"/>
          <w:highlight w:val="none"/>
        </w:rPr>
        <w:t>1</w:t>
      </w:r>
      <w:r>
        <w:rPr>
          <w:rFonts w:hint="eastAsia"/>
          <w:color w:val="auto"/>
          <w:sz w:val="32"/>
          <w:szCs w:val="32"/>
          <w:highlight w:val="none"/>
        </w:rPr>
        <w:t>年以上劳动合同并缴纳职工社会保险费（国家规定的社会保险免征期间，办理社会保险登记，并由单位代扣代缴职工应缴社会保险费）的小微企业，按其实际缴纳的社会保险费，给予最长不超过1年的社会保险补贴（不包括个人应缴纳部分）。</w:t>
      </w:r>
    </w:p>
    <w:p>
      <w:pPr>
        <w:rPr>
          <w:rFonts w:ascii="宋体" w:hAnsi="宋体" w:cs="宋体"/>
          <w:color w:val="auto"/>
          <w:sz w:val="32"/>
          <w:szCs w:val="32"/>
          <w:highlight w:val="none"/>
        </w:rPr>
      </w:pPr>
      <w:r>
        <w:rPr>
          <w:rFonts w:cs="宋体"/>
          <w:color w:val="auto"/>
          <w:sz w:val="32"/>
          <w:szCs w:val="32"/>
          <w:highlight w:val="none"/>
          <w:lang w:bidi="ar"/>
        </w:rPr>
        <w:t>A</w:t>
      </w:r>
      <w:r>
        <w:rPr>
          <w:rFonts w:hint="eastAsia" w:ascii="宋体" w:hAnsi="宋体" w:cs="宋体"/>
          <w:color w:val="auto"/>
          <w:sz w:val="32"/>
          <w:szCs w:val="32"/>
          <w:highlight w:val="none"/>
          <w:lang w:bidi="ar"/>
        </w:rPr>
        <w:t>.毕业年度高校毕业生</w:t>
      </w:r>
    </w:p>
    <w:p>
      <w:pPr>
        <w:rPr>
          <w:rFonts w:ascii="宋体" w:hAnsi="宋体" w:cs="宋体"/>
          <w:color w:val="auto"/>
          <w:sz w:val="32"/>
          <w:szCs w:val="32"/>
          <w:highlight w:val="none"/>
        </w:rPr>
      </w:pPr>
      <w:r>
        <w:rPr>
          <w:rFonts w:cs="宋体"/>
          <w:color w:val="auto"/>
          <w:sz w:val="32"/>
          <w:szCs w:val="32"/>
          <w:highlight w:val="none"/>
          <w:lang w:bidi="ar"/>
        </w:rPr>
        <w:t>B</w:t>
      </w:r>
      <w:r>
        <w:rPr>
          <w:rFonts w:hint="eastAsia" w:ascii="宋体" w:hAnsi="宋体" w:cs="宋体"/>
          <w:color w:val="auto"/>
          <w:sz w:val="32"/>
          <w:szCs w:val="32"/>
          <w:highlight w:val="none"/>
          <w:lang w:bidi="ar"/>
        </w:rPr>
        <w:t>.离校1年内未就业高校毕业生</w:t>
      </w:r>
    </w:p>
    <w:p>
      <w:pPr>
        <w:rPr>
          <w:rFonts w:ascii="宋体" w:hAnsi="宋体" w:cs="宋体"/>
          <w:color w:val="auto"/>
          <w:sz w:val="32"/>
          <w:szCs w:val="32"/>
          <w:highlight w:val="none"/>
        </w:rPr>
      </w:pPr>
      <w:r>
        <w:rPr>
          <w:rFonts w:cs="宋体"/>
          <w:color w:val="auto"/>
          <w:sz w:val="32"/>
          <w:szCs w:val="32"/>
          <w:highlight w:val="none"/>
          <w:lang w:bidi="ar"/>
        </w:rPr>
        <w:t>C</w:t>
      </w:r>
      <w:r>
        <w:rPr>
          <w:rFonts w:hint="eastAsia" w:ascii="宋体" w:hAnsi="宋体" w:cs="宋体"/>
          <w:color w:val="auto"/>
          <w:sz w:val="32"/>
          <w:szCs w:val="32"/>
          <w:highlight w:val="none"/>
          <w:lang w:bidi="ar"/>
        </w:rPr>
        <w:t>.离校2年内未就业高校毕业生</w:t>
      </w:r>
    </w:p>
    <w:p>
      <w:pPr>
        <w:rPr>
          <w:rFonts w:ascii="宋体" w:hAnsi="宋体" w:cs="宋体"/>
          <w:color w:val="auto"/>
          <w:sz w:val="32"/>
          <w:szCs w:val="32"/>
          <w:highlight w:val="none"/>
        </w:rPr>
      </w:pPr>
      <w:r>
        <w:rPr>
          <w:rFonts w:cs="宋体"/>
          <w:color w:val="auto"/>
          <w:sz w:val="32"/>
          <w:szCs w:val="32"/>
          <w:highlight w:val="none"/>
          <w:lang w:bidi="ar"/>
        </w:rPr>
        <w:t>D</w:t>
      </w:r>
      <w:r>
        <w:rPr>
          <w:rFonts w:hint="eastAsia" w:ascii="宋体" w:hAnsi="宋体" w:cs="宋体"/>
          <w:color w:val="auto"/>
          <w:sz w:val="32"/>
          <w:szCs w:val="32"/>
          <w:highlight w:val="none"/>
          <w:lang w:bidi="ar"/>
        </w:rPr>
        <w:t>.离校3年内未就业高校毕业生</w:t>
      </w:r>
    </w:p>
    <w:p>
      <w:pPr>
        <w:ind w:firstLine="422"/>
        <w:rPr>
          <w:rFonts w:ascii="宋体" w:hAnsi="宋体" w:cs="宋体"/>
          <w:bCs/>
          <w:color w:val="auto"/>
          <w:sz w:val="32"/>
          <w:szCs w:val="32"/>
          <w:highlight w:val="none"/>
        </w:rPr>
      </w:pPr>
      <w:r>
        <w:rPr>
          <w:rFonts w:hint="eastAsia" w:ascii="宋体" w:hAnsi="宋体" w:cs="宋体"/>
          <w:b/>
          <w:color w:val="auto"/>
          <w:sz w:val="32"/>
          <w:szCs w:val="32"/>
          <w:highlight w:val="none"/>
          <w:lang w:bidi="ar"/>
        </w:rPr>
        <w:t>答案：</w:t>
      </w:r>
      <w:r>
        <w:rPr>
          <w:rFonts w:cs="宋体"/>
          <w:bCs/>
          <w:color w:val="auto"/>
          <w:sz w:val="32"/>
          <w:szCs w:val="32"/>
          <w:highlight w:val="none"/>
          <w:lang w:bidi="ar"/>
        </w:rPr>
        <w:t>AC</w:t>
      </w:r>
    </w:p>
    <w:p>
      <w:pPr>
        <w:ind w:firstLine="422"/>
        <w:rPr>
          <w:color w:val="auto"/>
          <w:sz w:val="32"/>
          <w:szCs w:val="32"/>
          <w:highlight w:val="none"/>
        </w:rPr>
      </w:pPr>
      <w:r>
        <w:rPr>
          <w:rFonts w:hint="eastAsia" w:ascii="Calibri" w:hAnsi="Calibri" w:cs="宋体"/>
          <w:b/>
          <w:color w:val="auto"/>
          <w:sz w:val="32"/>
          <w:szCs w:val="32"/>
          <w:highlight w:val="none"/>
          <w:lang w:bidi="ar"/>
        </w:rPr>
        <w:t>解析：</w:t>
      </w:r>
      <w:r>
        <w:rPr>
          <w:rFonts w:hint="eastAsia" w:cs="宋体"/>
          <w:color w:val="auto"/>
          <w:sz w:val="32"/>
          <w:szCs w:val="32"/>
          <w:highlight w:val="none"/>
          <w:lang w:bidi="ar"/>
        </w:rPr>
        <w:t>《应对疫情稳就业政策细则》规定，对招用毕业年度高校毕业生、离校2年内未就业高校毕业生，与之签订1年以上劳动合同并缴纳职工社会保险费（国家规定的社会保险免征期间，办理社会保险登记，并由单位代扣代缴职工应缴社会保险费）的小微企业，按其实际缴纳的社会保险费，给予最长不超过1年的社会保险补贴（不包括个人应缴纳部分）。</w:t>
      </w:r>
    </w:p>
    <w:p>
      <w:pPr>
        <w:pStyle w:val="6"/>
        <w:widowControl w:val="0"/>
        <w:spacing w:before="156" w:beforeLines="50" w:beforeAutospacing="0" w:after="0" w:afterAutospacing="0"/>
        <w:jc w:val="both"/>
        <w:rPr>
          <w:rFonts w:hint="default"/>
          <w:color w:val="auto"/>
          <w:sz w:val="32"/>
          <w:szCs w:val="32"/>
          <w:highlight w:val="none"/>
        </w:rPr>
      </w:pPr>
      <w:r>
        <w:rPr>
          <w:rFonts w:ascii="黑体" w:hAnsi="Times New Roman" w:eastAsia="黑体"/>
          <w:color w:val="auto"/>
          <w:kern w:val="2"/>
          <w:sz w:val="32"/>
          <w:szCs w:val="32"/>
          <w:highlight w:val="none"/>
          <w:lang w:bidi="ar"/>
        </w:rPr>
        <w:t>命题单位：就业促进与失业保险处（农民工工作处）</w:t>
      </w:r>
    </w:p>
    <w:p>
      <w:pPr>
        <w:pStyle w:val="12"/>
        <w:rPr>
          <w:color w:val="auto"/>
          <w:sz w:val="32"/>
          <w:szCs w:val="32"/>
          <w:highlight w:val="none"/>
        </w:rPr>
      </w:pPr>
      <w:r>
        <w:rPr>
          <w:rFonts w:hint="eastAsia"/>
          <w:color w:val="auto"/>
          <w:sz w:val="32"/>
          <w:szCs w:val="32"/>
          <w:highlight w:val="none"/>
        </w:rPr>
        <w:t>就业见习补贴用于见习单位支付(    )。</w:t>
      </w:r>
    </w:p>
    <w:p>
      <w:pPr>
        <w:rPr>
          <w:rFonts w:ascii="宋体" w:hAnsi="宋体" w:cs="宋体"/>
          <w:color w:val="auto"/>
          <w:sz w:val="32"/>
          <w:szCs w:val="32"/>
          <w:highlight w:val="none"/>
        </w:rPr>
      </w:pPr>
      <w:r>
        <w:rPr>
          <w:rFonts w:cs="宋体"/>
          <w:color w:val="auto"/>
          <w:sz w:val="32"/>
          <w:szCs w:val="32"/>
          <w:highlight w:val="none"/>
          <w:lang w:bidi="ar"/>
        </w:rPr>
        <w:t>A</w:t>
      </w:r>
      <w:r>
        <w:rPr>
          <w:rFonts w:hint="eastAsia" w:ascii="宋体" w:hAnsi="宋体" w:cs="宋体"/>
          <w:color w:val="auto"/>
          <w:sz w:val="32"/>
          <w:szCs w:val="32"/>
          <w:highlight w:val="none"/>
          <w:lang w:bidi="ar"/>
        </w:rPr>
        <w:t>.见习人员见习期间基本生活费</w:t>
      </w:r>
    </w:p>
    <w:p>
      <w:pPr>
        <w:rPr>
          <w:rFonts w:ascii="宋体" w:hAnsi="宋体" w:cs="宋体"/>
          <w:color w:val="auto"/>
          <w:sz w:val="32"/>
          <w:szCs w:val="32"/>
          <w:highlight w:val="none"/>
        </w:rPr>
      </w:pPr>
      <w:r>
        <w:rPr>
          <w:rFonts w:cs="宋体"/>
          <w:color w:val="auto"/>
          <w:sz w:val="32"/>
          <w:szCs w:val="32"/>
          <w:highlight w:val="none"/>
          <w:lang w:bidi="ar"/>
        </w:rPr>
        <w:t>B</w:t>
      </w:r>
      <w:r>
        <w:rPr>
          <w:rFonts w:hint="eastAsia" w:ascii="宋体" w:hAnsi="宋体" w:cs="宋体"/>
          <w:color w:val="auto"/>
          <w:sz w:val="32"/>
          <w:szCs w:val="32"/>
          <w:highlight w:val="none"/>
          <w:lang w:bidi="ar"/>
        </w:rPr>
        <w:t>.为见习人员办理人身意外伤害保险</w:t>
      </w:r>
    </w:p>
    <w:p>
      <w:pPr>
        <w:rPr>
          <w:rFonts w:ascii="宋体" w:hAnsi="宋体" w:cs="宋体"/>
          <w:color w:val="auto"/>
          <w:sz w:val="32"/>
          <w:szCs w:val="32"/>
          <w:highlight w:val="none"/>
        </w:rPr>
      </w:pPr>
      <w:r>
        <w:rPr>
          <w:rFonts w:cs="宋体"/>
          <w:color w:val="auto"/>
          <w:sz w:val="32"/>
          <w:szCs w:val="32"/>
          <w:highlight w:val="none"/>
          <w:lang w:bidi="ar"/>
        </w:rPr>
        <w:t>C</w:t>
      </w:r>
      <w:r>
        <w:rPr>
          <w:rFonts w:hint="eastAsia" w:ascii="宋体" w:hAnsi="宋体" w:cs="宋体"/>
          <w:color w:val="auto"/>
          <w:sz w:val="32"/>
          <w:szCs w:val="32"/>
          <w:highlight w:val="none"/>
          <w:lang w:bidi="ar"/>
        </w:rPr>
        <w:t>.见习人员的指导管理费用</w:t>
      </w:r>
    </w:p>
    <w:p>
      <w:pPr>
        <w:rPr>
          <w:rFonts w:ascii="宋体" w:hAnsi="宋体" w:cs="宋体"/>
          <w:color w:val="auto"/>
          <w:sz w:val="32"/>
          <w:szCs w:val="32"/>
          <w:highlight w:val="none"/>
        </w:rPr>
      </w:pPr>
      <w:r>
        <w:rPr>
          <w:rFonts w:cs="宋体"/>
          <w:color w:val="auto"/>
          <w:sz w:val="32"/>
          <w:szCs w:val="32"/>
          <w:highlight w:val="none"/>
          <w:lang w:bidi="ar"/>
        </w:rPr>
        <w:t>D</w:t>
      </w:r>
      <w:r>
        <w:rPr>
          <w:rFonts w:hint="eastAsia" w:ascii="宋体" w:hAnsi="宋体" w:cs="宋体"/>
          <w:color w:val="auto"/>
          <w:sz w:val="32"/>
          <w:szCs w:val="32"/>
          <w:highlight w:val="none"/>
          <w:lang w:bidi="ar"/>
        </w:rPr>
        <w:t>.为见习人员缴纳社保</w:t>
      </w:r>
    </w:p>
    <w:p>
      <w:pPr>
        <w:ind w:firstLine="422"/>
        <w:rPr>
          <w:rFonts w:ascii="宋体" w:hAnsi="宋体" w:cs="宋体"/>
          <w:bCs/>
          <w:color w:val="auto"/>
          <w:sz w:val="32"/>
          <w:szCs w:val="32"/>
          <w:highlight w:val="none"/>
        </w:rPr>
      </w:pPr>
      <w:r>
        <w:rPr>
          <w:rFonts w:hint="eastAsia" w:ascii="宋体" w:hAnsi="宋体" w:cs="宋体"/>
          <w:b/>
          <w:color w:val="auto"/>
          <w:sz w:val="32"/>
          <w:szCs w:val="32"/>
          <w:highlight w:val="none"/>
          <w:lang w:bidi="ar"/>
        </w:rPr>
        <w:t>答案：</w:t>
      </w:r>
      <w:r>
        <w:rPr>
          <w:rFonts w:cs="宋体"/>
          <w:bCs/>
          <w:color w:val="auto"/>
          <w:sz w:val="32"/>
          <w:szCs w:val="32"/>
          <w:highlight w:val="none"/>
          <w:lang w:bidi="ar"/>
        </w:rPr>
        <w:t>ABC</w:t>
      </w:r>
    </w:p>
    <w:p>
      <w:pPr>
        <w:ind w:firstLine="422"/>
        <w:rPr>
          <w:color w:val="auto"/>
          <w:sz w:val="32"/>
          <w:szCs w:val="32"/>
          <w:highlight w:val="none"/>
        </w:rPr>
      </w:pPr>
      <w:r>
        <w:rPr>
          <w:rFonts w:hint="eastAsia" w:ascii="Calibri" w:hAnsi="Calibri" w:cs="宋体"/>
          <w:b/>
          <w:color w:val="auto"/>
          <w:sz w:val="32"/>
          <w:szCs w:val="32"/>
          <w:highlight w:val="none"/>
          <w:lang w:bidi="ar"/>
        </w:rPr>
        <w:t>解析：</w:t>
      </w:r>
      <w:r>
        <w:rPr>
          <w:rFonts w:hint="eastAsia" w:cs="宋体"/>
          <w:color w:val="auto"/>
          <w:sz w:val="32"/>
          <w:szCs w:val="32"/>
          <w:highlight w:val="none"/>
          <w:lang w:bidi="ar"/>
        </w:rPr>
        <w:t>《山东省就业补助资金管理办法》（鲁财社〔</w:t>
      </w:r>
      <w:r>
        <w:rPr>
          <w:color w:val="auto"/>
          <w:sz w:val="32"/>
          <w:szCs w:val="32"/>
          <w:highlight w:val="none"/>
          <w:lang w:bidi="ar"/>
        </w:rPr>
        <w:t>2018</w:t>
      </w:r>
      <w:r>
        <w:rPr>
          <w:rFonts w:hint="eastAsia" w:cs="宋体"/>
          <w:color w:val="auto"/>
          <w:sz w:val="32"/>
          <w:szCs w:val="32"/>
          <w:highlight w:val="none"/>
          <w:lang w:bidi="ar"/>
        </w:rPr>
        <w:t>〕</w:t>
      </w:r>
      <w:r>
        <w:rPr>
          <w:color w:val="auto"/>
          <w:sz w:val="32"/>
          <w:szCs w:val="32"/>
          <w:highlight w:val="none"/>
          <w:lang w:bidi="ar"/>
        </w:rPr>
        <w:t>86</w:t>
      </w:r>
      <w:r>
        <w:rPr>
          <w:rFonts w:hint="eastAsia" w:cs="宋体"/>
          <w:color w:val="auto"/>
          <w:sz w:val="32"/>
          <w:szCs w:val="32"/>
          <w:highlight w:val="none"/>
          <w:lang w:bidi="ar"/>
        </w:rPr>
        <w:t>号）第</w:t>
      </w:r>
      <w:r>
        <w:rPr>
          <w:color w:val="auto"/>
          <w:sz w:val="32"/>
          <w:szCs w:val="32"/>
          <w:highlight w:val="none"/>
          <w:lang w:bidi="ar"/>
        </w:rPr>
        <w:t>9</w:t>
      </w:r>
      <w:r>
        <w:rPr>
          <w:rFonts w:hint="eastAsia" w:cs="宋体"/>
          <w:color w:val="auto"/>
          <w:sz w:val="32"/>
          <w:szCs w:val="32"/>
          <w:highlight w:val="none"/>
          <w:lang w:bidi="ar"/>
        </w:rPr>
        <w:t>条规定就业见习补贴用于见习单位支付见习人员见习期间基本生活费、为见习人员办理人身意外伤害保险、以及对见习人员的指导管理费用。</w:t>
      </w:r>
    </w:p>
    <w:p>
      <w:pPr>
        <w:keepNext w:val="0"/>
        <w:keepLines w:val="0"/>
        <w:widowControl w:val="0"/>
        <w:suppressLineNumbers w:val="0"/>
        <w:spacing w:before="157" w:beforeLines="50" w:beforeAutospacing="0" w:afterAutospacing="0" w:line="400" w:lineRule="exact"/>
        <w:ind w:left="0" w:right="0" w:firstLine="640" w:firstLineChars="200"/>
        <w:jc w:val="both"/>
        <w:rPr>
          <w:color w:val="auto"/>
          <w:sz w:val="32"/>
          <w:szCs w:val="32"/>
          <w:highlight w:val="none"/>
          <w:lang w:val="en-US"/>
        </w:rPr>
      </w:pPr>
      <w:r>
        <w:rPr>
          <w:rFonts w:hint="eastAsia" w:ascii="黑体" w:eastAsia="黑体" w:cs="黑体"/>
          <w:color w:val="auto"/>
          <w:kern w:val="2"/>
          <w:sz w:val="32"/>
          <w:szCs w:val="32"/>
          <w:highlight w:val="none"/>
          <w:lang w:val="en-US" w:eastAsia="zh-CN" w:bidi="ar"/>
        </w:rPr>
        <w:t>命题单位：人力资源市场</w:t>
      </w:r>
      <w:bookmarkStart w:id="0" w:name="人力资源市场处"/>
      <w:bookmarkEnd w:id="0"/>
      <w:r>
        <w:rPr>
          <w:rFonts w:hint="eastAsia" w:ascii="黑体" w:eastAsia="黑体" w:cs="黑体"/>
          <w:color w:val="auto"/>
          <w:kern w:val="2"/>
          <w:sz w:val="32"/>
          <w:szCs w:val="32"/>
          <w:highlight w:val="none"/>
          <w:lang w:val="en-US" w:eastAsia="zh-CN" w:bidi="ar"/>
        </w:rPr>
        <w:t>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人力资源市场活动应该遵循(    )的原则。</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．合法</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．诚信</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．公开</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．平等</w:t>
      </w:r>
    </w:p>
    <w:p>
      <w:pPr>
        <w:keepNext w:val="0"/>
        <w:keepLines w:val="0"/>
        <w:widowControl w:val="0"/>
        <w:suppressLineNumbers w:val="0"/>
        <w:spacing w:before="0" w:beforeAutospacing="0" w:after="0" w:afterAutospacing="0" w:line="400" w:lineRule="exact"/>
        <w:ind w:left="0" w:right="0" w:firstLine="643" w:firstLineChars="200"/>
        <w:jc w:val="both"/>
        <w:rPr>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eastAsia="宋体"/>
          <w:color w:val="auto"/>
          <w:sz w:val="32"/>
          <w:szCs w:val="32"/>
          <w:highlight w:val="none"/>
          <w:lang w:val="en-US"/>
        </w:rPr>
      </w:pPr>
      <w:r>
        <w:rPr>
          <w:rFonts w:hint="eastAsia" w:ascii="黑体" w:hAnsi="Times New Roman" w:eastAsia="黑体" w:cs="Times New Roman"/>
          <w:color w:val="auto"/>
          <w:kern w:val="2"/>
          <w:sz w:val="32"/>
          <w:szCs w:val="32"/>
          <w:highlight w:val="none"/>
          <w:lang w:val="en-US" w:eastAsia="zh-CN" w:bidi="ar"/>
        </w:rPr>
        <w:t>命题单位：人力资源市场处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劳动者依法享有(    )的权利。</w:t>
      </w:r>
    </w:p>
    <w:p>
      <w:pPr>
        <w:keepNext w:val="0"/>
        <w:keepLines w:val="0"/>
        <w:widowControl w:val="0"/>
        <w:numPr>
          <w:ilvl w:val="0"/>
          <w:numId w:val="3"/>
        </w:numPr>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平等就业</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．自主就业</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．自主择业</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．平等择业</w:t>
      </w:r>
    </w:p>
    <w:p>
      <w:pPr>
        <w:pStyle w:val="6"/>
        <w:keepNext w:val="0"/>
        <w:keepLines w:val="0"/>
        <w:widowControl w:val="0"/>
        <w:suppressLineNumbers w:val="0"/>
        <w:spacing w:before="120" w:beforeLines="50" w:beforeAutospacing="0" w:after="0" w:afterAutospacing="0" w:line="400" w:lineRule="exact"/>
        <w:ind w:left="0" w:right="0" w:firstLine="643" w:firstLineChars="200"/>
        <w:jc w:val="both"/>
        <w:rPr>
          <w:rFonts w:eastAsia="宋体"/>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eastAsia="宋体"/>
          <w:color w:val="auto"/>
          <w:sz w:val="32"/>
          <w:szCs w:val="32"/>
          <w:highlight w:val="none"/>
          <w:lang w:val="en-US"/>
        </w:rPr>
      </w:pPr>
      <w:r>
        <w:rPr>
          <w:rFonts w:hint="eastAsia" w:ascii="黑体" w:hAnsi="Times New Roman" w:eastAsia="黑体" w:cs="Times New Roman"/>
          <w:color w:val="auto"/>
          <w:kern w:val="2"/>
          <w:sz w:val="32"/>
          <w:szCs w:val="32"/>
          <w:highlight w:val="none"/>
          <w:lang w:val="en-US" w:eastAsia="zh-CN" w:bidi="ar"/>
        </w:rPr>
        <w:t>命题单位：人力资源市场处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任何单位和个人不得侵害(    )的合法权益。</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．劳动者</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．用人单位</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．人力资源服务机构</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．法人</w:t>
      </w:r>
    </w:p>
    <w:p>
      <w:pPr>
        <w:pStyle w:val="6"/>
        <w:keepNext w:val="0"/>
        <w:keepLines w:val="0"/>
        <w:widowControl w:val="0"/>
        <w:suppressLineNumbers w:val="0"/>
        <w:spacing w:before="120" w:beforeLines="50" w:beforeAutospacing="0" w:after="0" w:afterAutospacing="0" w:line="400" w:lineRule="exact"/>
        <w:ind w:left="0" w:right="0" w:firstLine="643" w:firstLineChars="200"/>
        <w:jc w:val="both"/>
        <w:rPr>
          <w:rFonts w:eastAsia="宋体"/>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eastAsia="宋体"/>
          <w:color w:val="auto"/>
          <w:sz w:val="32"/>
          <w:szCs w:val="32"/>
          <w:highlight w:val="none"/>
          <w:lang w:val="en-US"/>
        </w:rPr>
      </w:pPr>
      <w:r>
        <w:rPr>
          <w:rFonts w:hint="eastAsia" w:ascii="黑体" w:hAnsi="Times New Roman" w:eastAsia="黑体" w:cs="Times New Roman"/>
          <w:color w:val="auto"/>
          <w:kern w:val="2"/>
          <w:sz w:val="32"/>
          <w:szCs w:val="32"/>
          <w:highlight w:val="none"/>
          <w:lang w:val="en-US" w:eastAsia="zh-CN" w:bidi="ar"/>
        </w:rPr>
        <w:t>命题单位：人力资源市场处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人力资源互联网信息服务提供者应当保证发布的人力资源信息(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．合法</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．真实</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．有效</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．安全</w:t>
      </w:r>
    </w:p>
    <w:p>
      <w:pPr>
        <w:pStyle w:val="6"/>
        <w:keepNext w:val="0"/>
        <w:keepLines w:val="0"/>
        <w:widowControl w:val="0"/>
        <w:suppressLineNumbers w:val="0"/>
        <w:spacing w:before="120" w:beforeLines="50" w:beforeAutospacing="0" w:after="0" w:afterAutospacing="0" w:line="400" w:lineRule="exact"/>
        <w:ind w:left="0" w:right="0" w:firstLine="643" w:firstLineChars="200"/>
        <w:jc w:val="both"/>
        <w:rPr>
          <w:rFonts w:eastAsia="宋体"/>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eastAsia="宋体"/>
          <w:color w:val="auto"/>
          <w:sz w:val="32"/>
          <w:szCs w:val="32"/>
          <w:highlight w:val="none"/>
          <w:lang w:val="en-US"/>
        </w:rPr>
      </w:pPr>
      <w:r>
        <w:rPr>
          <w:rFonts w:hint="eastAsia" w:ascii="黑体" w:hAnsi="Times New Roman" w:eastAsia="黑体" w:cs="Times New Roman"/>
          <w:color w:val="auto"/>
          <w:kern w:val="2"/>
          <w:sz w:val="32"/>
          <w:szCs w:val="32"/>
          <w:highlight w:val="none"/>
          <w:lang w:val="en-US" w:eastAsia="zh-CN" w:bidi="ar"/>
        </w:rPr>
        <w:t>命题单位：人力资源市场处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县级以上人民政府应当健全(    )的人力资源市场体系。</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．统一</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．开放</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．竞争</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．有序</w:t>
      </w:r>
    </w:p>
    <w:p>
      <w:pPr>
        <w:pStyle w:val="6"/>
        <w:keepNext w:val="0"/>
        <w:keepLines w:val="0"/>
        <w:widowControl w:val="0"/>
        <w:suppressLineNumbers w:val="0"/>
        <w:spacing w:before="120" w:beforeLines="50" w:beforeAutospacing="0" w:after="0" w:afterAutospacing="0" w:line="400" w:lineRule="exact"/>
        <w:ind w:left="0" w:right="0" w:firstLine="643" w:firstLineChars="200"/>
        <w:jc w:val="both"/>
        <w:rPr>
          <w:rFonts w:eastAsia="宋体"/>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157" w:beforeLines="50" w:beforeAutospacing="0" w:afterAutospacing="0" w:line="400" w:lineRule="exact"/>
        <w:ind w:left="0" w:right="0" w:firstLine="640" w:firstLineChars="200"/>
        <w:jc w:val="both"/>
        <w:rPr>
          <w:color w:val="auto"/>
          <w:sz w:val="32"/>
          <w:szCs w:val="32"/>
          <w:highlight w:val="none"/>
          <w:lang w:val="en-US"/>
        </w:rPr>
      </w:pPr>
      <w:r>
        <w:rPr>
          <w:rFonts w:hint="eastAsia" w:ascii="黑体" w:eastAsia="黑体" w:cs="黑体"/>
          <w:color w:val="auto"/>
          <w:kern w:val="2"/>
          <w:sz w:val="32"/>
          <w:szCs w:val="32"/>
          <w:highlight w:val="none"/>
          <w:lang w:val="en-US" w:eastAsia="zh-CN" w:bidi="ar"/>
        </w:rPr>
        <w:t>命题单位：职业能力建设处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以下属于山东省技术能手的申报条件为</w:t>
      </w:r>
      <w:r>
        <w:rPr>
          <w:rFonts w:hint="eastAsia"/>
          <w:color w:val="auto"/>
          <w:sz w:val="32"/>
          <w:szCs w:val="32"/>
          <w:highlight w:val="none"/>
          <w:lang w:val="en-US" w:eastAsia="zh-CN"/>
        </w:rPr>
        <w:t>（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Times New Roman"/>
          <w:color w:val="auto"/>
          <w:kern w:val="2"/>
          <w:sz w:val="32"/>
          <w:szCs w:val="32"/>
          <w:highlight w:val="none"/>
          <w:lang w:val="en-US" w:eastAsia="zh-CN" w:bidi="ar"/>
        </w:rPr>
        <w:t>A</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山东省境内各类企业职工</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拥护四项基本原则，热爱祖国，遵纪守法，具有良好的职业道德和敬业精神</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省级一类大赛前3名、省级二类竞赛第1名，市级竞赛第1名（每市3个名额）</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具有国家职业资格证书</w:t>
      </w:r>
    </w:p>
    <w:p>
      <w:pPr>
        <w:pStyle w:val="6"/>
        <w:keepNext w:val="0"/>
        <w:keepLines w:val="0"/>
        <w:widowControl w:val="0"/>
        <w:suppressLineNumbers w:val="0"/>
        <w:spacing w:before="0" w:beforeAutospacing="0" w:after="120" w:afterAutospacing="0" w:line="400" w:lineRule="exact"/>
        <w:ind w:left="0" w:right="0" w:firstLine="643" w:firstLineChars="200"/>
        <w:jc w:val="both"/>
        <w:rPr>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bCs/>
          <w:color w:val="auto"/>
          <w:kern w:val="2"/>
          <w:sz w:val="32"/>
          <w:szCs w:val="32"/>
          <w:highlight w:val="none"/>
          <w:lang w:val="en-US" w:eastAsia="zh-CN" w:bidi="ar"/>
        </w:rPr>
        <w:t>ABC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命题单位：职业能力建设处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获山东省高技能人才奖励后，发现弄虚作假或剽窃他人成果的，经查明属实(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Times New Roman"/>
          <w:color w:val="auto"/>
          <w:kern w:val="2"/>
          <w:sz w:val="32"/>
          <w:szCs w:val="32"/>
          <w:highlight w:val="none"/>
          <w:lang w:val="en-US" w:eastAsia="zh-CN" w:bidi="ar"/>
        </w:rPr>
        <w:t>A</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撤销其荣誉称号</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追加津贴或奖金</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bCs/>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今后不得参加此项评选</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撤销其职业资格证书</w:t>
      </w:r>
    </w:p>
    <w:p>
      <w:pPr>
        <w:pStyle w:val="6"/>
        <w:keepNext w:val="0"/>
        <w:keepLines w:val="0"/>
        <w:widowControl w:val="0"/>
        <w:suppressLineNumbers w:val="0"/>
        <w:spacing w:before="0" w:beforeAutospacing="0" w:after="120" w:afterAutospacing="0" w:line="400" w:lineRule="exact"/>
        <w:ind w:left="0" w:right="0" w:firstLine="643" w:firstLineChars="200"/>
        <w:jc w:val="both"/>
        <w:rPr>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bCs/>
          <w:color w:val="auto"/>
          <w:kern w:val="2"/>
          <w:sz w:val="32"/>
          <w:szCs w:val="32"/>
          <w:highlight w:val="none"/>
          <w:lang w:val="en-US" w:eastAsia="zh-CN" w:bidi="ar"/>
        </w:rPr>
        <w:t>ABC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命题单位：职业能力建设处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根据《关于加强高技能人才工作助推产业转型升级的意见》对我省获得国家级一类技能大赛前3名的选手，分别给予以下哪几种奖励。</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Times New Roman"/>
          <w:color w:val="auto"/>
          <w:kern w:val="2"/>
          <w:sz w:val="32"/>
          <w:szCs w:val="32"/>
          <w:highlight w:val="none"/>
          <w:lang w:val="en-US" w:eastAsia="zh-CN" w:bidi="ar"/>
        </w:rPr>
        <w:t>A</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5万元</w:t>
      </w:r>
      <w:r>
        <w:rPr>
          <w:rFonts w:hint="default" w:ascii="Times New Roman" w:hAnsi="Times New Roman" w:eastAsia="宋体" w:cs="宋体"/>
          <w:color w:val="auto"/>
          <w:kern w:val="2"/>
          <w:sz w:val="32"/>
          <w:szCs w:val="32"/>
          <w:highlight w:val="none"/>
          <w:lang w:val="en-US" w:eastAsia="zh-CN" w:bidi="ar"/>
        </w:rPr>
        <w:t>B</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2万元</w:t>
      </w:r>
      <w:r>
        <w:rPr>
          <w:rFonts w:hint="default" w:ascii="Times New Roman" w:hAnsi="Times New Roman" w:eastAsia="宋体" w:cs="宋体"/>
          <w:color w:val="auto"/>
          <w:kern w:val="2"/>
          <w:sz w:val="32"/>
          <w:szCs w:val="32"/>
          <w:highlight w:val="none"/>
          <w:lang w:val="en-US" w:eastAsia="zh-CN" w:bidi="ar"/>
        </w:rPr>
        <w:t>C</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1万元</w:t>
      </w:r>
      <w:r>
        <w:rPr>
          <w:rFonts w:hint="default" w:ascii="Times New Roman" w:hAnsi="Times New Roman" w:eastAsia="宋体" w:cs="宋体"/>
          <w:color w:val="auto"/>
          <w:kern w:val="2"/>
          <w:sz w:val="32"/>
          <w:szCs w:val="32"/>
          <w:highlight w:val="none"/>
          <w:lang w:val="en-US" w:eastAsia="zh-CN" w:bidi="ar"/>
        </w:rPr>
        <w:t>D</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5000元</w:t>
      </w:r>
    </w:p>
    <w:p>
      <w:pPr>
        <w:pStyle w:val="6"/>
        <w:keepNext w:val="0"/>
        <w:keepLines w:val="0"/>
        <w:widowControl w:val="0"/>
        <w:suppressLineNumbers w:val="0"/>
        <w:spacing w:before="0" w:beforeAutospacing="0" w:after="120" w:afterAutospacing="0" w:line="400" w:lineRule="exact"/>
        <w:ind w:left="0" w:right="0" w:firstLine="643" w:firstLineChars="200"/>
        <w:jc w:val="both"/>
        <w:rPr>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bCs/>
          <w:color w:val="auto"/>
          <w:kern w:val="2"/>
          <w:sz w:val="32"/>
          <w:szCs w:val="32"/>
          <w:highlight w:val="none"/>
          <w:lang w:val="en-US" w:eastAsia="zh-CN" w:bidi="ar"/>
        </w:rPr>
        <w:t>ABC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命题单位：职业能力建设处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国家以职业属性和岗位要求为基础，分类建立健全涵盖（    ）等要素，科学合理、各有侧重的人才分类评价标准。</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Times New Roman"/>
          <w:color w:val="auto"/>
          <w:kern w:val="2"/>
          <w:sz w:val="32"/>
          <w:szCs w:val="32"/>
          <w:highlight w:val="none"/>
          <w:lang w:val="en-US" w:eastAsia="zh-CN" w:bidi="ar"/>
        </w:rPr>
        <w:t>A</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品德</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．知识</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．能力</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．业绩</w:t>
      </w:r>
      <w:r>
        <w:rPr>
          <w:rFonts w:hint="default" w:ascii="Times New Roman" w:hAnsi="Times New Roman" w:eastAsia="宋体" w:cs="宋体"/>
          <w:color w:val="auto"/>
          <w:kern w:val="2"/>
          <w:sz w:val="32"/>
          <w:szCs w:val="32"/>
          <w:highlight w:val="none"/>
          <w:lang w:val="en-US" w:eastAsia="zh-CN" w:bidi="ar"/>
        </w:rPr>
        <w:t>E</w:t>
      </w:r>
      <w:r>
        <w:rPr>
          <w:rFonts w:hint="eastAsia" w:ascii="宋体" w:hAnsi="宋体" w:eastAsia="宋体" w:cs="宋体"/>
          <w:color w:val="auto"/>
          <w:kern w:val="2"/>
          <w:sz w:val="32"/>
          <w:szCs w:val="32"/>
          <w:highlight w:val="none"/>
          <w:lang w:val="en-US" w:eastAsia="zh-CN" w:bidi="ar"/>
        </w:rPr>
        <w:t>、贡献</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bCs/>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答案：</w:t>
      </w:r>
      <w:r>
        <w:rPr>
          <w:rFonts w:hint="default" w:ascii="Times New Roman" w:hAnsi="Times New Roman" w:eastAsia="宋体" w:cs="宋体"/>
          <w:bCs/>
          <w:color w:val="auto"/>
          <w:kern w:val="2"/>
          <w:sz w:val="32"/>
          <w:szCs w:val="32"/>
          <w:highlight w:val="none"/>
          <w:lang w:val="en-US" w:eastAsia="zh-CN" w:bidi="ar"/>
        </w:rPr>
        <w:t>ABCDE</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bCs/>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解析：</w:t>
      </w:r>
      <w:r>
        <w:rPr>
          <w:rFonts w:hint="eastAsia" w:ascii="宋体" w:hAnsi="宋体" w:eastAsia="宋体" w:cs="宋体"/>
          <w:bCs/>
          <w:color w:val="auto"/>
          <w:kern w:val="2"/>
          <w:sz w:val="32"/>
          <w:szCs w:val="32"/>
          <w:highlight w:val="none"/>
          <w:lang w:val="en-US" w:eastAsia="zh-CN" w:bidi="ar"/>
        </w:rPr>
        <w:t>《关于分类推进人才评价机制改革的指导意见》</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bCs/>
          <w:color w:val="auto"/>
          <w:sz w:val="32"/>
          <w:szCs w:val="32"/>
          <w:highlight w:val="none"/>
          <w:lang w:val="en-US"/>
        </w:rPr>
      </w:pP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命题单位：职业能力建设处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职业资格证书制度遵循（  ）的原则。公民可按照国家有关政策规定和程序申请相应的职业资格。</w:t>
      </w:r>
    </w:p>
    <w:p>
      <w:pPr>
        <w:keepNext w:val="0"/>
        <w:keepLines w:val="0"/>
        <w:widowControl w:val="0"/>
        <w:suppressLineNumbers w:val="0"/>
        <w:spacing w:before="0" w:beforeAutospacing="0" w:after="0" w:afterAutospacing="0" w:line="400" w:lineRule="exact"/>
        <w:ind w:left="0" w:right="0" w:firstLine="640" w:firstLineChars="200"/>
        <w:jc w:val="both"/>
        <w:rPr>
          <w:rFonts w:hint="default"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．申请自愿</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．费用自理</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 xml:space="preserve">．客观公正 </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．单位申报</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bCs/>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答案：</w:t>
      </w:r>
      <w:r>
        <w:rPr>
          <w:rFonts w:hint="default" w:ascii="Times New Roman" w:hAnsi="Times New Roman" w:eastAsia="宋体" w:cs="宋体"/>
          <w:bCs/>
          <w:color w:val="auto"/>
          <w:kern w:val="2"/>
          <w:sz w:val="32"/>
          <w:szCs w:val="32"/>
          <w:highlight w:val="none"/>
          <w:lang w:val="en-US" w:eastAsia="zh-CN" w:bidi="ar"/>
        </w:rPr>
        <w:t>ABC</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bCs/>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解析：</w:t>
      </w:r>
      <w:r>
        <w:rPr>
          <w:rFonts w:hint="eastAsia" w:ascii="宋体" w:hAnsi="宋体" w:eastAsia="宋体" w:cs="宋体"/>
          <w:bCs/>
          <w:color w:val="auto"/>
          <w:kern w:val="2"/>
          <w:sz w:val="32"/>
          <w:szCs w:val="32"/>
          <w:highlight w:val="none"/>
          <w:lang w:val="en-US" w:eastAsia="zh-CN" w:bidi="ar"/>
        </w:rPr>
        <w:t>《关于颁发&lt;职业资格证书规定&gt;的通知》（劳部发</w:t>
      </w:r>
      <w:r>
        <w:rPr>
          <w:rFonts w:hint="eastAsia" w:ascii="宋体" w:hAnsi="宋体" w:eastAsia="宋体" w:cs="宋体"/>
          <w:bCs/>
          <w:color w:val="auto"/>
          <w:kern w:val="0"/>
          <w:sz w:val="32"/>
          <w:szCs w:val="32"/>
          <w:highlight w:val="none"/>
          <w:lang w:val="en-US" w:eastAsia="zh-CN" w:bidi="ar"/>
        </w:rPr>
        <w:t>〔1994〕98号</w:t>
      </w:r>
      <w:r>
        <w:rPr>
          <w:rFonts w:hint="eastAsia" w:ascii="宋体" w:hAnsi="宋体" w:eastAsia="宋体" w:cs="宋体"/>
          <w:bCs/>
          <w:color w:val="auto"/>
          <w:kern w:val="2"/>
          <w:sz w:val="32"/>
          <w:szCs w:val="32"/>
          <w:highlight w:val="none"/>
          <w:lang w:val="en-US" w:eastAsia="zh-CN" w:bidi="ar"/>
        </w:rPr>
        <w:t>）</w:t>
      </w:r>
    </w:p>
    <w:p>
      <w:pPr>
        <w:pStyle w:val="14"/>
        <w:spacing w:before="62"/>
        <w:ind w:firstLine="420"/>
        <w:rPr>
          <w:rFonts w:hint="eastAsia" w:eastAsia="黑体"/>
          <w:color w:val="auto"/>
          <w:sz w:val="32"/>
          <w:szCs w:val="32"/>
          <w:highlight w:val="none"/>
          <w:lang w:eastAsia="zh-CN"/>
        </w:rPr>
      </w:pPr>
      <w:r>
        <w:rPr>
          <w:color w:val="auto"/>
          <w:sz w:val="32"/>
          <w:szCs w:val="32"/>
          <w:highlight w:val="none"/>
        </w:rPr>
        <w:t>命题单位：</w:t>
      </w:r>
      <w:r>
        <w:rPr>
          <w:rFonts w:hint="eastAsia"/>
          <w:color w:val="auto"/>
          <w:sz w:val="32"/>
          <w:szCs w:val="32"/>
          <w:highlight w:val="none"/>
          <w:lang w:eastAsia="zh-CN"/>
        </w:rPr>
        <w:t>职业能力建设处</w:t>
      </w:r>
    </w:p>
    <w:p>
      <w:pPr>
        <w:pStyle w:val="12"/>
        <w:ind w:firstLine="420"/>
        <w:rPr>
          <w:color w:val="auto"/>
          <w:sz w:val="32"/>
          <w:szCs w:val="32"/>
          <w:highlight w:val="none"/>
        </w:rPr>
      </w:pPr>
      <w:r>
        <w:rPr>
          <w:color w:val="auto"/>
          <w:sz w:val="32"/>
          <w:szCs w:val="32"/>
          <w:highlight w:val="none"/>
        </w:rPr>
        <w:t>技工院校类型包括（    ）。</w:t>
      </w:r>
    </w:p>
    <w:p>
      <w:pPr>
        <w:rPr>
          <w:color w:val="auto"/>
          <w:sz w:val="32"/>
          <w:szCs w:val="32"/>
          <w:highlight w:val="none"/>
        </w:rPr>
      </w:pPr>
      <w:r>
        <w:rPr>
          <w:color w:val="auto"/>
          <w:sz w:val="32"/>
          <w:szCs w:val="32"/>
          <w:highlight w:val="none"/>
        </w:rPr>
        <w:t>A．技工学校</w:t>
      </w:r>
    </w:p>
    <w:p>
      <w:pPr>
        <w:rPr>
          <w:color w:val="auto"/>
          <w:sz w:val="32"/>
          <w:szCs w:val="32"/>
          <w:highlight w:val="none"/>
        </w:rPr>
      </w:pPr>
      <w:r>
        <w:rPr>
          <w:color w:val="auto"/>
          <w:sz w:val="32"/>
          <w:szCs w:val="32"/>
          <w:highlight w:val="none"/>
        </w:rPr>
        <w:t>B．技师学院</w:t>
      </w:r>
    </w:p>
    <w:p>
      <w:pPr>
        <w:rPr>
          <w:color w:val="auto"/>
          <w:sz w:val="32"/>
          <w:szCs w:val="32"/>
          <w:highlight w:val="none"/>
        </w:rPr>
      </w:pPr>
      <w:r>
        <w:rPr>
          <w:color w:val="auto"/>
          <w:sz w:val="32"/>
          <w:szCs w:val="32"/>
          <w:highlight w:val="none"/>
        </w:rPr>
        <w:t>C．高级技工学校</w:t>
      </w:r>
    </w:p>
    <w:p>
      <w:pPr>
        <w:rPr>
          <w:color w:val="auto"/>
          <w:sz w:val="32"/>
          <w:szCs w:val="32"/>
          <w:highlight w:val="none"/>
        </w:rPr>
      </w:pPr>
      <w:r>
        <w:rPr>
          <w:color w:val="auto"/>
          <w:sz w:val="32"/>
          <w:szCs w:val="32"/>
          <w:highlight w:val="none"/>
        </w:rPr>
        <w:t>D．高级技术学校</w:t>
      </w:r>
    </w:p>
    <w:p>
      <w:pPr>
        <w:ind w:firstLine="422"/>
        <w:rPr>
          <w:color w:val="auto"/>
          <w:sz w:val="32"/>
          <w:szCs w:val="32"/>
          <w:highlight w:val="none"/>
        </w:rPr>
      </w:pPr>
      <w:r>
        <w:rPr>
          <w:b/>
          <w:color w:val="auto"/>
          <w:sz w:val="32"/>
          <w:szCs w:val="32"/>
          <w:highlight w:val="none"/>
        </w:rPr>
        <w:t>答案：</w:t>
      </w:r>
      <w:r>
        <w:rPr>
          <w:color w:val="auto"/>
          <w:sz w:val="32"/>
          <w:szCs w:val="32"/>
          <w:highlight w:val="none"/>
        </w:rPr>
        <w:t>A</w:t>
      </w:r>
      <w:r>
        <w:rPr>
          <w:rFonts w:hint="eastAsia"/>
          <w:color w:val="auto"/>
          <w:sz w:val="32"/>
          <w:szCs w:val="32"/>
          <w:highlight w:val="none"/>
        </w:rPr>
        <w:t>BC</w:t>
      </w:r>
    </w:p>
    <w:p>
      <w:pPr>
        <w:ind w:firstLine="422"/>
        <w:rPr>
          <w:color w:val="auto"/>
          <w:sz w:val="32"/>
          <w:szCs w:val="32"/>
          <w:highlight w:val="none"/>
        </w:rPr>
      </w:pPr>
      <w:r>
        <w:rPr>
          <w:b/>
          <w:color w:val="auto"/>
          <w:sz w:val="32"/>
          <w:szCs w:val="32"/>
          <w:highlight w:val="none"/>
        </w:rPr>
        <w:t>解析：</w:t>
      </w:r>
      <w:r>
        <w:rPr>
          <w:color w:val="auto"/>
          <w:sz w:val="32"/>
          <w:szCs w:val="32"/>
          <w:highlight w:val="none"/>
        </w:rPr>
        <w:t>《人力资源社会保障部印发&lt;关于深化技工院校教师职称制度改革的指导意见&gt;的通知》明确技工院校（包括技师学院、高级技工学校和技工学校）是国民教育体系和人力资源开发的重要组成部分，是培养技能人才的专门学校</w:t>
      </w:r>
      <w:r>
        <w:rPr>
          <w:rFonts w:hint="eastAsia"/>
          <w:color w:val="auto"/>
          <w:sz w:val="32"/>
          <w:szCs w:val="32"/>
          <w:highlight w:val="none"/>
        </w:rPr>
        <w:t>。</w:t>
      </w:r>
    </w:p>
    <w:p>
      <w:pPr>
        <w:pStyle w:val="2"/>
        <w:rPr>
          <w:rFonts w:hint="eastAsia"/>
          <w:color w:val="auto"/>
          <w:sz w:val="32"/>
          <w:szCs w:val="32"/>
          <w:highlight w:val="none"/>
        </w:rPr>
      </w:pPr>
    </w:p>
    <w:p>
      <w:pPr>
        <w:pStyle w:val="14"/>
        <w:spacing w:before="62"/>
        <w:ind w:firstLine="420"/>
        <w:rPr>
          <w:rFonts w:hint="eastAsia" w:eastAsia="黑体"/>
          <w:color w:val="auto"/>
          <w:sz w:val="32"/>
          <w:szCs w:val="32"/>
          <w:highlight w:val="none"/>
          <w:lang w:eastAsia="zh-CN"/>
        </w:rPr>
      </w:pPr>
      <w:r>
        <w:rPr>
          <w:color w:val="auto"/>
          <w:sz w:val="32"/>
          <w:szCs w:val="32"/>
          <w:highlight w:val="none"/>
        </w:rPr>
        <w:t>命题单位：</w:t>
      </w:r>
      <w:r>
        <w:rPr>
          <w:rFonts w:hint="eastAsia"/>
          <w:color w:val="auto"/>
          <w:sz w:val="32"/>
          <w:szCs w:val="32"/>
          <w:highlight w:val="none"/>
          <w:lang w:eastAsia="zh-CN"/>
        </w:rPr>
        <w:t>职业能力建设处</w:t>
      </w:r>
    </w:p>
    <w:p>
      <w:pPr>
        <w:pStyle w:val="12"/>
        <w:ind w:firstLine="420"/>
        <w:rPr>
          <w:color w:val="auto"/>
          <w:sz w:val="32"/>
          <w:szCs w:val="32"/>
          <w:highlight w:val="none"/>
        </w:rPr>
      </w:pPr>
      <w:r>
        <w:rPr>
          <w:color w:val="auto"/>
          <w:sz w:val="32"/>
          <w:szCs w:val="32"/>
          <w:highlight w:val="none"/>
        </w:rPr>
        <w:t>技工院校已经成为综合性的（    ），形成了鲜明的办学特色和独特的技能人才培养优势。</w:t>
      </w:r>
    </w:p>
    <w:p>
      <w:pPr>
        <w:rPr>
          <w:color w:val="auto"/>
          <w:sz w:val="32"/>
          <w:szCs w:val="32"/>
          <w:highlight w:val="none"/>
        </w:rPr>
      </w:pPr>
      <w:r>
        <w:rPr>
          <w:color w:val="auto"/>
          <w:sz w:val="32"/>
          <w:szCs w:val="32"/>
          <w:highlight w:val="none"/>
        </w:rPr>
        <w:t>A．技工教育实训基地</w:t>
      </w:r>
    </w:p>
    <w:p>
      <w:pPr>
        <w:rPr>
          <w:color w:val="auto"/>
          <w:sz w:val="32"/>
          <w:szCs w:val="32"/>
          <w:highlight w:val="none"/>
        </w:rPr>
      </w:pPr>
      <w:r>
        <w:rPr>
          <w:color w:val="auto"/>
          <w:sz w:val="32"/>
          <w:szCs w:val="32"/>
          <w:highlight w:val="none"/>
        </w:rPr>
        <w:t>B．技工教育培训基地</w:t>
      </w:r>
    </w:p>
    <w:p>
      <w:pPr>
        <w:rPr>
          <w:color w:val="auto"/>
          <w:sz w:val="32"/>
          <w:szCs w:val="32"/>
          <w:highlight w:val="none"/>
        </w:rPr>
      </w:pPr>
      <w:r>
        <w:rPr>
          <w:color w:val="auto"/>
          <w:sz w:val="32"/>
          <w:szCs w:val="32"/>
          <w:highlight w:val="none"/>
        </w:rPr>
        <w:t>C．高技能人才培养的重要阵地</w:t>
      </w:r>
    </w:p>
    <w:p>
      <w:pPr>
        <w:rPr>
          <w:color w:val="auto"/>
          <w:sz w:val="32"/>
          <w:szCs w:val="32"/>
          <w:highlight w:val="none"/>
        </w:rPr>
      </w:pPr>
      <w:r>
        <w:rPr>
          <w:color w:val="auto"/>
          <w:sz w:val="32"/>
          <w:szCs w:val="32"/>
          <w:highlight w:val="none"/>
        </w:rPr>
        <w:t>D．与企业联系紧密的办学实体</w:t>
      </w:r>
    </w:p>
    <w:p>
      <w:pPr>
        <w:ind w:firstLine="422"/>
        <w:rPr>
          <w:color w:val="auto"/>
          <w:sz w:val="32"/>
          <w:szCs w:val="32"/>
          <w:highlight w:val="none"/>
        </w:rPr>
      </w:pPr>
      <w:r>
        <w:rPr>
          <w:b/>
          <w:color w:val="auto"/>
          <w:sz w:val="32"/>
          <w:szCs w:val="32"/>
          <w:highlight w:val="none"/>
        </w:rPr>
        <w:t>答案：</w:t>
      </w:r>
      <w:r>
        <w:rPr>
          <w:rFonts w:hint="eastAsia"/>
          <w:color w:val="auto"/>
          <w:sz w:val="32"/>
          <w:szCs w:val="32"/>
          <w:highlight w:val="none"/>
        </w:rPr>
        <w:t>B</w:t>
      </w:r>
      <w:r>
        <w:rPr>
          <w:color w:val="auto"/>
          <w:sz w:val="32"/>
          <w:szCs w:val="32"/>
          <w:highlight w:val="none"/>
        </w:rPr>
        <w:t>CD</w:t>
      </w:r>
    </w:p>
    <w:p>
      <w:pPr>
        <w:ind w:firstLine="422"/>
        <w:rPr>
          <w:color w:val="auto"/>
          <w:sz w:val="32"/>
          <w:szCs w:val="32"/>
          <w:highlight w:val="none"/>
        </w:rPr>
      </w:pPr>
      <w:r>
        <w:rPr>
          <w:b/>
          <w:color w:val="auto"/>
          <w:sz w:val="32"/>
          <w:szCs w:val="32"/>
          <w:highlight w:val="none"/>
        </w:rPr>
        <w:t>解析：</w:t>
      </w:r>
      <w:r>
        <w:rPr>
          <w:color w:val="auto"/>
          <w:sz w:val="32"/>
          <w:szCs w:val="32"/>
          <w:highlight w:val="none"/>
        </w:rPr>
        <w:t>《人力资源社会保障部国务院国资委关于深入推进技工院校与国有企业开展校企合作的若干意见》指出技工院校</w:t>
      </w:r>
      <w:r>
        <w:rPr>
          <w:rFonts w:hint="eastAsia"/>
          <w:color w:val="auto"/>
          <w:sz w:val="32"/>
          <w:szCs w:val="32"/>
          <w:highlight w:val="none"/>
        </w:rPr>
        <w:t>已经成为综合性的技工教育培训基地、高技能人才培养的重要阵地、与企业联系紧密的办学实体，形成了鲜明的办学特色和独特的技能人才培养优势</w:t>
      </w:r>
      <w:r>
        <w:rPr>
          <w:color w:val="auto"/>
          <w:sz w:val="32"/>
          <w:szCs w:val="32"/>
          <w:highlight w:val="none"/>
        </w:rPr>
        <w:t>。</w:t>
      </w:r>
    </w:p>
    <w:p>
      <w:pPr>
        <w:pStyle w:val="14"/>
        <w:spacing w:before="62"/>
        <w:ind w:firstLine="420"/>
        <w:rPr>
          <w:color w:val="auto"/>
          <w:sz w:val="32"/>
          <w:szCs w:val="32"/>
          <w:highlight w:val="none"/>
        </w:rPr>
      </w:pPr>
      <w:r>
        <w:rPr>
          <w:color w:val="auto"/>
          <w:sz w:val="32"/>
          <w:szCs w:val="32"/>
          <w:highlight w:val="none"/>
        </w:rPr>
        <w:t>命题单位：</w:t>
      </w:r>
      <w:r>
        <w:rPr>
          <w:rFonts w:hint="eastAsia"/>
          <w:color w:val="auto"/>
          <w:sz w:val="32"/>
          <w:szCs w:val="32"/>
          <w:highlight w:val="none"/>
          <w:lang w:eastAsia="zh-CN"/>
        </w:rPr>
        <w:t>职业能力建设处</w:t>
      </w:r>
    </w:p>
    <w:p>
      <w:pPr>
        <w:pStyle w:val="12"/>
        <w:ind w:firstLine="420"/>
        <w:rPr>
          <w:color w:val="auto"/>
          <w:sz w:val="32"/>
          <w:szCs w:val="32"/>
          <w:highlight w:val="none"/>
        </w:rPr>
      </w:pPr>
      <w:r>
        <w:rPr>
          <w:rFonts w:hint="eastAsia"/>
          <w:color w:val="auto"/>
          <w:sz w:val="32"/>
          <w:szCs w:val="32"/>
          <w:highlight w:val="none"/>
          <w:lang w:eastAsia="zh-CN"/>
        </w:rPr>
        <w:t>我省</w:t>
      </w:r>
      <w:r>
        <w:rPr>
          <w:color w:val="auto"/>
          <w:sz w:val="32"/>
          <w:szCs w:val="32"/>
          <w:highlight w:val="none"/>
        </w:rPr>
        <w:t>高技能领军人才包括（    ）。</w:t>
      </w:r>
    </w:p>
    <w:p>
      <w:pPr>
        <w:rPr>
          <w:color w:val="auto"/>
          <w:sz w:val="32"/>
          <w:szCs w:val="32"/>
          <w:highlight w:val="none"/>
        </w:rPr>
      </w:pPr>
      <w:r>
        <w:rPr>
          <w:color w:val="auto"/>
          <w:sz w:val="32"/>
          <w:szCs w:val="32"/>
          <w:highlight w:val="none"/>
        </w:rPr>
        <w:t>A．</w:t>
      </w:r>
      <w:r>
        <w:rPr>
          <w:rFonts w:hint="eastAsia"/>
          <w:color w:val="auto"/>
          <w:sz w:val="32"/>
          <w:szCs w:val="32"/>
          <w:highlight w:val="none"/>
        </w:rPr>
        <w:t>中华技能大奖、国务院政府特殊津贴、全国技术能手</w:t>
      </w:r>
      <w:r>
        <w:rPr>
          <w:rFonts w:hint="eastAsia"/>
          <w:color w:val="auto"/>
          <w:sz w:val="32"/>
          <w:szCs w:val="32"/>
          <w:highlight w:val="none"/>
          <w:lang w:eastAsia="zh-CN"/>
        </w:rPr>
        <w:t>获得者</w:t>
      </w:r>
      <w:r>
        <w:rPr>
          <w:rFonts w:hint="eastAsia"/>
          <w:color w:val="auto"/>
          <w:sz w:val="32"/>
          <w:szCs w:val="32"/>
          <w:highlight w:val="none"/>
        </w:rPr>
        <w:t>。</w:t>
      </w:r>
    </w:p>
    <w:p>
      <w:pPr>
        <w:rPr>
          <w:color w:val="auto"/>
          <w:sz w:val="32"/>
          <w:szCs w:val="32"/>
          <w:highlight w:val="none"/>
        </w:rPr>
      </w:pPr>
      <w:r>
        <w:rPr>
          <w:color w:val="auto"/>
          <w:sz w:val="32"/>
          <w:szCs w:val="32"/>
          <w:highlight w:val="none"/>
        </w:rPr>
        <w:t>B．</w:t>
      </w:r>
      <w:r>
        <w:rPr>
          <w:rFonts w:hint="eastAsia"/>
          <w:color w:val="auto"/>
          <w:sz w:val="32"/>
          <w:szCs w:val="32"/>
          <w:highlight w:val="none"/>
        </w:rPr>
        <w:t>省级及以上劳动模范和五一劳动奖章获得者</w:t>
      </w:r>
    </w:p>
    <w:p>
      <w:pPr>
        <w:rPr>
          <w:color w:val="auto"/>
          <w:sz w:val="32"/>
          <w:szCs w:val="32"/>
          <w:highlight w:val="none"/>
        </w:rPr>
      </w:pPr>
      <w:r>
        <w:rPr>
          <w:color w:val="auto"/>
          <w:sz w:val="32"/>
          <w:szCs w:val="32"/>
          <w:highlight w:val="none"/>
        </w:rPr>
        <w:t>C．</w:t>
      </w:r>
      <w:r>
        <w:rPr>
          <w:rFonts w:hint="eastAsia"/>
          <w:color w:val="auto"/>
          <w:sz w:val="32"/>
          <w:szCs w:val="32"/>
          <w:highlight w:val="none"/>
        </w:rPr>
        <w:t>泰山产业领军人才（产业技能类）</w:t>
      </w:r>
    </w:p>
    <w:p>
      <w:pPr>
        <w:rPr>
          <w:rFonts w:hint="eastAsia" w:eastAsiaTheme="minorEastAsia"/>
          <w:color w:val="auto"/>
          <w:sz w:val="32"/>
          <w:szCs w:val="32"/>
          <w:highlight w:val="none"/>
          <w:lang w:eastAsia="zh-CN"/>
        </w:rPr>
      </w:pPr>
      <w:r>
        <w:rPr>
          <w:color w:val="auto"/>
          <w:sz w:val="32"/>
          <w:szCs w:val="32"/>
          <w:highlight w:val="none"/>
        </w:rPr>
        <w:t>D．</w:t>
      </w:r>
      <w:r>
        <w:rPr>
          <w:rFonts w:hint="eastAsia"/>
          <w:color w:val="auto"/>
          <w:sz w:val="32"/>
          <w:szCs w:val="32"/>
          <w:highlight w:val="none"/>
        </w:rPr>
        <w:t>齐鲁首席技师（山东省首席技师）、齐鲁工匠</w:t>
      </w:r>
      <w:r>
        <w:rPr>
          <w:rFonts w:hint="eastAsia"/>
          <w:color w:val="auto"/>
          <w:sz w:val="32"/>
          <w:szCs w:val="32"/>
          <w:highlight w:val="none"/>
          <w:lang w:eastAsia="zh-CN"/>
        </w:rPr>
        <w:t>获得者</w:t>
      </w:r>
    </w:p>
    <w:p>
      <w:pPr>
        <w:ind w:firstLine="422"/>
        <w:rPr>
          <w:color w:val="auto"/>
          <w:sz w:val="32"/>
          <w:szCs w:val="32"/>
          <w:highlight w:val="none"/>
        </w:rPr>
      </w:pPr>
      <w:r>
        <w:rPr>
          <w:b/>
          <w:color w:val="auto"/>
          <w:sz w:val="32"/>
          <w:szCs w:val="32"/>
          <w:highlight w:val="none"/>
        </w:rPr>
        <w:t>答案：</w:t>
      </w:r>
      <w:r>
        <w:rPr>
          <w:color w:val="auto"/>
          <w:sz w:val="32"/>
          <w:szCs w:val="32"/>
          <w:highlight w:val="none"/>
        </w:rPr>
        <w:t>ABCD</w:t>
      </w:r>
    </w:p>
    <w:p>
      <w:pPr>
        <w:pStyle w:val="2"/>
        <w:ind w:left="0" w:leftChars="0" w:firstLine="643" w:firstLineChars="200"/>
        <w:rPr>
          <w:color w:val="auto"/>
          <w:sz w:val="32"/>
          <w:szCs w:val="32"/>
          <w:highlight w:val="none"/>
        </w:rPr>
      </w:pPr>
      <w:r>
        <w:rPr>
          <w:b/>
          <w:color w:val="auto"/>
          <w:sz w:val="32"/>
          <w:szCs w:val="32"/>
          <w:highlight w:val="none"/>
        </w:rPr>
        <w:t>解析：</w:t>
      </w:r>
      <w:r>
        <w:rPr>
          <w:rFonts w:hint="eastAsia" w:ascii="宋体" w:hAnsi="宋体" w:eastAsia="宋体" w:cs="宋体"/>
          <w:b w:val="0"/>
          <w:bCs/>
          <w:color w:val="auto"/>
          <w:sz w:val="32"/>
          <w:szCs w:val="32"/>
          <w:highlight w:val="none"/>
        </w:rPr>
        <w:t>《省委办公厅、省政府办公厅关于进一步提高全省技术工人待遇的通知》</w:t>
      </w:r>
      <w:r>
        <w:rPr>
          <w:rFonts w:hint="eastAsia" w:ascii="宋体" w:hAnsi="宋体" w:eastAsia="宋体" w:cs="宋体"/>
          <w:b w:val="0"/>
          <w:bCs/>
          <w:color w:val="auto"/>
          <w:sz w:val="32"/>
          <w:szCs w:val="32"/>
          <w:highlight w:val="none"/>
          <w:lang w:eastAsia="zh-CN"/>
        </w:rPr>
        <w:t>，高技能领军人才主要包括：我省培养或引进的“中华技能大奖”、国务院政府特殊津贴、全国技术能手、省级及以上劳动模范和五一劳动奖章获得者；泰山产业领军人才（产业技能类）、齐鲁首席技师（山东省首席技师）、齐鲁工匠等项目入选者。</w:t>
      </w:r>
    </w:p>
    <w:p>
      <w:pPr>
        <w:keepNext w:val="0"/>
        <w:keepLines w:val="0"/>
        <w:widowControl w:val="0"/>
        <w:suppressLineNumbers w:val="0"/>
        <w:spacing w:before="157" w:beforeLines="50" w:beforeAutospacing="0" w:afterAutospacing="0" w:line="400" w:lineRule="exact"/>
        <w:ind w:left="0" w:right="0" w:firstLine="640" w:firstLineChars="200"/>
        <w:jc w:val="both"/>
        <w:rPr>
          <w:color w:val="auto"/>
          <w:sz w:val="32"/>
          <w:szCs w:val="32"/>
          <w:highlight w:val="none"/>
          <w:lang w:val="zh-TW" w:eastAsia="zh-TW"/>
        </w:rPr>
      </w:pPr>
      <w:r>
        <w:rPr>
          <w:rFonts w:hint="eastAsia" w:ascii="黑体" w:eastAsia="黑体" w:cs="黑体"/>
          <w:color w:val="auto"/>
          <w:kern w:val="2"/>
          <w:sz w:val="32"/>
          <w:szCs w:val="32"/>
          <w:highlight w:val="none"/>
          <w:lang w:val="zh-TW" w:eastAsia="zh-CN" w:bidi="ar"/>
        </w:rPr>
        <w:t>命题单位：省公共就业和人才服务中心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劳动年龄内有劳动能力有就业要求的处于无业状态的城镇常住人员可持（    ）到常驻地公共就业人才服务机构申请失业登记。</w:t>
      </w:r>
    </w:p>
    <w:p>
      <w:pPr>
        <w:keepNext w:val="0"/>
        <w:keepLines w:val="0"/>
        <w:widowControl w:val="0"/>
        <w:numPr>
          <w:ilvl w:val="0"/>
          <w:numId w:val="4"/>
        </w:numPr>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户口本</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.身份证</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.社保卡</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．港澳台通行证</w:t>
      </w:r>
      <w:r>
        <w:rPr>
          <w:rFonts w:hint="default" w:ascii="Times New Roman" w:hAnsi="Times New Roman" w:eastAsia="宋体" w:cs="宋体"/>
          <w:color w:val="auto"/>
          <w:kern w:val="2"/>
          <w:sz w:val="32"/>
          <w:szCs w:val="32"/>
          <w:highlight w:val="none"/>
          <w:lang w:val="en-US" w:eastAsia="zh-CN" w:bidi="ar"/>
        </w:rPr>
        <w:t>E</w:t>
      </w:r>
      <w:r>
        <w:rPr>
          <w:rFonts w:hint="eastAsia" w:ascii="宋体" w:hAnsi="宋体" w:eastAsia="宋体" w:cs="宋体"/>
          <w:color w:val="auto"/>
          <w:kern w:val="2"/>
          <w:sz w:val="32"/>
          <w:szCs w:val="32"/>
          <w:highlight w:val="none"/>
          <w:lang w:val="en-US" w:eastAsia="zh-CN" w:bidi="ar"/>
        </w:rPr>
        <w:t>.台湾来往通行证</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答案：</w:t>
      </w:r>
      <w:r>
        <w:rPr>
          <w:rFonts w:hint="default"/>
          <w:color w:val="auto"/>
          <w:sz w:val="32"/>
          <w:szCs w:val="32"/>
          <w:highlight w:val="none"/>
          <w:lang w:val="en-US" w:eastAsia="zh-CN"/>
        </w:rPr>
        <w:t>BCDE</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山东省人社厅、省发展和改革委员会、省财政厅《关于推进全方位公共就业服务的实施意见》（鲁人社发〔2019〕6号）</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命题单位：省公共就业和人才服务中心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享受公益性岗位补贴的人员范围为就业困难人员，重点是（    ）人员。</w:t>
      </w:r>
    </w:p>
    <w:p>
      <w:pPr>
        <w:keepNext w:val="0"/>
        <w:keepLines w:val="0"/>
        <w:widowControl w:val="0"/>
        <w:numPr>
          <w:ilvl w:val="0"/>
          <w:numId w:val="5"/>
        </w:numPr>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残疾人</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.大龄失业人员</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.零就业家庭人员</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.建档立卡的适龄贫困人员</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答案：</w:t>
      </w:r>
      <w:r>
        <w:rPr>
          <w:rFonts w:hint="default"/>
          <w:color w:val="auto"/>
          <w:sz w:val="32"/>
          <w:szCs w:val="32"/>
          <w:highlight w:val="none"/>
          <w:lang w:val="en-US" w:eastAsia="zh-CN"/>
        </w:rPr>
        <w:t>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省财政厅、省人社厅关于印发《山东省就业补助资金管理办法》的通知（鲁财社〔2018〕86号</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命题单位：省公共就业和人才服务中心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四型就业社区指的是（    ）。</w:t>
      </w:r>
    </w:p>
    <w:p>
      <w:pPr>
        <w:keepNext w:val="0"/>
        <w:keepLines w:val="0"/>
        <w:widowControl w:val="0"/>
        <w:numPr>
          <w:ilvl w:val="0"/>
          <w:numId w:val="6"/>
        </w:numPr>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充分就业型</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.就业充分型</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.积极创业型</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.智慧就业型</w:t>
      </w:r>
      <w:r>
        <w:rPr>
          <w:rFonts w:hint="default" w:ascii="Times New Roman" w:hAnsi="Times New Roman" w:eastAsia="宋体" w:cs="宋体"/>
          <w:color w:val="auto"/>
          <w:kern w:val="2"/>
          <w:sz w:val="32"/>
          <w:szCs w:val="32"/>
          <w:highlight w:val="none"/>
          <w:lang w:val="en-US" w:eastAsia="zh-CN" w:bidi="ar"/>
        </w:rPr>
        <w:t>E</w:t>
      </w:r>
      <w:r>
        <w:rPr>
          <w:rFonts w:hint="eastAsia" w:ascii="宋体" w:hAnsi="宋体" w:eastAsia="宋体" w:cs="宋体"/>
          <w:color w:val="auto"/>
          <w:kern w:val="2"/>
          <w:sz w:val="32"/>
          <w:szCs w:val="32"/>
          <w:highlight w:val="none"/>
          <w:lang w:val="en-US" w:eastAsia="zh-CN" w:bidi="ar"/>
        </w:rPr>
        <w:t>.标准服务型</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答案：</w:t>
      </w:r>
      <w:r>
        <w:rPr>
          <w:rFonts w:hint="default"/>
          <w:color w:val="auto"/>
          <w:sz w:val="32"/>
          <w:szCs w:val="32"/>
          <w:highlight w:val="none"/>
          <w:lang w:val="en-US" w:eastAsia="zh-CN"/>
        </w:rPr>
        <w:t>ACDE</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山东省人力资源和社会保障厅《关于开展“四型就业社区”创建工作的通知》（鲁人社字〔2016〕332号）</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命题单位：省公共就业和人才服务中心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根据创业担保贷款政策规定，以下哪些人员可申请创业担保贷款？</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．城镇登记失业人员；</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．刑满释放人员；</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．网络商户；</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．返乡创业农民工</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《关于进一步做好创业担保贷款财政贴息工作的通知》（财金〔2018〕22号)；</w:t>
      </w:r>
    </w:p>
    <w:p>
      <w:pPr>
        <w:pStyle w:val="2"/>
        <w:rPr>
          <w:rFonts w:hint="eastAsia" w:ascii="宋体" w:hAnsi="宋体" w:eastAsia="宋体" w:cs="宋体"/>
          <w:b/>
          <w:color w:val="auto"/>
          <w:kern w:val="2"/>
          <w:sz w:val="32"/>
          <w:szCs w:val="32"/>
          <w:highlight w:val="none"/>
          <w:lang w:val="en-US" w:eastAsia="zh-CN" w:bidi="ar"/>
        </w:rPr>
      </w:pPr>
      <w:r>
        <w:rPr>
          <w:rFonts w:hint="eastAsia" w:ascii="宋体" w:hAnsi="宋体" w:eastAsia="宋体" w:cs="宋体"/>
          <w:b/>
          <w:color w:val="auto"/>
          <w:kern w:val="2"/>
          <w:sz w:val="32"/>
          <w:szCs w:val="32"/>
          <w:highlight w:val="none"/>
          <w:lang w:val="en-US" w:eastAsia="zh-CN" w:bidi="ar"/>
        </w:rPr>
        <w:t>答案：</w:t>
      </w:r>
      <w:r>
        <w:rPr>
          <w:rFonts w:hint="default" w:ascii="Times New Roman" w:hAnsi="Times New Roman" w:eastAsia="宋体"/>
          <w:color w:val="auto"/>
          <w:kern w:val="2"/>
          <w:sz w:val="32"/>
          <w:szCs w:val="32"/>
          <w:highlight w:val="none"/>
          <w:lang w:val="en-US" w:eastAsia="zh-CN" w:bidi="ar-SA"/>
        </w:rPr>
        <w:t>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hint="eastAsia" w:ascii="黑体" w:hAnsi="Times New Roman" w:eastAsia="黑体" w:cs="黑体"/>
          <w:color w:val="auto"/>
          <w:kern w:val="2"/>
          <w:sz w:val="32"/>
          <w:szCs w:val="32"/>
          <w:highlight w:val="none"/>
          <w:lang w:val="zh-TW" w:eastAsia="zh-TW" w:bidi="ar"/>
        </w:rPr>
      </w:pPr>
      <w:r>
        <w:rPr>
          <w:rFonts w:hint="eastAsia" w:ascii="黑体" w:hAnsi="Times New Roman" w:eastAsia="黑体" w:cs="黑体"/>
          <w:color w:val="auto"/>
          <w:kern w:val="2"/>
          <w:sz w:val="32"/>
          <w:szCs w:val="32"/>
          <w:highlight w:val="none"/>
          <w:lang w:val="zh-TW" w:eastAsia="zh-CN" w:bidi="ar"/>
        </w:rPr>
        <w:t>命题单位：省公共就业和人才服务中心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创业者需要具备一些特定的人格特质，这些特质将他们与其他对创业没有兴趣或不适合创业的人区分开来，以下哪些人格特质属于创业者的人格特质(    )。</w:t>
      </w:r>
    </w:p>
    <w:p>
      <w:pPr>
        <w:keepNext w:val="0"/>
        <w:keepLines w:val="0"/>
        <w:widowControl w:val="0"/>
        <w:numPr>
          <w:ilvl w:val="0"/>
          <w:numId w:val="7"/>
        </w:numPr>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善于合作；</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．创新性；</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．问题解决意识；</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．情绪稳定性</w:t>
      </w:r>
    </w:p>
    <w:p>
      <w:pPr>
        <w:pStyle w:val="2"/>
        <w:rPr>
          <w:rFonts w:hint="eastAsia"/>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答案：</w:t>
      </w:r>
      <w:r>
        <w:rPr>
          <w:rFonts w:hint="default" w:ascii="Times New Roman" w:hAnsi="Times New Roman" w:eastAsia="宋体"/>
          <w:color w:val="auto"/>
          <w:kern w:val="2"/>
          <w:sz w:val="32"/>
          <w:szCs w:val="32"/>
          <w:highlight w:val="none"/>
          <w:lang w:val="en-US" w:eastAsia="zh-CN" w:bidi="ar-SA"/>
        </w:rPr>
        <w:t>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命题单位：省公共就业和人才服务中心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创业类型大致可分为创业动机类和创业效果类，依据创业者的创业动机，可将创业分为哪两种？（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．主动性创业；</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．生存型创业；</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．被动型创业；</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．机会型创业</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BD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命题单位：省公共就业和人才服务中心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下列选项属于单位集体委托存档情况下流动人员人事档案接收过程中应审核材料的有(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.存档（经办）人员有效身份证件。</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.劳动合同或录用手续</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.缴纳社保证明</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.单位介绍信</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流动人员人事档案基本公共服务经办规范，一、（一）申请材料,个人委托存档：存档人员有效身份证件；单位集体委托存档：</w:t>
      </w:r>
      <w:r>
        <w:rPr>
          <w:rFonts w:hint="eastAsia" w:ascii="宋体" w:hAnsi="宋体" w:eastAsia="宋体" w:cs="宋体"/>
          <w:bCs/>
          <w:color w:val="auto"/>
          <w:kern w:val="2"/>
          <w:sz w:val="32"/>
          <w:szCs w:val="32"/>
          <w:highlight w:val="none"/>
          <w:lang w:val="en-US" w:eastAsia="zh-CN" w:bidi="ar"/>
        </w:rPr>
        <w:t>存档（经办）人员有效身份证件，劳动合同或录用手续，单位介绍信</w:t>
      </w:r>
      <w:r>
        <w:rPr>
          <w:rFonts w:hint="eastAsia" w:ascii="宋体" w:hAnsi="宋体" w:eastAsia="宋体" w:cs="宋体"/>
          <w:color w:val="auto"/>
          <w:kern w:val="2"/>
          <w:sz w:val="32"/>
          <w:szCs w:val="32"/>
          <w:highlight w:val="none"/>
          <w:lang w:val="en-US" w:eastAsia="zh-CN" w:bidi="ar"/>
        </w:rPr>
        <w:t>。《山东省人力资源和社会保障厅关于加快推进流动人员人事档案信息化建设的实施意见》（鲁人社办发〔2018〕36号））</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hint="eastAsia" w:ascii="黑体" w:hAnsi="Times New Roman" w:eastAsia="黑体" w:cs="黑体"/>
          <w:color w:val="auto"/>
          <w:kern w:val="2"/>
          <w:sz w:val="32"/>
          <w:szCs w:val="32"/>
          <w:highlight w:val="none"/>
          <w:lang w:val="zh-TW" w:eastAsia="zh-CN" w:bidi="ar"/>
        </w:rPr>
      </w:pPr>
      <w:r>
        <w:rPr>
          <w:rFonts w:hint="eastAsia" w:ascii="黑体" w:hAnsi="Times New Roman" w:eastAsia="黑体" w:cs="黑体"/>
          <w:color w:val="auto"/>
          <w:kern w:val="2"/>
          <w:sz w:val="32"/>
          <w:szCs w:val="32"/>
          <w:highlight w:val="none"/>
          <w:lang w:val="zh-TW" w:eastAsia="zh-CN" w:bidi="ar"/>
        </w:rPr>
        <w:t>命题单位：省公共就业和人才服务中心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下列属于流动人员人事档案的有(    )</w:t>
      </w:r>
    </w:p>
    <w:p>
      <w:pPr>
        <w:pStyle w:val="6"/>
        <w:keepNext w:val="0"/>
        <w:keepLines w:val="0"/>
        <w:widowControl w:val="0"/>
        <w:suppressLineNumbers w:val="0"/>
        <w:spacing w:before="157" w:beforeLines="50" w:beforeAutospacing="0" w:after="12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.自费出国留学人员人事档案</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.机关事业单位工作人员人事档案</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.外国企业常驻代表机构的中方雇员的人事档案</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.未就业的高校毕业生及中专毕业生的人事档案</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山东省流动人员人事档案管理服务规范化操作手册，流动人员人事档案，非公有制企业、社会组织聘用人员的档案；</w:t>
      </w:r>
      <w:r>
        <w:rPr>
          <w:rFonts w:hint="eastAsia" w:ascii="宋体" w:hAnsi="宋体" w:eastAsia="宋体" w:cs="宋体"/>
          <w:bCs/>
          <w:color w:val="auto"/>
          <w:kern w:val="2"/>
          <w:sz w:val="32"/>
          <w:szCs w:val="32"/>
          <w:highlight w:val="none"/>
          <w:lang w:val="en-US" w:eastAsia="zh-CN" w:bidi="ar"/>
        </w:rPr>
        <w:t>辞职辞退、取消录（聘）用或被开除的机关事业单位工作人员档案</w:t>
      </w:r>
      <w:r>
        <w:rPr>
          <w:rFonts w:hint="eastAsia" w:ascii="宋体" w:hAnsi="宋体" w:eastAsia="宋体" w:cs="宋体"/>
          <w:color w:val="auto"/>
          <w:kern w:val="2"/>
          <w:sz w:val="32"/>
          <w:szCs w:val="32"/>
          <w:highlight w:val="none"/>
          <w:lang w:val="en-US" w:eastAsia="zh-CN" w:bidi="ar"/>
        </w:rPr>
        <w:t>；与企事业单位解除或终止劳动（聘用）关系人员的档案；</w:t>
      </w:r>
      <w:r>
        <w:rPr>
          <w:rFonts w:hint="eastAsia" w:ascii="宋体" w:hAnsi="宋体" w:eastAsia="宋体" w:cs="宋体"/>
          <w:bCs/>
          <w:color w:val="auto"/>
          <w:kern w:val="2"/>
          <w:sz w:val="32"/>
          <w:szCs w:val="32"/>
          <w:highlight w:val="none"/>
          <w:lang w:val="en-US" w:eastAsia="zh-CN" w:bidi="ar"/>
        </w:rPr>
        <w:t>未就业的高校毕业生及中专毕业生的档案</w:t>
      </w:r>
      <w:r>
        <w:rPr>
          <w:rFonts w:hint="eastAsia" w:ascii="宋体" w:hAnsi="宋体" w:eastAsia="宋体" w:cs="宋体"/>
          <w:color w:val="auto"/>
          <w:kern w:val="2"/>
          <w:sz w:val="32"/>
          <w:szCs w:val="32"/>
          <w:highlight w:val="none"/>
          <w:lang w:val="en-US" w:eastAsia="zh-CN" w:bidi="ar"/>
        </w:rPr>
        <w:t>；</w:t>
      </w:r>
      <w:r>
        <w:rPr>
          <w:rFonts w:hint="eastAsia" w:ascii="宋体" w:hAnsi="宋体" w:eastAsia="宋体" w:cs="宋体"/>
          <w:bCs/>
          <w:color w:val="auto"/>
          <w:kern w:val="2"/>
          <w:sz w:val="32"/>
          <w:szCs w:val="32"/>
          <w:highlight w:val="none"/>
          <w:lang w:val="en-US" w:eastAsia="zh-CN" w:bidi="ar"/>
        </w:rPr>
        <w:t>自费出国留学及其他因私出国（境）人员的档案</w:t>
      </w:r>
      <w:r>
        <w:rPr>
          <w:rFonts w:hint="eastAsia" w:ascii="宋体" w:hAnsi="宋体" w:eastAsia="宋体" w:cs="宋体"/>
          <w:color w:val="auto"/>
          <w:kern w:val="2"/>
          <w:sz w:val="32"/>
          <w:szCs w:val="32"/>
          <w:highlight w:val="none"/>
          <w:lang w:val="en-US" w:eastAsia="zh-CN" w:bidi="ar"/>
        </w:rPr>
        <w:t>；</w:t>
      </w:r>
      <w:r>
        <w:rPr>
          <w:rFonts w:hint="eastAsia" w:ascii="宋体" w:hAnsi="宋体" w:eastAsia="宋体" w:cs="宋体"/>
          <w:bCs/>
          <w:color w:val="auto"/>
          <w:kern w:val="2"/>
          <w:sz w:val="32"/>
          <w:szCs w:val="32"/>
          <w:highlight w:val="none"/>
          <w:lang w:val="en-US" w:eastAsia="zh-CN" w:bidi="ar"/>
        </w:rPr>
        <w:t>外国企业常驻代表机构的中方雇员的档案</w:t>
      </w:r>
      <w:r>
        <w:rPr>
          <w:rFonts w:hint="eastAsia" w:ascii="宋体" w:hAnsi="宋体" w:eastAsia="宋体" w:cs="宋体"/>
          <w:color w:val="auto"/>
          <w:kern w:val="2"/>
          <w:sz w:val="32"/>
          <w:szCs w:val="32"/>
          <w:highlight w:val="none"/>
          <w:lang w:val="en-US" w:eastAsia="zh-CN" w:bidi="ar"/>
        </w:rPr>
        <w:t>；自由职业或灵活就业人员及其他实行社会管理人员的档案。《山东省人力资源和社会保障厅关于开展流动人员人事档案管理服务规范年活动的通知》鲁人社字﹝2017﹞57号）</w:t>
      </w:r>
    </w:p>
    <w:p>
      <w:pPr>
        <w:pStyle w:val="6"/>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firstLine="640" w:firstLineChars="200"/>
        <w:jc w:val="both"/>
        <w:textAlignment w:val="auto"/>
        <w:outlineLvl w:val="9"/>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命题单位：省公共就业和人才服务中心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下列事项属于流动人员人事档案基本公共服务的有(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.档案材料的收集、鉴别和归档；</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.依据档案记载出具存档、经历、亲属关系等相关证明；</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.为相关单位提供入党、参军、录用、出国（境）等政审（考察）服务；</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.党员组织关系的接转；</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山东省流动人员人事档案管理服务规范化操作手册，流动人员人事档案基本公共服务内容……档案的接收和转递；档案材料的收集、鉴别和归档；档案的整理和保管；为符合相关规定的单位提供档案查（借）阅服务；依据档案记载出具相关证明；1为相关单位提供政审（考察）服务；存档人员党员组织关系的接转。《山东省人力资源和社会保障厅关于开展流动人员人事档案管理服务规范年活动的通知》鲁人社字﹝2017﹞57号）</w:t>
      </w:r>
      <w:r>
        <w:rPr>
          <w:rFonts w:hint="eastAsia" w:ascii="宋体" w:hAnsi="宋体" w:cs="宋体"/>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strike/>
          <w:color w:val="FF0000"/>
          <w:kern w:val="2"/>
          <w:sz w:val="32"/>
          <w:szCs w:val="32"/>
          <w:highlight w:val="none"/>
          <w:lang w:val="en-US" w:eastAsia="zh-CN" w:bidi="ar"/>
        </w:rPr>
      </w:pPr>
      <w:r>
        <w:rPr>
          <w:rFonts w:hint="eastAsia" w:ascii="宋体" w:hAnsi="宋体" w:eastAsia="宋体" w:cs="宋体"/>
          <w:strike/>
          <w:color w:val="FF0000"/>
          <w:kern w:val="2"/>
          <w:sz w:val="32"/>
          <w:szCs w:val="32"/>
          <w:highlight w:val="none"/>
          <w:lang w:val="en-US" w:eastAsia="zh-CN" w:bidi="ar"/>
        </w:rPr>
        <w:br w:type="page"/>
      </w:r>
    </w:p>
    <w:p>
      <w:pPr>
        <w:pStyle w:val="2"/>
        <w:rPr>
          <w:rFonts w:hint="eastAsia"/>
          <w:color w:val="auto"/>
          <w:sz w:val="32"/>
          <w:szCs w:val="32"/>
          <w:highlight w:val="none"/>
          <w:lang w:val="en-US"/>
        </w:rPr>
      </w:pPr>
    </w:p>
    <w:p>
      <w:pPr>
        <w:pStyle w:val="4"/>
        <w:spacing w:before="156" w:beforeLines="50" w:beforeAutospacing="0" w:after="312" w:afterLines="100" w:afterAutospacing="0" w:line="500" w:lineRule="exact"/>
        <w:ind w:firstLine="0" w:firstLineChars="0"/>
        <w:jc w:val="center"/>
        <w:rPr>
          <w:rFonts w:hint="eastAsia" w:ascii="Cambria" w:hAnsi="Cambria" w:eastAsia="楷体_GB2312" w:cs="Times New Roman"/>
          <w:b w:val="0"/>
          <w:bCs/>
          <w:color w:val="auto"/>
          <w:sz w:val="32"/>
          <w:szCs w:val="32"/>
          <w:highlight w:val="none"/>
          <w:lang w:eastAsia="zh-CN"/>
        </w:rPr>
      </w:pPr>
      <w:r>
        <w:rPr>
          <w:rFonts w:hint="eastAsia" w:ascii="Cambria" w:hAnsi="Cambria" w:eastAsia="楷体_GB2312" w:cs="Times New Roman"/>
          <w:b w:val="0"/>
          <w:bCs/>
          <w:color w:val="auto"/>
          <w:sz w:val="32"/>
          <w:szCs w:val="32"/>
          <w:highlight w:val="none"/>
          <w:lang w:eastAsia="zh-CN"/>
        </w:rPr>
        <w:t>（</w:t>
      </w:r>
      <w:r>
        <w:rPr>
          <w:rFonts w:hint="eastAsia" w:ascii="Cambria" w:hAnsi="Cambria" w:eastAsia="楷体_GB2312" w:cs="Times New Roman"/>
          <w:b w:val="0"/>
          <w:bCs/>
          <w:color w:val="auto"/>
          <w:sz w:val="32"/>
          <w:szCs w:val="32"/>
          <w:highlight w:val="none"/>
          <w:lang w:val="en-US" w:eastAsia="zh-CN"/>
        </w:rPr>
        <w:t>三</w:t>
      </w:r>
      <w:r>
        <w:rPr>
          <w:rFonts w:hint="eastAsia" w:ascii="Cambria" w:hAnsi="Cambria" w:eastAsia="楷体_GB2312" w:cs="Times New Roman"/>
          <w:b w:val="0"/>
          <w:bCs/>
          <w:color w:val="auto"/>
          <w:sz w:val="32"/>
          <w:szCs w:val="32"/>
          <w:highlight w:val="none"/>
          <w:lang w:eastAsia="zh-CN"/>
        </w:rPr>
        <w:t>）社会保险</w:t>
      </w:r>
    </w:p>
    <w:p>
      <w:pPr>
        <w:pStyle w:val="6"/>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firstLine="640" w:firstLineChars="200"/>
        <w:jc w:val="both"/>
        <w:textAlignment w:val="auto"/>
        <w:outlineLvl w:val="9"/>
        <w:rPr>
          <w:rFonts w:hint="eastAsia"/>
          <w:color w:val="auto"/>
          <w:sz w:val="32"/>
          <w:szCs w:val="32"/>
          <w:highlight w:val="none"/>
        </w:rPr>
      </w:pPr>
      <w:r>
        <w:rPr>
          <w:rFonts w:hint="eastAsia" w:ascii="黑体" w:hAnsi="Times New Roman" w:eastAsia="黑体" w:cs="Times New Roman"/>
          <w:color w:val="auto"/>
          <w:kern w:val="2"/>
          <w:sz w:val="32"/>
          <w:szCs w:val="32"/>
          <w:highlight w:val="none"/>
          <w:lang w:val="en-US" w:eastAsia="zh-CN" w:bidi="ar"/>
        </w:rPr>
        <w:t>命题单位：就业促进与失业保险处（农民工工作处）</w:t>
      </w:r>
    </w:p>
    <w:p>
      <w:pPr>
        <w:pStyle w:val="12"/>
        <w:rPr>
          <w:rFonts w:hint="eastAsia"/>
          <w:color w:val="auto"/>
          <w:sz w:val="32"/>
          <w:szCs w:val="32"/>
          <w:highlight w:val="none"/>
          <w:lang w:val="en-US"/>
        </w:rPr>
      </w:pPr>
      <w:r>
        <w:rPr>
          <w:rFonts w:hint="eastAsia"/>
          <w:color w:val="auto"/>
          <w:sz w:val="32"/>
          <w:szCs w:val="32"/>
          <w:highlight w:val="none"/>
          <w:lang w:val="en-US" w:eastAsia="zh-CN"/>
        </w:rPr>
        <w:t>山东省行政区域内的(    )及其职工,应当按照国务院《失业保险条例》和《山东省失业保险规定》参加失业保险,缴纳失业保险费。</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A</w:t>
      </w:r>
      <w:r>
        <w:rPr>
          <w:rFonts w:hint="eastAsia" w:ascii="宋体" w:hAnsi="宋体" w:eastAsia="宋体" w:cs="宋体"/>
          <w:color w:val="auto"/>
          <w:kern w:val="0"/>
          <w:sz w:val="32"/>
          <w:szCs w:val="32"/>
          <w:highlight w:val="none"/>
          <w:lang w:val="en-US" w:eastAsia="zh-CN" w:bidi="ar"/>
        </w:rPr>
        <w:t>.国家机关和参照公务员制度管理的机关中的工勤人员;</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B</w:t>
      </w:r>
      <w:r>
        <w:rPr>
          <w:rFonts w:hint="eastAsia" w:ascii="宋体" w:hAnsi="宋体" w:eastAsia="宋体" w:cs="宋体"/>
          <w:color w:val="auto"/>
          <w:kern w:val="0"/>
          <w:sz w:val="32"/>
          <w:szCs w:val="32"/>
          <w:highlight w:val="none"/>
          <w:lang w:val="en-US" w:eastAsia="zh-CN" w:bidi="ar"/>
        </w:rPr>
        <w:t>.事业单位及其职工;</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C</w:t>
      </w:r>
      <w:r>
        <w:rPr>
          <w:rFonts w:hint="eastAsia" w:ascii="宋体" w:hAnsi="宋体" w:eastAsia="宋体" w:cs="宋体"/>
          <w:color w:val="auto"/>
          <w:kern w:val="0"/>
          <w:sz w:val="32"/>
          <w:szCs w:val="32"/>
          <w:highlight w:val="none"/>
          <w:lang w:val="en-US" w:eastAsia="zh-CN" w:bidi="ar"/>
        </w:rPr>
        <w:t>.社会团体及其专职人员,民办非企业单位及其职工;</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D</w:t>
      </w:r>
      <w:r>
        <w:rPr>
          <w:rFonts w:hint="eastAsia" w:ascii="宋体" w:hAnsi="宋体" w:eastAsia="宋体" w:cs="宋体"/>
          <w:color w:val="auto"/>
          <w:kern w:val="0"/>
          <w:sz w:val="32"/>
          <w:szCs w:val="32"/>
          <w:highlight w:val="none"/>
          <w:lang w:val="en-US" w:eastAsia="zh-CN" w:bidi="ar"/>
        </w:rPr>
        <w:t>.驻鲁部队所属机关、事业单位中的无军籍职工。</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en-US"/>
        </w:rPr>
      </w:pPr>
      <w:r>
        <w:rPr>
          <w:rFonts w:hint="eastAsia" w:ascii="宋体" w:hAnsi="宋体" w:eastAsia="宋体" w:cs="宋体"/>
          <w:b/>
          <w:bCs w:val="0"/>
          <w:color w:val="auto"/>
          <w:kern w:val="0"/>
          <w:sz w:val="32"/>
          <w:szCs w:val="32"/>
          <w:highlight w:val="none"/>
          <w:lang w:val="en-US" w:eastAsia="zh-CN" w:bidi="ar"/>
        </w:rPr>
        <w:t>答案：</w:t>
      </w:r>
      <w:r>
        <w:rPr>
          <w:rFonts w:hint="default" w:ascii="Times New Roman" w:hAnsi="Times New Roman" w:eastAsia="宋体" w:cs="宋体"/>
          <w:color w:val="auto"/>
          <w:kern w:val="0"/>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en-US"/>
        </w:rPr>
      </w:pPr>
      <w:r>
        <w:rPr>
          <w:rFonts w:hint="eastAsia" w:ascii="宋体" w:hAnsi="宋体" w:eastAsia="宋体" w:cs="宋体"/>
          <w:b/>
          <w:bCs w:val="0"/>
          <w:color w:val="auto"/>
          <w:kern w:val="0"/>
          <w:sz w:val="32"/>
          <w:szCs w:val="32"/>
          <w:highlight w:val="none"/>
          <w:lang w:val="en-US" w:eastAsia="zh-CN" w:bidi="ar"/>
        </w:rPr>
        <w:t>解析：</w:t>
      </w:r>
      <w:r>
        <w:rPr>
          <w:rFonts w:hint="eastAsia" w:ascii="宋体" w:hAnsi="宋体" w:eastAsia="宋体" w:cs="宋体"/>
          <w:color w:val="auto"/>
          <w:kern w:val="0"/>
          <w:sz w:val="32"/>
          <w:szCs w:val="32"/>
          <w:highlight w:val="none"/>
          <w:lang w:val="en-US" w:eastAsia="zh-CN" w:bidi="ar"/>
        </w:rPr>
        <w:t>《山东省失业保险规定》第二条：本省行政区域内的下列单位及其职工,应当按照国务院《失业保险条例》和本规定参加失业保险,缴纳失业保险费:（一）城镇企业及其职工,有雇工的城镇个体工商户及其雇工;（二）国家机关和参照公务员制度管理的机关中的工勤人员;（三）事业单位及其职工;（四）社会团体及其专职人员,民办非企业单位及其职工;（五）驻鲁部队所属机关、事业单位中的无军籍职工。</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eastAsia="宋体"/>
          <w:color w:val="auto"/>
          <w:sz w:val="32"/>
          <w:szCs w:val="32"/>
          <w:highlight w:val="none"/>
          <w:lang w:val="en-US"/>
        </w:rPr>
      </w:pPr>
      <w:r>
        <w:rPr>
          <w:rFonts w:hint="eastAsia" w:ascii="黑体" w:hAnsi="Times New Roman" w:eastAsia="黑体" w:cs="Times New Roman"/>
          <w:color w:val="auto"/>
          <w:kern w:val="2"/>
          <w:sz w:val="32"/>
          <w:szCs w:val="32"/>
          <w:highlight w:val="none"/>
          <w:lang w:val="en-US" w:eastAsia="zh-CN" w:bidi="ar"/>
        </w:rPr>
        <w:t>命题单位：就业促进与失业保险处（农民工工作处）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同时具备(    )条件的失业人员,可以领取失业保险金。</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A</w:t>
      </w:r>
      <w:r>
        <w:rPr>
          <w:rFonts w:hint="eastAsia" w:ascii="宋体" w:hAnsi="宋体" w:eastAsia="宋体" w:cs="宋体"/>
          <w:color w:val="auto"/>
          <w:kern w:val="0"/>
          <w:sz w:val="32"/>
          <w:szCs w:val="32"/>
          <w:highlight w:val="none"/>
          <w:lang w:val="en-US" w:eastAsia="zh-CN" w:bidi="ar"/>
        </w:rPr>
        <w:t>.按规定参加失业保险,所在单位和本人已按照规定履行缴费义务满1年</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B</w:t>
      </w:r>
      <w:r>
        <w:rPr>
          <w:rFonts w:hint="eastAsia" w:ascii="宋体" w:hAnsi="宋体" w:eastAsia="宋体" w:cs="宋体"/>
          <w:color w:val="auto"/>
          <w:kern w:val="0"/>
          <w:sz w:val="32"/>
          <w:szCs w:val="32"/>
          <w:highlight w:val="none"/>
          <w:lang w:val="en-US" w:eastAsia="zh-CN" w:bidi="ar"/>
        </w:rPr>
        <w:t>.非因本人意愿中断就业</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C</w:t>
      </w:r>
      <w:r>
        <w:rPr>
          <w:rFonts w:hint="eastAsia" w:ascii="宋体" w:hAnsi="宋体" w:eastAsia="宋体" w:cs="宋体"/>
          <w:color w:val="auto"/>
          <w:kern w:val="0"/>
          <w:sz w:val="32"/>
          <w:szCs w:val="32"/>
          <w:highlight w:val="none"/>
          <w:lang w:val="en-US" w:eastAsia="zh-CN" w:bidi="ar"/>
        </w:rPr>
        <w:t>.由一家企业跳槽到另一家企业</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D</w:t>
      </w:r>
      <w:r>
        <w:rPr>
          <w:rFonts w:hint="eastAsia" w:ascii="宋体" w:hAnsi="宋体" w:eastAsia="宋体" w:cs="宋体"/>
          <w:color w:val="auto"/>
          <w:kern w:val="0"/>
          <w:sz w:val="32"/>
          <w:szCs w:val="32"/>
          <w:highlight w:val="none"/>
          <w:lang w:val="en-US" w:eastAsia="zh-CN" w:bidi="ar"/>
        </w:rPr>
        <w:t>.己办理失业登记,并有求职要求</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en-US"/>
        </w:rPr>
      </w:pPr>
      <w:r>
        <w:rPr>
          <w:rFonts w:hint="eastAsia" w:ascii="宋体" w:hAnsi="宋体" w:eastAsia="宋体" w:cs="宋体"/>
          <w:b/>
          <w:bCs w:val="0"/>
          <w:color w:val="auto"/>
          <w:kern w:val="0"/>
          <w:sz w:val="32"/>
          <w:szCs w:val="32"/>
          <w:highlight w:val="none"/>
          <w:lang w:val="en-US" w:eastAsia="zh-CN" w:bidi="ar"/>
        </w:rPr>
        <w:t>答案：</w:t>
      </w:r>
      <w:r>
        <w:rPr>
          <w:rFonts w:hint="default" w:ascii="Times New Roman" w:hAnsi="Times New Roman" w:eastAsia="宋体" w:cs="宋体"/>
          <w:color w:val="auto"/>
          <w:kern w:val="0"/>
          <w:sz w:val="32"/>
          <w:szCs w:val="32"/>
          <w:highlight w:val="none"/>
          <w:lang w:val="en-US" w:eastAsia="zh-CN" w:bidi="ar"/>
        </w:rPr>
        <w:t>ABD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en-US"/>
        </w:rPr>
      </w:pPr>
      <w:r>
        <w:rPr>
          <w:rFonts w:hint="eastAsia" w:ascii="宋体" w:hAnsi="宋体" w:eastAsia="宋体" w:cs="宋体"/>
          <w:b/>
          <w:bCs w:val="0"/>
          <w:color w:val="auto"/>
          <w:kern w:val="0"/>
          <w:sz w:val="32"/>
          <w:szCs w:val="32"/>
          <w:highlight w:val="none"/>
          <w:lang w:val="en-US" w:eastAsia="zh-CN" w:bidi="ar"/>
        </w:rPr>
        <w:t>解析：</w:t>
      </w:r>
      <w:r>
        <w:rPr>
          <w:rFonts w:hint="eastAsia" w:ascii="宋体" w:hAnsi="宋体" w:eastAsia="宋体" w:cs="宋体"/>
          <w:color w:val="auto"/>
          <w:kern w:val="0"/>
          <w:sz w:val="32"/>
          <w:szCs w:val="32"/>
          <w:highlight w:val="none"/>
          <w:lang w:val="en-US" w:eastAsia="zh-CN" w:bidi="ar"/>
        </w:rPr>
        <w:t>《山东省失业保险规定》第十三条：同时具备下列条件的失业人员,可以领取失业保险金:（一）按规定参加失业保险,所在单位和本人已按照规定履行缴费义务满1年;（二）非因本人意愿中断就业;（三）己办理失业登记,并有求职要求。失业人员在领取失业保险金期间,按照规定同时享受其他失业保险待遇。</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eastAsia="宋体"/>
          <w:color w:val="auto"/>
          <w:sz w:val="32"/>
          <w:szCs w:val="32"/>
          <w:highlight w:val="none"/>
          <w:lang w:val="en-US"/>
        </w:rPr>
      </w:pPr>
      <w:r>
        <w:rPr>
          <w:rFonts w:hint="eastAsia" w:ascii="黑体" w:hAnsi="Times New Roman" w:eastAsia="黑体" w:cs="Times New Roman"/>
          <w:color w:val="auto"/>
          <w:kern w:val="2"/>
          <w:sz w:val="32"/>
          <w:szCs w:val="32"/>
          <w:highlight w:val="none"/>
          <w:lang w:val="en-US" w:eastAsia="zh-CN" w:bidi="ar"/>
        </w:rPr>
        <w:t>命题单位：就业促进与失业保险处（农民工工作处）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失业人员在领取失业保险金期间有(    )情形之一的,停止领取失业保险金,并同时停止享受其他失业保险待遇。</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A</w:t>
      </w:r>
      <w:r>
        <w:rPr>
          <w:rFonts w:hint="eastAsia" w:ascii="宋体" w:hAnsi="宋体" w:eastAsia="宋体" w:cs="宋体"/>
          <w:color w:val="auto"/>
          <w:kern w:val="0"/>
          <w:sz w:val="32"/>
          <w:szCs w:val="32"/>
          <w:highlight w:val="none"/>
          <w:lang w:val="en-US" w:eastAsia="zh-CN" w:bidi="ar"/>
        </w:rPr>
        <w:t>.重新就业的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B</w:t>
      </w:r>
      <w:r>
        <w:rPr>
          <w:rFonts w:hint="eastAsia" w:ascii="宋体" w:hAnsi="宋体" w:eastAsia="宋体" w:cs="宋体"/>
          <w:color w:val="auto"/>
          <w:kern w:val="0"/>
          <w:sz w:val="32"/>
          <w:szCs w:val="32"/>
          <w:highlight w:val="none"/>
          <w:lang w:val="en-US" w:eastAsia="zh-CN" w:bidi="ar"/>
        </w:rPr>
        <w:t>.应征服兵役的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C</w:t>
      </w:r>
      <w:r>
        <w:rPr>
          <w:rFonts w:hint="eastAsia" w:ascii="宋体" w:hAnsi="宋体" w:eastAsia="宋体" w:cs="宋体"/>
          <w:color w:val="auto"/>
          <w:kern w:val="0"/>
          <w:sz w:val="32"/>
          <w:szCs w:val="32"/>
          <w:highlight w:val="none"/>
          <w:lang w:val="en-US" w:eastAsia="zh-CN" w:bidi="ar"/>
        </w:rPr>
        <w:t>.移居境外的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D</w:t>
      </w:r>
      <w:r>
        <w:rPr>
          <w:rFonts w:hint="eastAsia" w:ascii="宋体" w:hAnsi="宋体" w:eastAsia="宋体" w:cs="宋体"/>
          <w:color w:val="auto"/>
          <w:kern w:val="0"/>
          <w:sz w:val="32"/>
          <w:szCs w:val="32"/>
          <w:highlight w:val="none"/>
          <w:lang w:val="en-US" w:eastAsia="zh-CN" w:bidi="ar"/>
        </w:rPr>
        <w:t>.享受基本养老保险待遇的</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en-US"/>
        </w:rPr>
      </w:pPr>
      <w:r>
        <w:rPr>
          <w:rFonts w:hint="eastAsia" w:ascii="宋体" w:hAnsi="宋体" w:eastAsia="宋体" w:cs="宋体"/>
          <w:b/>
          <w:bCs w:val="0"/>
          <w:color w:val="auto"/>
          <w:kern w:val="0"/>
          <w:sz w:val="32"/>
          <w:szCs w:val="32"/>
          <w:highlight w:val="none"/>
          <w:lang w:val="en-US" w:eastAsia="zh-CN" w:bidi="ar"/>
        </w:rPr>
        <w:t>答案：</w:t>
      </w:r>
      <w:r>
        <w:rPr>
          <w:rFonts w:hint="default" w:ascii="Times New Roman" w:hAnsi="Times New Roman" w:eastAsia="宋体" w:cs="宋体"/>
          <w:color w:val="auto"/>
          <w:kern w:val="0"/>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en-US"/>
        </w:rPr>
      </w:pPr>
      <w:r>
        <w:rPr>
          <w:rFonts w:hint="eastAsia" w:ascii="宋体" w:hAnsi="宋体" w:eastAsia="宋体" w:cs="宋体"/>
          <w:b/>
          <w:bCs w:val="0"/>
          <w:color w:val="auto"/>
          <w:kern w:val="0"/>
          <w:sz w:val="32"/>
          <w:szCs w:val="32"/>
          <w:highlight w:val="none"/>
          <w:lang w:val="en-US" w:eastAsia="zh-CN" w:bidi="ar"/>
        </w:rPr>
        <w:t>解析：</w:t>
      </w:r>
      <w:r>
        <w:rPr>
          <w:rFonts w:hint="eastAsia" w:ascii="宋体" w:hAnsi="宋体" w:eastAsia="宋体" w:cs="宋体"/>
          <w:color w:val="auto"/>
          <w:kern w:val="0"/>
          <w:sz w:val="32"/>
          <w:szCs w:val="32"/>
          <w:highlight w:val="none"/>
          <w:lang w:val="en-US" w:eastAsia="zh-CN" w:bidi="ar"/>
        </w:rPr>
        <w:t>《山东省失业保险规定》第十四条：失业人员在领取失业保险金期间有下列情形之一的,停止领取失业保险金,并同时停止享受其他失业保险待遇:（一）重新就业的;（二）应征服兵役的;（三）移居境外的;（四）享受基本养老保险待遇的;（五）在劳动教养或判刑收监执行期间的;（六）无正当理由,拒不接受当地政府指定的部门或者机构介绍的工作的;（七）法律、行政法规规定的其他情形。</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eastAsia="宋体"/>
          <w:color w:val="auto"/>
          <w:sz w:val="32"/>
          <w:szCs w:val="32"/>
          <w:highlight w:val="none"/>
          <w:lang w:val="en-US"/>
        </w:rPr>
      </w:pPr>
      <w:r>
        <w:rPr>
          <w:rFonts w:hint="eastAsia" w:ascii="黑体" w:hAnsi="Times New Roman" w:eastAsia="黑体" w:cs="Times New Roman"/>
          <w:color w:val="auto"/>
          <w:kern w:val="2"/>
          <w:sz w:val="32"/>
          <w:szCs w:val="32"/>
          <w:highlight w:val="none"/>
          <w:lang w:val="en-US" w:eastAsia="zh-CN" w:bidi="ar"/>
        </w:rPr>
        <w:t>命题单位：就业促进与失业保险处（农民工工作处）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设区的市和省本级开展扩大失业保险基金支出范围试点工作必须同时具备(    )条件。</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A</w:t>
      </w:r>
      <w:r>
        <w:rPr>
          <w:rFonts w:hint="eastAsia" w:ascii="宋体" w:hAnsi="宋体" w:eastAsia="宋体" w:cs="宋体"/>
          <w:color w:val="auto"/>
          <w:kern w:val="0"/>
          <w:sz w:val="32"/>
          <w:szCs w:val="32"/>
          <w:highlight w:val="none"/>
          <w:lang w:val="en-US" w:eastAsia="zh-CN" w:bidi="ar"/>
        </w:rPr>
        <w:t>.失业保险扩面征缴状况良好；</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B</w:t>
      </w:r>
      <w:r>
        <w:rPr>
          <w:rFonts w:hint="eastAsia" w:ascii="宋体" w:hAnsi="宋体" w:eastAsia="宋体" w:cs="宋体"/>
          <w:color w:val="auto"/>
          <w:kern w:val="0"/>
          <w:sz w:val="32"/>
          <w:szCs w:val="32"/>
          <w:highlight w:val="none"/>
          <w:lang w:val="en-US" w:eastAsia="zh-CN" w:bidi="ar"/>
        </w:rPr>
        <w:t>.失业保险基金滚存结余保证支付24个月以上失业人员相关待遇；</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C</w:t>
      </w:r>
      <w:r>
        <w:rPr>
          <w:rFonts w:hint="eastAsia" w:ascii="宋体" w:hAnsi="宋体" w:eastAsia="宋体" w:cs="宋体"/>
          <w:color w:val="auto"/>
          <w:kern w:val="0"/>
          <w:sz w:val="32"/>
          <w:szCs w:val="32"/>
          <w:highlight w:val="none"/>
          <w:lang w:val="en-US" w:eastAsia="zh-CN" w:bidi="ar"/>
        </w:rPr>
        <w:t>.失业保险基金滚存结余保证支付48个月以上失业人员相关待遇；</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D</w:t>
      </w:r>
      <w:r>
        <w:rPr>
          <w:rFonts w:hint="eastAsia" w:ascii="宋体" w:hAnsi="宋体" w:eastAsia="宋体" w:cs="宋体"/>
          <w:color w:val="auto"/>
          <w:kern w:val="0"/>
          <w:sz w:val="32"/>
          <w:szCs w:val="32"/>
          <w:highlight w:val="none"/>
          <w:lang w:val="en-US" w:eastAsia="zh-CN" w:bidi="ar"/>
        </w:rPr>
        <w:t>.失业保险基金使用管理规范。</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en-US"/>
        </w:rPr>
      </w:pPr>
      <w:r>
        <w:rPr>
          <w:rFonts w:hint="eastAsia" w:ascii="宋体" w:hAnsi="宋体" w:eastAsia="宋体" w:cs="宋体"/>
          <w:b/>
          <w:bCs w:val="0"/>
          <w:color w:val="auto"/>
          <w:kern w:val="0"/>
          <w:sz w:val="32"/>
          <w:szCs w:val="32"/>
          <w:highlight w:val="none"/>
          <w:lang w:val="en-US" w:eastAsia="zh-CN" w:bidi="ar"/>
        </w:rPr>
        <w:t>答案：</w:t>
      </w:r>
      <w:r>
        <w:rPr>
          <w:rFonts w:hint="default" w:ascii="Times New Roman" w:hAnsi="Times New Roman" w:eastAsia="宋体" w:cs="宋体"/>
          <w:color w:val="auto"/>
          <w:kern w:val="0"/>
          <w:sz w:val="32"/>
          <w:szCs w:val="32"/>
          <w:highlight w:val="none"/>
          <w:lang w:val="en-US" w:eastAsia="zh-CN" w:bidi="ar"/>
        </w:rPr>
        <w:t>ABD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en-US"/>
        </w:rPr>
      </w:pPr>
      <w:r>
        <w:rPr>
          <w:rFonts w:hint="eastAsia" w:ascii="宋体" w:hAnsi="宋体" w:eastAsia="宋体" w:cs="宋体"/>
          <w:b/>
          <w:bCs w:val="0"/>
          <w:color w:val="auto"/>
          <w:kern w:val="0"/>
          <w:sz w:val="32"/>
          <w:szCs w:val="32"/>
          <w:highlight w:val="none"/>
          <w:lang w:val="en-US" w:eastAsia="zh-CN" w:bidi="ar"/>
        </w:rPr>
        <w:t>解析：</w:t>
      </w:r>
      <w:r>
        <w:rPr>
          <w:rFonts w:hint="eastAsia" w:ascii="宋体" w:hAnsi="宋体" w:eastAsia="宋体" w:cs="宋体"/>
          <w:color w:val="auto"/>
          <w:kern w:val="0"/>
          <w:sz w:val="32"/>
          <w:szCs w:val="32"/>
          <w:highlight w:val="none"/>
          <w:lang w:val="en-US" w:eastAsia="zh-CN" w:bidi="ar"/>
        </w:rPr>
        <w:t>《山东省人力资源和社会保障厅山东省财政厅关于进一步做好扩大失业保险基金支出范围试点工作的通知》（鲁人社规〔2017〕17号）</w:t>
      </w:r>
    </w:p>
    <w:p>
      <w:pPr>
        <w:keepNext w:val="0"/>
        <w:keepLines w:val="0"/>
        <w:widowControl w:val="0"/>
        <w:suppressLineNumbers w:val="0"/>
        <w:spacing w:before="157" w:beforeLines="50" w:beforeAutospacing="0" w:afterAutospacing="0" w:line="400" w:lineRule="exact"/>
        <w:ind w:left="0" w:right="0" w:firstLine="640" w:firstLineChars="200"/>
        <w:jc w:val="both"/>
        <w:rPr>
          <w:color w:val="auto"/>
          <w:sz w:val="32"/>
          <w:szCs w:val="32"/>
          <w:highlight w:val="none"/>
          <w:lang w:val="en-US"/>
        </w:rPr>
      </w:pPr>
      <w:r>
        <w:rPr>
          <w:rFonts w:hint="eastAsia" w:ascii="黑体" w:eastAsia="黑体" w:cs="黑体"/>
          <w:color w:val="auto"/>
          <w:kern w:val="2"/>
          <w:sz w:val="32"/>
          <w:szCs w:val="32"/>
          <w:highlight w:val="none"/>
          <w:lang w:val="en-US" w:eastAsia="zh-CN" w:bidi="ar"/>
        </w:rPr>
        <w:t>命题单位：</w:t>
      </w:r>
      <w:r>
        <w:rPr>
          <w:rFonts w:hint="eastAsia" w:ascii="黑体" w:hAnsi="Times New Roman" w:eastAsia="黑体" w:cs="黑体"/>
          <w:color w:val="auto"/>
          <w:kern w:val="2"/>
          <w:sz w:val="32"/>
          <w:szCs w:val="32"/>
          <w:highlight w:val="none"/>
          <w:lang w:val="en-US" w:eastAsia="zh-CN" w:bidi="ar"/>
        </w:rPr>
        <w:t>养老保险处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机关单位（含参公管理的单位）工作人员的个人缴费工资基数，包括本人上年度工资收入的以下部分：</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.基本工资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.国家统一的津贴补贴</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.规范后的津贴补贴</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.年终一次性奖金</w:t>
      </w:r>
    </w:p>
    <w:p>
      <w:pPr>
        <w:pStyle w:val="6"/>
        <w:keepNext w:val="0"/>
        <w:keepLines w:val="0"/>
        <w:widowControl w:val="0"/>
        <w:suppressLineNumbers w:val="0"/>
        <w:spacing w:before="0" w:beforeAutospacing="0" w:after="120" w:afterAutospacing="0" w:line="400" w:lineRule="exact"/>
        <w:ind w:left="0" w:right="0" w:firstLine="643" w:firstLineChars="200"/>
        <w:jc w:val="both"/>
        <w:rPr>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bCs/>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解析：</w:t>
      </w:r>
      <w:r>
        <w:rPr>
          <w:rFonts w:hint="eastAsia" w:ascii="宋体" w:hAnsi="宋体" w:eastAsia="宋体" w:cs="宋体"/>
          <w:bCs/>
          <w:color w:val="auto"/>
          <w:kern w:val="2"/>
          <w:sz w:val="32"/>
          <w:szCs w:val="32"/>
          <w:highlight w:val="none"/>
          <w:lang w:val="en-US" w:eastAsia="zh-CN" w:bidi="ar"/>
        </w:rPr>
        <w:t>山东省人力资源和社会保障厅山东省财政厅关于印发山东省机关事业单位工作人员养老保险制度改革实施办法的通知（鲁人社发〔2015〕46号）第二条第二款：机关单位（含参公管理的单位）工作人员的个人缴费工资基数，包括本人上年度工资收入的以下部分：基本工资、国家统一的津贴补贴、规范后的津贴补贴、年终一次性奖金。</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命题单位：养老保险处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参保人员出现以下情形之一的，用人单位或参保人员在申请基本养老保险关系转移接续时，应当一并申请职业年金转移接续：(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.从机关事业单位流动到未建立企业年金制度的企业</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.在机关事业单位养老保险制度内流动的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.从机关事业单位流动到已建立企业年金制度的企业</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.从已建立企业年金制度的企业流动到机关事业单位</w:t>
      </w:r>
    </w:p>
    <w:p>
      <w:pPr>
        <w:pStyle w:val="6"/>
        <w:keepNext w:val="0"/>
        <w:keepLines w:val="0"/>
        <w:widowControl w:val="0"/>
        <w:suppressLineNumbers w:val="0"/>
        <w:spacing w:before="0" w:beforeAutospacing="0" w:after="120" w:afterAutospacing="0" w:line="400" w:lineRule="exact"/>
        <w:ind w:left="0" w:right="0" w:firstLine="643" w:firstLineChars="200"/>
        <w:jc w:val="both"/>
        <w:rPr>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bCs/>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解析：</w:t>
      </w:r>
      <w:r>
        <w:rPr>
          <w:rFonts w:hint="eastAsia" w:ascii="宋体" w:hAnsi="宋体" w:eastAsia="宋体" w:cs="宋体"/>
          <w:bCs/>
          <w:color w:val="auto"/>
          <w:kern w:val="2"/>
          <w:sz w:val="32"/>
          <w:szCs w:val="32"/>
          <w:highlight w:val="none"/>
          <w:lang w:val="en-US" w:eastAsia="zh-CN" w:bidi="ar"/>
        </w:rPr>
        <w:t>山东省人力资源和社会保障厅关于印发山东省职业年金经办规程（暂行）的通知（鲁人社规〔2018〕10号）第三十九条：参保人员出现以下情形之一的，用人单位或参保人员在申请基本养老保险关系转移接续时，应当一并申请职业年金转移接续：（一）在机关事业单位养老保险制度内流动的；（二）从机关事业单位流动到已建立企业年金制度的企业；（三）从已建立企业年金制度的企业流动到机关事业单位。</w:t>
      </w:r>
    </w:p>
    <w:p>
      <w:pPr>
        <w:keepNext w:val="0"/>
        <w:keepLines w:val="0"/>
        <w:widowControl w:val="0"/>
        <w:suppressLineNumbers w:val="0"/>
        <w:spacing w:before="157" w:beforeLines="50" w:beforeAutospacing="0" w:afterAutospacing="0" w:line="400" w:lineRule="exact"/>
        <w:ind w:left="0" w:right="0" w:firstLine="640" w:firstLineChars="200"/>
        <w:jc w:val="both"/>
        <w:rPr>
          <w:color w:val="auto"/>
          <w:sz w:val="32"/>
          <w:szCs w:val="32"/>
          <w:highlight w:val="none"/>
          <w:lang w:val="en-US"/>
        </w:rPr>
      </w:pPr>
      <w:r>
        <w:rPr>
          <w:rFonts w:hint="eastAsia" w:ascii="黑体" w:eastAsia="黑体" w:cs="黑体"/>
          <w:color w:val="auto"/>
          <w:kern w:val="2"/>
          <w:sz w:val="32"/>
          <w:szCs w:val="32"/>
          <w:highlight w:val="none"/>
          <w:lang w:val="en-US" w:eastAsia="zh-CN" w:bidi="ar"/>
        </w:rPr>
        <w:t>命题单位：养老保险处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申请缓缴社会保险费时，应提供以下（   ）材料。</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.缓缴社会保险费的申请</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.经社会中介机构审计的上年度财务报告</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.提出缓缴申请时1年内的会计报表、银行存款日记账及银行对账单、工资统计报表等。</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.依法参加社会保险并按时足额缴费的证明。</w:t>
      </w:r>
    </w:p>
    <w:p>
      <w:pPr>
        <w:keepNext w:val="0"/>
        <w:keepLines w:val="0"/>
        <w:widowControl w:val="0"/>
        <w:suppressLineNumbers w:val="0"/>
        <w:spacing w:before="0" w:beforeAutospacing="0" w:after="0" w:afterAutospacing="0" w:line="400" w:lineRule="exact"/>
        <w:ind w:left="0" w:right="0" w:firstLine="643" w:firstLineChars="200"/>
        <w:jc w:val="both"/>
        <w:rPr>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bCs/>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解析：</w:t>
      </w:r>
      <w:r>
        <w:rPr>
          <w:rFonts w:hint="eastAsia" w:ascii="宋体" w:hAnsi="宋体" w:eastAsia="宋体" w:cs="宋体"/>
          <w:bCs/>
          <w:color w:val="auto"/>
          <w:kern w:val="2"/>
          <w:sz w:val="32"/>
          <w:szCs w:val="32"/>
          <w:highlight w:val="none"/>
          <w:lang w:val="en-US" w:eastAsia="zh-CN" w:bidi="ar"/>
        </w:rPr>
        <w:t>山东省人力资源和社会保障厅关于生产经营严重困难单位缓缴社会保险费有关问题的通知（鲁人社发〔2015〕31号）第二条申报材料。</w:t>
      </w:r>
    </w:p>
    <w:p>
      <w:pPr>
        <w:keepNext w:val="0"/>
        <w:keepLines w:val="0"/>
        <w:widowControl w:val="0"/>
        <w:suppressLineNumbers w:val="0"/>
        <w:spacing w:before="157" w:beforeLines="50" w:beforeAutospacing="0" w:afterAutospacing="0" w:line="400" w:lineRule="exact"/>
        <w:ind w:left="0" w:right="0" w:firstLine="640" w:firstLineChars="200"/>
        <w:jc w:val="both"/>
        <w:rPr>
          <w:color w:val="auto"/>
          <w:sz w:val="32"/>
          <w:szCs w:val="32"/>
          <w:highlight w:val="none"/>
          <w:lang w:val="en-US"/>
        </w:rPr>
      </w:pPr>
      <w:r>
        <w:rPr>
          <w:rFonts w:hint="eastAsia" w:ascii="黑体" w:eastAsia="黑体" w:cs="黑体"/>
          <w:color w:val="auto"/>
          <w:kern w:val="2"/>
          <w:sz w:val="32"/>
          <w:szCs w:val="32"/>
          <w:highlight w:val="none"/>
          <w:lang w:val="en-US" w:eastAsia="zh-CN" w:bidi="ar"/>
        </w:rPr>
        <w:t>命题单位：养老保险处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从事(    )的职工，可按国家规定提前退休。</w:t>
      </w:r>
    </w:p>
    <w:p>
      <w:pPr>
        <w:keepNext w:val="0"/>
        <w:keepLines w:val="0"/>
        <w:widowControl w:val="0"/>
        <w:numPr>
          <w:ilvl w:val="0"/>
          <w:numId w:val="8"/>
        </w:numPr>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井下</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.高空</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.高温</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.特别繁重体力劳动或者其他有害身体健康工作</w:t>
      </w:r>
    </w:p>
    <w:p>
      <w:pPr>
        <w:pStyle w:val="6"/>
        <w:keepNext w:val="0"/>
        <w:keepLines w:val="0"/>
        <w:widowControl w:val="0"/>
        <w:suppressLineNumbers w:val="0"/>
        <w:spacing w:before="0" w:beforeAutospacing="0" w:after="120" w:afterAutospacing="0" w:line="400" w:lineRule="exact"/>
        <w:ind w:left="0" w:right="0" w:firstLine="643" w:firstLineChars="200"/>
        <w:jc w:val="both"/>
        <w:rPr>
          <w:color w:val="auto"/>
          <w:sz w:val="32"/>
          <w:szCs w:val="32"/>
          <w:highlight w:val="none"/>
          <w:lang w:val="en-US"/>
        </w:rPr>
      </w:pPr>
      <w:r>
        <w:rPr>
          <w:rFonts w:hint="eastAsia" w:ascii="仿宋_GB2312" w:hAnsi="仿宋_GB2312" w:eastAsia="宋体" w:cs="仿宋_GB2312"/>
          <w:b/>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bCs/>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解析：</w:t>
      </w:r>
      <w:r>
        <w:rPr>
          <w:rFonts w:hint="eastAsia" w:ascii="宋体" w:hAnsi="宋体" w:eastAsia="宋体" w:cs="宋体"/>
          <w:bCs/>
          <w:color w:val="auto"/>
          <w:kern w:val="2"/>
          <w:sz w:val="32"/>
          <w:szCs w:val="32"/>
          <w:highlight w:val="none"/>
          <w:lang w:val="en-US" w:eastAsia="zh-CN" w:bidi="ar"/>
        </w:rPr>
        <w:t>山东省劳动厅关于贯彻省政府鲁政发〔1997〕109号文件有关问题的通知（鲁劳发〔1998〕141号）第十四条：从事井下、高空、高温、特别繁重体力劳动或者其他有害身体健康工作的职工，可按国家规定提前退休。</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命题单位：养老保险处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关于生产经营严重困难单位缓缴社会保险费的相关表述中，正确的有：(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用人单位在市以下社保经办机构参保的，应向统筹所在市人力资源社会保障行政部门提出缓缴社会保险费的申请。</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用人单位在省社会保险事业局参保的，可直接向省人力资源社会保障厅提出申请。</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缓缴期间职工各项社会保险待遇不受影响。</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缓缴期满，用人单位应当按时足额补缴相应社会保险费，缓缴期间免收滞纳金。</w:t>
      </w:r>
    </w:p>
    <w:p>
      <w:pPr>
        <w:pStyle w:val="6"/>
        <w:keepNext w:val="0"/>
        <w:keepLines w:val="0"/>
        <w:widowControl w:val="0"/>
        <w:suppressLineNumbers w:val="0"/>
        <w:spacing w:before="0" w:beforeAutospacing="0" w:after="120" w:afterAutospacing="0" w:line="400" w:lineRule="exact"/>
        <w:ind w:left="0" w:right="0" w:firstLine="643" w:firstLineChars="200"/>
        <w:jc w:val="both"/>
        <w:rPr>
          <w:rFonts w:hint="eastAsia" w:ascii="宋体" w:hAnsi="宋体" w:eastAsia="宋体" w:cs="宋体"/>
          <w:bCs/>
          <w:color w:val="auto"/>
          <w:sz w:val="32"/>
          <w:szCs w:val="32"/>
          <w:highlight w:val="none"/>
          <w:lang w:val="en-US"/>
        </w:rPr>
      </w:pPr>
      <w:r>
        <w:rPr>
          <w:rFonts w:hint="eastAsia" w:ascii="仿宋_GB2312" w:hAnsi="仿宋_GB2312" w:eastAsia="宋体" w:cs="仿宋_GB2312"/>
          <w:b/>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bCs/>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解析：</w:t>
      </w:r>
      <w:r>
        <w:rPr>
          <w:rFonts w:hint="eastAsia" w:ascii="宋体" w:hAnsi="宋体" w:eastAsia="宋体" w:cs="宋体"/>
          <w:bCs/>
          <w:color w:val="auto"/>
          <w:kern w:val="2"/>
          <w:sz w:val="32"/>
          <w:szCs w:val="32"/>
          <w:highlight w:val="none"/>
          <w:lang w:val="en-US" w:eastAsia="zh-CN" w:bidi="ar"/>
        </w:rPr>
        <w:t>山东省人力资源和社会保障厅关于生产经营严重困难单位缓缴社会保险费有关问题的通知（鲁人社发〔2015〕31号）第三条申报程序、第五条若干具体问题说明。</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命题单位：养老保险处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下列表述，正确的有（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.企业职工达到国家规定的正常退休年龄应及时办理退休手续，超过正常退休年龄而未办理退休手续的，仍以其达到国家规定的正常退休年龄的时间计发养老保险金。</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.确因工作需要按规定缓退的，需报经劳动保障部门审核同意，并继续缴纳养老保险费。</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.职工与原单位解除或终止劳动关系后，不论以何种形式再就业，都应到当地社会保险经办机构接续养老保险关系。</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bCs/>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.达到正常退休年龄或缓退年龄办理退休手续的人员，其退休时间从其达到正常退休年龄或缓退年龄之月起计算。</w:t>
      </w:r>
    </w:p>
    <w:p>
      <w:pPr>
        <w:pStyle w:val="6"/>
        <w:keepNext w:val="0"/>
        <w:keepLines w:val="0"/>
        <w:widowControl w:val="0"/>
        <w:suppressLineNumbers w:val="0"/>
        <w:spacing w:before="0" w:beforeAutospacing="0" w:after="120" w:afterAutospacing="0" w:line="400" w:lineRule="exact"/>
        <w:ind w:left="0" w:right="0" w:firstLine="643" w:firstLineChars="200"/>
        <w:jc w:val="both"/>
        <w:rPr>
          <w:color w:val="auto"/>
          <w:sz w:val="32"/>
          <w:szCs w:val="32"/>
          <w:highlight w:val="none"/>
          <w:lang w:val="en-US"/>
        </w:rPr>
      </w:pPr>
      <w:r>
        <w:rPr>
          <w:rFonts w:hint="eastAsia" w:ascii="仿宋_GB2312" w:hAnsi="仿宋_GB2312" w:eastAsia="宋体" w:cs="仿宋_GB2312"/>
          <w:b/>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pStyle w:val="6"/>
        <w:keepNext w:val="0"/>
        <w:keepLines w:val="0"/>
        <w:widowControl w:val="0"/>
        <w:suppressLineNumbers w:val="0"/>
        <w:spacing w:before="0" w:beforeAutospacing="0" w:after="120" w:afterAutospacing="0" w:line="400" w:lineRule="exact"/>
        <w:ind w:left="0" w:right="0" w:firstLine="643" w:firstLineChars="200"/>
        <w:jc w:val="both"/>
        <w:rPr>
          <w:rFonts w:hint="eastAsia" w:ascii="宋体" w:hAnsi="宋体" w:eastAsia="宋体" w:cs="宋体"/>
          <w:bCs/>
          <w:color w:val="auto"/>
          <w:sz w:val="32"/>
          <w:szCs w:val="32"/>
          <w:highlight w:val="none"/>
          <w:lang w:val="en-US"/>
        </w:rPr>
      </w:pPr>
      <w:r>
        <w:rPr>
          <w:rFonts w:hint="eastAsia" w:ascii="宋体" w:hAnsi="宋体" w:eastAsia="宋体" w:cs="宋体"/>
          <w:b/>
          <w:color w:val="auto"/>
          <w:kern w:val="2"/>
          <w:sz w:val="32"/>
          <w:szCs w:val="32"/>
          <w:highlight w:val="none"/>
          <w:lang w:val="en-US" w:eastAsia="zh-CN" w:bidi="ar"/>
        </w:rPr>
        <w:t>解析：</w:t>
      </w:r>
      <w:r>
        <w:rPr>
          <w:rFonts w:hint="eastAsia" w:ascii="宋体" w:hAnsi="宋体" w:eastAsia="宋体" w:cs="宋体"/>
          <w:bCs/>
          <w:color w:val="auto"/>
          <w:kern w:val="2"/>
          <w:sz w:val="32"/>
          <w:szCs w:val="32"/>
          <w:highlight w:val="none"/>
          <w:lang w:val="en-US" w:eastAsia="zh-CN" w:bidi="ar"/>
        </w:rPr>
        <w:t>山东省劳动和社会保障厅关于当前养老保险工作中若干具体政策问题的通知（鲁劳社〔2001〕29号）第二条：关于企业职工退休审批和待遇计发问题。</w:t>
      </w:r>
    </w:p>
    <w:p>
      <w:pPr>
        <w:keepNext w:val="0"/>
        <w:keepLines w:val="0"/>
        <w:widowControl w:val="0"/>
        <w:suppressLineNumbers w:val="0"/>
        <w:spacing w:before="157" w:beforeLines="50" w:beforeAutospacing="0" w:afterAutospacing="0" w:line="400" w:lineRule="exact"/>
        <w:ind w:left="0" w:right="0" w:firstLine="640" w:firstLineChars="200"/>
        <w:jc w:val="both"/>
        <w:rPr>
          <w:color w:val="auto"/>
          <w:sz w:val="32"/>
          <w:szCs w:val="32"/>
          <w:highlight w:val="none"/>
          <w:lang w:val="en-US"/>
        </w:rPr>
      </w:pPr>
      <w:r>
        <w:rPr>
          <w:rFonts w:hint="eastAsia" w:ascii="黑体" w:eastAsia="黑体" w:cs="黑体"/>
          <w:color w:val="auto"/>
          <w:kern w:val="2"/>
          <w:sz w:val="32"/>
          <w:szCs w:val="32"/>
          <w:highlight w:val="none"/>
          <w:lang w:val="en-US" w:eastAsia="zh-CN" w:bidi="ar"/>
        </w:rPr>
        <w:t>命题单位：养老保险处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事业单位工作人员的个人缴费工资基数，包括本人上年度工资收入的（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基本工资</w:t>
      </w:r>
      <w:r>
        <w:rPr>
          <w:rFonts w:hint="default" w:ascii="Times New Roman" w:hAnsi="Times New Roman" w:eastAsia="宋体" w:cs="宋体"/>
          <w:color w:val="auto"/>
          <w:kern w:val="2"/>
          <w:sz w:val="32"/>
          <w:szCs w:val="32"/>
          <w:highlight w:val="none"/>
          <w:lang w:val="en-US" w:eastAsia="zh-CN" w:bidi="ar"/>
        </w:rPr>
        <w:t>B</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国家统一的津贴补贴</w:t>
      </w:r>
      <w:r>
        <w:rPr>
          <w:rFonts w:hint="default" w:ascii="Times New Roman" w:hAnsi="Times New Roman" w:eastAsia="宋体" w:cs="宋体"/>
          <w:color w:val="auto"/>
          <w:kern w:val="2"/>
          <w:sz w:val="32"/>
          <w:szCs w:val="32"/>
          <w:highlight w:val="none"/>
          <w:lang w:val="en-US" w:eastAsia="zh-CN" w:bidi="ar"/>
        </w:rPr>
        <w:t>C</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绩效工资</w:t>
      </w:r>
      <w:r>
        <w:rPr>
          <w:rFonts w:hint="default" w:ascii="Times New Roman" w:hAnsi="Times New Roman" w:eastAsia="宋体" w:cs="宋体"/>
          <w:color w:val="auto"/>
          <w:kern w:val="2"/>
          <w:sz w:val="32"/>
          <w:szCs w:val="32"/>
          <w:highlight w:val="none"/>
          <w:lang w:val="en-US" w:eastAsia="zh-CN" w:bidi="ar"/>
        </w:rPr>
        <w:t>D</w:t>
      </w:r>
      <w:r>
        <w:rPr>
          <w:rFonts w:hint="eastAsia" w:ascii="Calibri" w:hAnsi="Calibri"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
        </w:rPr>
        <w:t>精神文明奖</w:t>
      </w:r>
    </w:p>
    <w:p>
      <w:pPr>
        <w:keepNext w:val="0"/>
        <w:keepLines w:val="0"/>
        <w:widowControl w:val="0"/>
        <w:suppressLineNumbers w:val="0"/>
        <w:spacing w:before="0" w:beforeAutospacing="0" w:after="0" w:afterAutospacing="0" w:line="400" w:lineRule="exact"/>
        <w:ind w:left="0" w:right="0" w:firstLine="643" w:firstLineChars="200"/>
        <w:jc w:val="both"/>
        <w:rPr>
          <w:rFonts w:hint="default" w:ascii="Times New Roman" w:hAnsi="Times New Roman" w:eastAsia="宋体" w:cs="宋体"/>
          <w:color w:val="auto"/>
          <w:kern w:val="2"/>
          <w:sz w:val="32"/>
          <w:szCs w:val="32"/>
          <w:highlight w:val="none"/>
          <w:lang w:val="en-US" w:eastAsia="zh-CN" w:bidi="ar"/>
        </w:rPr>
      </w:pPr>
      <w:r>
        <w:rPr>
          <w:rFonts w:hint="eastAsia" w:ascii="仿宋_GB2312" w:hAnsi="仿宋_GB2312" w:eastAsia="宋体" w:cs="仿宋_GB2312"/>
          <w:b/>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w:t>
      </w:r>
    </w:p>
    <w:p>
      <w:pPr>
        <w:keepNext w:val="0"/>
        <w:keepLines w:val="0"/>
        <w:widowControl w:val="0"/>
        <w:suppressLineNumbers w:val="0"/>
        <w:spacing w:before="157" w:beforeLines="50" w:beforeAutospacing="0" w:afterAutospacing="0" w:line="400" w:lineRule="exact"/>
        <w:ind w:left="0" w:right="0" w:firstLine="640" w:firstLineChars="200"/>
        <w:jc w:val="both"/>
        <w:rPr>
          <w:rFonts w:hint="default"/>
          <w:color w:val="auto"/>
          <w:sz w:val="32"/>
          <w:szCs w:val="32"/>
          <w:highlight w:val="none"/>
          <w:lang w:val="en-US" w:eastAsia="zh-CN"/>
        </w:rPr>
      </w:pPr>
      <w:r>
        <w:rPr>
          <w:rFonts w:hint="eastAsia" w:ascii="黑体" w:eastAsia="黑体" w:cs="黑体"/>
          <w:color w:val="auto"/>
          <w:kern w:val="2"/>
          <w:sz w:val="32"/>
          <w:szCs w:val="32"/>
          <w:highlight w:val="none"/>
          <w:lang w:val="en-US" w:eastAsia="zh-CN" w:bidi="ar"/>
        </w:rPr>
        <w:t>命题单位：养老保险处</w:t>
      </w:r>
    </w:p>
    <w:p>
      <w:pPr>
        <w:pStyle w:val="12"/>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山东省人力资源和社会保障厅山东省财政厅关于完善职工基本养老保险缴费政策的通知》（鲁人社规〔2019〕13号）规定，欠费单位和职工补缴养老保险费的，应当由欠费单位向欠费单位参保地社会保险经办机构提出书面申请，并提供补缴人（</w:t>
      </w:r>
      <w:r>
        <w:rPr>
          <w:rFonts w:hint="eastAsia" w:cs="Times New Roman"/>
          <w:color w:val="auto"/>
          <w:kern w:val="2"/>
          <w:sz w:val="32"/>
          <w:szCs w:val="32"/>
          <w:highlight w:val="none"/>
          <w:lang w:val="en-US" w:eastAsia="zh-CN" w:bidi="ar-SA"/>
        </w:rPr>
        <w:t xml:space="preserve">    </w:t>
      </w:r>
      <w:r>
        <w:rPr>
          <w:rFonts w:hint="eastAsia" w:ascii="Times New Roman" w:hAnsi="Times New Roman" w:eastAsia="黑体" w:cs="Times New Roman"/>
          <w:color w:val="auto"/>
          <w:kern w:val="2"/>
          <w:sz w:val="32"/>
          <w:szCs w:val="32"/>
          <w:highlight w:val="none"/>
          <w:lang w:val="en-US" w:eastAsia="zh-CN" w:bidi="ar-SA"/>
        </w:rPr>
        <w:t>）等与补缴事由相对应的证明材料。</w:t>
      </w:r>
    </w:p>
    <w:p>
      <w:pPr>
        <w:pStyle w:val="2"/>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A.身份证明（身份证或户口簿）</w:t>
      </w:r>
    </w:p>
    <w:p>
      <w:pPr>
        <w:pStyle w:val="2"/>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B.原始档案</w:t>
      </w:r>
    </w:p>
    <w:p>
      <w:pPr>
        <w:pStyle w:val="2"/>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C.劳动合同</w:t>
      </w:r>
    </w:p>
    <w:p>
      <w:pPr>
        <w:pStyle w:val="2"/>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D.用工登记表</w:t>
      </w:r>
    </w:p>
    <w:p>
      <w:pPr>
        <w:pStyle w:val="2"/>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E.工资收入凭据</w:t>
      </w:r>
    </w:p>
    <w:p>
      <w:pPr>
        <w:pStyle w:val="2"/>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答案：ABCDE</w:t>
      </w:r>
    </w:p>
    <w:p>
      <w:pPr>
        <w:pStyle w:val="2"/>
        <w:rPr>
          <w:rFonts w:hint="eastAsia" w:ascii="宋体" w:hAnsi="宋体" w:eastAsia="宋体" w:cs="宋体"/>
          <w:bCs/>
          <w:color w:val="auto"/>
          <w:kern w:val="2"/>
          <w:sz w:val="32"/>
          <w:szCs w:val="32"/>
          <w:highlight w:val="none"/>
          <w:lang w:val="en-US" w:eastAsia="zh-CN" w:bidi="ar"/>
        </w:rPr>
      </w:pPr>
      <w:r>
        <w:rPr>
          <w:rFonts w:hint="eastAsia" w:ascii="宋体" w:hAnsi="宋体" w:eastAsia="宋体" w:cs="宋体"/>
          <w:bCs/>
          <w:color w:val="auto"/>
          <w:kern w:val="2"/>
          <w:sz w:val="32"/>
          <w:szCs w:val="32"/>
          <w:highlight w:val="none"/>
          <w:lang w:val="en-US" w:eastAsia="zh-CN" w:bidi="ar"/>
        </w:rPr>
        <w:t>解析：《山东省人力资源和社会保障厅山东省财政厅关于完善职工基本养老保险缴费政策的通知》（鲁人社规〔2019〕13号）规定，欠费单位和职工补缴养老保险费的，应当由欠费单位向欠费单位参保地社会保险经办机构提出书面申请，并提供补缴人身份证明（身份证或户口簿）和原始档案、劳动合同、用工登记表、工资收入凭据等与补缴事由相对应的证明材料。</w:t>
      </w:r>
    </w:p>
    <w:p>
      <w:pPr>
        <w:keepNext w:val="0"/>
        <w:keepLines w:val="0"/>
        <w:widowControl w:val="0"/>
        <w:suppressLineNumbers w:val="0"/>
        <w:spacing w:before="157" w:beforeLines="50" w:beforeAutospacing="0" w:afterAutospacing="0" w:line="400" w:lineRule="exact"/>
        <w:ind w:left="0" w:right="0" w:firstLine="640" w:firstLineChars="200"/>
        <w:jc w:val="both"/>
        <w:rPr>
          <w:color w:val="auto"/>
          <w:sz w:val="32"/>
          <w:szCs w:val="32"/>
          <w:highlight w:val="none"/>
          <w:lang w:val="en-US"/>
        </w:rPr>
      </w:pPr>
      <w:r>
        <w:rPr>
          <w:rFonts w:hint="eastAsia" w:ascii="黑体" w:eastAsia="黑体" w:cs="黑体"/>
          <w:color w:val="auto"/>
          <w:kern w:val="2"/>
          <w:sz w:val="32"/>
          <w:szCs w:val="32"/>
          <w:highlight w:val="none"/>
          <w:lang w:val="en-US" w:eastAsia="zh-CN" w:bidi="ar"/>
        </w:rPr>
        <w:t>命题单位：工伤保险处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工伤保险基金可用于下列支出：</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．治疗工伤的医疗费用和康复费用；</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．经确认安装配置伤残辅助器具所需费用；</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．住院伙食补助费；</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．工伤预防的宣传、培训费用</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鲁政发〔2011〕25号第十条</w:t>
      </w:r>
    </w:p>
    <w:p>
      <w:pPr>
        <w:keepNext w:val="0"/>
        <w:keepLines w:val="0"/>
        <w:widowControl w:val="0"/>
        <w:suppressLineNumbers w:val="0"/>
        <w:spacing w:before="157" w:beforeLines="50" w:beforeAutospacing="0" w:afterAutospacing="0" w:line="400" w:lineRule="exact"/>
        <w:ind w:left="0" w:right="0" w:firstLine="640" w:firstLineChars="200"/>
        <w:jc w:val="both"/>
        <w:rPr>
          <w:color w:val="auto"/>
          <w:sz w:val="32"/>
          <w:szCs w:val="32"/>
          <w:highlight w:val="none"/>
          <w:lang w:val="en-US"/>
        </w:rPr>
      </w:pPr>
      <w:r>
        <w:rPr>
          <w:rFonts w:hint="eastAsia" w:ascii="黑体" w:eastAsia="黑体" w:cs="黑体"/>
          <w:color w:val="auto"/>
          <w:kern w:val="2"/>
          <w:sz w:val="32"/>
          <w:szCs w:val="32"/>
          <w:highlight w:val="none"/>
          <w:lang w:val="en-US" w:eastAsia="zh-CN" w:bidi="ar"/>
        </w:rPr>
        <w:t>命题单位：工伤保险处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山东省人力资源和社会保障厅山东省财政厅关于完善职工基本养老保险缴费政策的通知》（鲁人社规〔2019〕13号）规定，欠费单位和职工补缴养老保险费的，应当由欠费单位向欠费单位参保地社会保险经办机构提出书面申请，并提供补缴人（）和（）、（）、（）、（）等与补缴事由相对应的证明材料。（和56题重复）</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A.身份证明（身份证或户口簿）</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B.原始档案</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C.劳动合同</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D.用工登记表</w:t>
      </w:r>
    </w:p>
    <w:p>
      <w:pPr>
        <w:keepNext w:val="0"/>
        <w:keepLines w:val="0"/>
        <w:widowControl w:val="0"/>
        <w:suppressLineNumbers w:val="0"/>
        <w:spacing w:before="0" w:beforeAutospacing="0" w:after="0" w:afterAutospacing="0" w:line="400" w:lineRule="exact"/>
        <w:ind w:left="0" w:right="0" w:firstLine="640" w:firstLineChars="200"/>
        <w:jc w:val="both"/>
        <w:rPr>
          <w:rFonts w:hint="default"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E.工资收入凭据</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答案：ABCDE</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color w:val="auto"/>
          <w:sz w:val="32"/>
          <w:szCs w:val="32"/>
          <w:highlight w:val="none"/>
          <w:lang w:val="en-US" w:eastAsia="zh-CN"/>
        </w:rPr>
      </w:pPr>
      <w:r>
        <w:rPr>
          <w:rFonts w:hint="eastAsia" w:ascii="宋体" w:hAnsi="宋体" w:eastAsia="宋体" w:cs="宋体"/>
          <w:color w:val="auto"/>
          <w:kern w:val="2"/>
          <w:sz w:val="32"/>
          <w:szCs w:val="32"/>
          <w:highlight w:val="none"/>
          <w:lang w:val="en-US" w:eastAsia="zh-CN" w:bidi="ar"/>
        </w:rPr>
        <w:t>解析：《山东省人力资源和社会保障厅山东省财政厅关于完善职工基本养老保险缴费政策的通知》（鲁人社规〔2019〕13号）规定，欠费单位和职工补缴养老保险费的，应当由欠费单位向欠费单位参保地社会保险经办机构提出书面申请，并提供补缴人身份证明（身份证或户口簿）和原始档案、劳动合同、用工登记表、工资收入凭据等与补缴事由相对应的证明材料。</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命题单位：工伤保险处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工伤保险基金可用于下列支出：</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．生活不能自理的，经劳动能力鉴定委员会确认的生活护理费；</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．一次性伤残补助金和一级至四级伤残职工按月领取的伤残津贴；</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．终止或者解除劳动合同时，应当享受的一次性伤残就业补助金</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．法律、法规规定的用于工伤保险的其他费用</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鲁政发〔2011〕25号第十条、第十一条</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命题单位：工伤保险处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工伤保险基金可用于下列支出：</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．工伤预防的宣传、培训等费用；</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．治疗工伤期间的工资福利</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．法律、法规规定的用于工伤保险的其他费用</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．五级、六级伤残职工按月领取的伤残津贴</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AC</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鲁政发〔2011〕25号第十条、第十一条</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hint="eastAsia"/>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命题单位：工伤保险处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下列内容，哪些是劳动能力鉴定委员会承担的任务：</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．工伤职工劳动能力鉴定；</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．停工留薪期限确认；</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．辅助器具配置确认；</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．旧伤复发确认；</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鲁政发〔2011〕25号第十七条</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命题单位：工伤保险处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下列内容，哪些是劳动能力鉴定委员会承担的任务：和61题目重复</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．疾病与工伤因果关系鉴定</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．供养亲属完全丧失劳动能力鉴定</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．职工因病或非因工伤残丧失劳动能力程度鉴定</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．法律、法规规定的其他劳动能力鉴定事项</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鲁政发〔2011〕25号第十七条</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命题单位：工伤保险处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在保证工伤保险待遇支付和储备金留存的前提下，工伤预防费使用比例原则上不得超过设区的市上年度工伤保险基金征缴收入的(    )。因工伤预防工作需要，经省人力资源社会保障部门和财政部门同意，可以适当提高工伤预防费的使用比例，最高不得超过设区的市上年度工伤保险基金征缴收入的(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．1%</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．2%</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．3%</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．5%</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鲁人社规〔2018〕3号第二条</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命题单位：工伤保险处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承担面向(    )和(    )工伤预防项目的工伤预防服务机构，由人力资源社会保障部门会同财政、卫生计生、安全监管部门参照政府采购法等相关规定，从具备相应资质条件的社会、经济组织以及医疗卫生机构中选定。</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．行业协会</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．社会</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．中小微企业</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．大型企业</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BC</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鲁人社规〔2018〕3号第十一条</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命题单位：工伤保险处</w:t>
      </w:r>
    </w:p>
    <w:p>
      <w:pPr>
        <w:pStyle w:val="12"/>
        <w:rPr>
          <w:rFonts w:hint="eastAsia" w:ascii="Times New Roman" w:hAnsi="Times New Roman" w:eastAsia="黑体"/>
          <w:color w:val="auto"/>
          <w:kern w:val="2"/>
          <w:sz w:val="32"/>
          <w:szCs w:val="32"/>
          <w:highlight w:val="none"/>
          <w:lang w:val="en-US" w:eastAsia="zh-CN" w:bidi="ar-SA"/>
        </w:rPr>
      </w:pPr>
      <w:r>
        <w:rPr>
          <w:rFonts w:hint="eastAsia" w:ascii="Times New Roman" w:hAnsi="Times New Roman" w:eastAsia="黑体"/>
          <w:color w:val="auto"/>
          <w:kern w:val="2"/>
          <w:sz w:val="32"/>
          <w:szCs w:val="32"/>
          <w:highlight w:val="none"/>
          <w:lang w:val="en-US" w:eastAsia="zh-CN" w:bidi="ar-SA"/>
        </w:rPr>
        <w:t>提供工伤预防服务的机构应遵守社会保险法、《工伤保险条例》以及相关法律法规的规定，并具备以下基本条件：</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．具备相应条件，且从事相关宣传、培训业务二年以上并具有良好市场信誉；</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．具备相应的实施工伤预防项目的专业人员；</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．有相应的硬件设施和技术手段；</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．依法应具备的其他条件。</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鲁人社规〔2018〕3号第十二条</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命题单位：工伤保险处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省人力资源社会保障厅、财政厅收到统筹地区申请工伤保险省级调剂金的报告后，应当及时审核，根据统筹地区工伤保险基金支付能力和省级调剂金结存情况，在统筹地区年度上解总量的5倍以内给予调剂补助。特殊情况或上年度未申请使用的，可适当提高。以下选项符合调剂使用的是：</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．对基金结余不足2个月待遇支付的市，省级按不超过当期基金收支缺口的80%拨付调剂金；</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．对符合国家安全生产事故分类标准的重大及以上事故，省级按照不超过工（伤）亡人员的一次性工亡补助金的60%拨付调剂金；</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．其他特殊情况，省级按照统筹地区基金支付能力和相关要求合理确定调剂金拨付额度。</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鲁人社发〔2017〕3号第八条</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hint="eastAsia"/>
          <w:color w:val="auto"/>
          <w:sz w:val="32"/>
          <w:szCs w:val="32"/>
          <w:highlight w:val="none"/>
          <w:lang w:val="en-US" w:eastAsia="zh-CN"/>
        </w:rPr>
      </w:pPr>
      <w:r>
        <w:rPr>
          <w:rFonts w:hint="eastAsia" w:ascii="黑体" w:hAnsi="Times New Roman" w:eastAsia="黑体" w:cs="黑体"/>
          <w:color w:val="auto"/>
          <w:kern w:val="2"/>
          <w:sz w:val="32"/>
          <w:szCs w:val="32"/>
          <w:highlight w:val="none"/>
          <w:lang w:val="en-US" w:eastAsia="zh-CN" w:bidi="ar"/>
        </w:rPr>
        <w:t>命题单位：工伤保险处</w:t>
      </w:r>
    </w:p>
    <w:p>
      <w:pPr>
        <w:pStyle w:val="12"/>
        <w:bidi w:val="0"/>
        <w:rPr>
          <w:rFonts w:hint="eastAsia"/>
          <w:color w:val="auto"/>
          <w:sz w:val="32"/>
          <w:szCs w:val="32"/>
          <w:highlight w:val="none"/>
          <w:lang w:val="en-US"/>
        </w:rPr>
      </w:pPr>
      <w:r>
        <w:rPr>
          <w:rFonts w:hint="eastAsia"/>
          <w:color w:val="auto"/>
          <w:sz w:val="32"/>
          <w:szCs w:val="32"/>
          <w:highlight w:val="none"/>
          <w:lang w:val="en-US"/>
        </w:rPr>
        <w:t>自2020年1月1日起，我省实行工伤保险基金省级统筹，健全完善工伤保险基金省级调剂制度，在全省范围内（</w:t>
      </w:r>
      <w:r>
        <w:rPr>
          <w:rFonts w:hint="eastAsia"/>
          <w:color w:val="auto"/>
          <w:sz w:val="32"/>
          <w:szCs w:val="32"/>
          <w:highlight w:val="none"/>
          <w:lang w:val="en-US" w:eastAsia="zh-CN"/>
        </w:rPr>
        <w:t xml:space="preserve">   </w:t>
      </w:r>
      <w:r>
        <w:rPr>
          <w:rFonts w:hint="eastAsia"/>
          <w:color w:val="auto"/>
          <w:sz w:val="32"/>
          <w:szCs w:val="32"/>
          <w:highlight w:val="none"/>
          <w:lang w:val="en-US"/>
        </w:rPr>
        <w:t>），推广应用统一的工伤保险经办流程和信息系统。</w:t>
      </w:r>
    </w:p>
    <w:p>
      <w:pPr>
        <w:pStyle w:val="2"/>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A.统一工伤保险参保范围和参保对象</w:t>
      </w:r>
    </w:p>
    <w:p>
      <w:pPr>
        <w:pStyle w:val="2"/>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B.统一工伤保险费率政策和缴费标准</w:t>
      </w:r>
    </w:p>
    <w:p>
      <w:pPr>
        <w:pStyle w:val="2"/>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C.统一工伤认定和劳动能力鉴定办法</w:t>
      </w:r>
    </w:p>
    <w:p>
      <w:pPr>
        <w:pStyle w:val="2"/>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D统一工伤保险待遇支付标准</w:t>
      </w:r>
    </w:p>
    <w:p>
      <w:pPr>
        <w:pStyle w:val="2"/>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答案：</w:t>
      </w:r>
      <w:r>
        <w:rPr>
          <w:rFonts w:hint="eastAsia" w:ascii="宋体" w:hAnsi="宋体" w:eastAsia="宋体" w:cs="宋体"/>
          <w:color w:val="auto"/>
          <w:kern w:val="2"/>
          <w:sz w:val="32"/>
          <w:szCs w:val="32"/>
          <w:highlight w:val="none"/>
          <w:lang w:val="en-US" w:eastAsia="zh-CN" w:bidi="ar"/>
        </w:rPr>
        <w:t>ABCD</w:t>
      </w:r>
    </w:p>
    <w:p>
      <w:pPr>
        <w:pStyle w:val="2"/>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鲁人社发〔2019〕33号</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命题单位：养老保险处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政府对符合领取条件的参保人全额支付居民基本养老保险基础养老金。省级财政对15市（不含青岛市）居民基本养老保险补助比例分为(    )。</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A</w:t>
      </w:r>
      <w:r>
        <w:rPr>
          <w:color w:val="auto"/>
          <w:sz w:val="32"/>
          <w:szCs w:val="32"/>
          <w:highlight w:val="none"/>
          <w:lang w:eastAsia="zh-CN"/>
        </w:rPr>
        <w:t>．</w:t>
      </w:r>
      <w:r>
        <w:rPr>
          <w:color w:val="auto"/>
          <w:sz w:val="32"/>
          <w:szCs w:val="32"/>
          <w:highlight w:val="none"/>
          <w:lang w:val="en-US"/>
        </w:rPr>
        <w:t>40%</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B</w:t>
      </w:r>
      <w:r>
        <w:rPr>
          <w:color w:val="auto"/>
          <w:sz w:val="32"/>
          <w:szCs w:val="32"/>
          <w:highlight w:val="none"/>
          <w:lang w:eastAsia="zh-CN"/>
        </w:rPr>
        <w:t>．</w:t>
      </w:r>
      <w:r>
        <w:rPr>
          <w:color w:val="auto"/>
          <w:sz w:val="32"/>
          <w:szCs w:val="32"/>
          <w:highlight w:val="none"/>
          <w:lang w:val="en-US"/>
        </w:rPr>
        <w:t>50%</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C</w:t>
      </w:r>
      <w:r>
        <w:rPr>
          <w:color w:val="auto"/>
          <w:sz w:val="32"/>
          <w:szCs w:val="32"/>
          <w:highlight w:val="none"/>
          <w:lang w:eastAsia="zh-CN"/>
        </w:rPr>
        <w:t>．</w:t>
      </w:r>
      <w:r>
        <w:rPr>
          <w:color w:val="auto"/>
          <w:sz w:val="32"/>
          <w:szCs w:val="32"/>
          <w:highlight w:val="none"/>
          <w:lang w:val="en-US"/>
        </w:rPr>
        <w:t>60%</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D</w:t>
      </w:r>
      <w:r>
        <w:rPr>
          <w:color w:val="auto"/>
          <w:sz w:val="32"/>
          <w:szCs w:val="32"/>
          <w:highlight w:val="none"/>
          <w:lang w:eastAsia="zh-CN"/>
        </w:rPr>
        <w:t>．</w:t>
      </w:r>
      <w:r>
        <w:rPr>
          <w:color w:val="auto"/>
          <w:sz w:val="32"/>
          <w:szCs w:val="32"/>
          <w:highlight w:val="none"/>
          <w:lang w:val="en-US"/>
        </w:rPr>
        <w:t>70%</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E</w:t>
      </w:r>
      <w:r>
        <w:rPr>
          <w:color w:val="auto"/>
          <w:sz w:val="32"/>
          <w:szCs w:val="32"/>
          <w:highlight w:val="none"/>
          <w:lang w:eastAsia="zh-CN"/>
        </w:rPr>
        <w:t>、</w:t>
      </w:r>
      <w:r>
        <w:rPr>
          <w:color w:val="auto"/>
          <w:sz w:val="32"/>
          <w:szCs w:val="32"/>
          <w:highlight w:val="none"/>
          <w:lang w:val="en-US"/>
        </w:rPr>
        <w:t>80%</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F</w:t>
      </w:r>
      <w:r>
        <w:rPr>
          <w:color w:val="auto"/>
          <w:sz w:val="32"/>
          <w:szCs w:val="32"/>
          <w:highlight w:val="none"/>
          <w:lang w:eastAsia="zh-CN"/>
        </w:rPr>
        <w:t>、</w:t>
      </w:r>
      <w:r>
        <w:rPr>
          <w:color w:val="auto"/>
          <w:sz w:val="32"/>
          <w:szCs w:val="32"/>
          <w:highlight w:val="none"/>
          <w:lang w:val="en-US"/>
        </w:rPr>
        <w:t>90%</w:t>
      </w:r>
    </w:p>
    <w:p>
      <w:pPr>
        <w:pStyle w:val="6"/>
        <w:widowControl/>
        <w:spacing w:before="0" w:beforeAutospacing="0" w:after="0" w:afterAutospacing="0" w:line="400" w:lineRule="exact"/>
        <w:ind w:left="0" w:right="0" w:firstLine="643" w:firstLineChars="200"/>
        <w:jc w:val="both"/>
        <w:rPr>
          <w:color w:val="auto"/>
          <w:sz w:val="32"/>
          <w:szCs w:val="32"/>
          <w:highlight w:val="none"/>
          <w:lang w:val="en-US"/>
        </w:rPr>
      </w:pPr>
      <w:r>
        <w:rPr>
          <w:b/>
          <w:bCs w:val="0"/>
          <w:color w:val="auto"/>
          <w:sz w:val="32"/>
          <w:szCs w:val="32"/>
          <w:highlight w:val="none"/>
          <w:lang w:eastAsia="zh-CN"/>
        </w:rPr>
        <w:t>答案：</w:t>
      </w:r>
      <w:r>
        <w:rPr>
          <w:rFonts w:hint="default" w:ascii="Times New Roman" w:hAnsi="Times New Roman" w:cs="宋体"/>
          <w:color w:val="auto"/>
          <w:sz w:val="32"/>
          <w:szCs w:val="32"/>
          <w:highlight w:val="none"/>
          <w:lang w:val="en-US"/>
        </w:rPr>
        <w:t>ABCDE</w:t>
      </w:r>
    </w:p>
    <w:p>
      <w:pPr>
        <w:pStyle w:val="6"/>
        <w:widowControl/>
        <w:spacing w:before="0" w:beforeAutospacing="0" w:after="0" w:afterAutospacing="0" w:line="400" w:lineRule="exact"/>
        <w:ind w:left="0" w:right="0" w:firstLine="643" w:firstLineChars="200"/>
        <w:jc w:val="both"/>
        <w:rPr>
          <w:color w:val="auto"/>
          <w:sz w:val="32"/>
          <w:szCs w:val="32"/>
          <w:highlight w:val="none"/>
          <w:lang w:val="en-US"/>
        </w:rPr>
      </w:pPr>
      <w:r>
        <w:rPr>
          <w:b/>
          <w:bCs w:val="0"/>
          <w:color w:val="auto"/>
          <w:sz w:val="32"/>
          <w:szCs w:val="32"/>
          <w:highlight w:val="none"/>
          <w:lang w:eastAsia="zh-CN"/>
        </w:rPr>
        <w:t>解析：</w:t>
      </w:r>
      <w:r>
        <w:rPr>
          <w:color w:val="auto"/>
          <w:sz w:val="32"/>
          <w:szCs w:val="32"/>
          <w:highlight w:val="none"/>
          <w:lang w:eastAsia="zh-CN"/>
        </w:rPr>
        <w:t>《山东省人民政府关于深化省以下财政管理体制改革的实施意见》（鲁政发〔</w:t>
      </w:r>
      <w:r>
        <w:rPr>
          <w:color w:val="auto"/>
          <w:sz w:val="32"/>
          <w:szCs w:val="32"/>
          <w:highlight w:val="none"/>
          <w:lang w:val="en-US"/>
        </w:rPr>
        <w:t>2019</w:t>
      </w:r>
      <w:r>
        <w:rPr>
          <w:color w:val="auto"/>
          <w:sz w:val="32"/>
          <w:szCs w:val="32"/>
          <w:highlight w:val="none"/>
          <w:lang w:eastAsia="zh-CN"/>
        </w:rPr>
        <w:t>〕</w:t>
      </w:r>
      <w:r>
        <w:rPr>
          <w:color w:val="auto"/>
          <w:sz w:val="32"/>
          <w:szCs w:val="32"/>
          <w:highlight w:val="none"/>
          <w:lang w:val="en-US"/>
        </w:rPr>
        <w:t>2</w:t>
      </w:r>
      <w:r>
        <w:rPr>
          <w:color w:val="auto"/>
          <w:sz w:val="32"/>
          <w:szCs w:val="32"/>
          <w:highlight w:val="none"/>
          <w:lang w:eastAsia="zh-CN"/>
        </w:rPr>
        <w:t>号）规定“（三）规范基本公共服务领域省与市县共同财政事权的支出责任分担方式。进一步明确细化</w:t>
      </w:r>
      <w:r>
        <w:rPr>
          <w:color w:val="auto"/>
          <w:sz w:val="32"/>
          <w:szCs w:val="32"/>
          <w:highlight w:val="none"/>
          <w:lang w:val="en-US"/>
        </w:rPr>
        <w:t>17</w:t>
      </w:r>
      <w:r>
        <w:rPr>
          <w:color w:val="auto"/>
          <w:sz w:val="32"/>
          <w:szCs w:val="32"/>
          <w:highlight w:val="none"/>
          <w:lang w:eastAsia="zh-CN"/>
        </w:rPr>
        <w:t>项基本公共服务分级保障责任，具体分为三类：第一类，包括义务教育公用经费保障、家庭经济困难学生生活补助、中等职业教育国家助学金、中等职业教育免学费补助、普通高中教育国家助学金、普通高中教育免学杂费补助、城乡居民基本养老保险补助、城乡居民基本医疗保险补助、基本公共卫生服务、计划生育扶助保障</w:t>
      </w:r>
      <w:r>
        <w:rPr>
          <w:color w:val="auto"/>
          <w:sz w:val="32"/>
          <w:szCs w:val="32"/>
          <w:highlight w:val="none"/>
          <w:lang w:val="en-US"/>
        </w:rPr>
        <w:t>10</w:t>
      </w:r>
      <w:r>
        <w:rPr>
          <w:color w:val="auto"/>
          <w:sz w:val="32"/>
          <w:szCs w:val="32"/>
          <w:highlight w:val="none"/>
          <w:lang w:eastAsia="zh-CN"/>
        </w:rPr>
        <w:t>个事项，实行省级分档分担办法。省级对</w:t>
      </w:r>
      <w:r>
        <w:rPr>
          <w:color w:val="auto"/>
          <w:sz w:val="32"/>
          <w:szCs w:val="32"/>
          <w:highlight w:val="none"/>
          <w:lang w:val="en-US"/>
        </w:rPr>
        <w:t>16</w:t>
      </w:r>
      <w:r>
        <w:rPr>
          <w:color w:val="auto"/>
          <w:sz w:val="32"/>
          <w:szCs w:val="32"/>
          <w:highlight w:val="none"/>
          <w:lang w:eastAsia="zh-CN"/>
        </w:rPr>
        <w:t>市（不含青岛市）补助比例分为</w:t>
      </w:r>
      <w:r>
        <w:rPr>
          <w:color w:val="auto"/>
          <w:sz w:val="32"/>
          <w:szCs w:val="32"/>
          <w:highlight w:val="none"/>
          <w:lang w:val="en-US"/>
        </w:rPr>
        <w:t>40%</w:t>
      </w:r>
      <w:r>
        <w:rPr>
          <w:color w:val="auto"/>
          <w:sz w:val="32"/>
          <w:szCs w:val="32"/>
          <w:highlight w:val="none"/>
          <w:lang w:eastAsia="zh-CN"/>
        </w:rPr>
        <w:t>、</w:t>
      </w:r>
      <w:r>
        <w:rPr>
          <w:color w:val="auto"/>
          <w:sz w:val="32"/>
          <w:szCs w:val="32"/>
          <w:highlight w:val="none"/>
          <w:lang w:val="en-US"/>
        </w:rPr>
        <w:t>50%</w:t>
      </w:r>
      <w:r>
        <w:rPr>
          <w:color w:val="auto"/>
          <w:sz w:val="32"/>
          <w:szCs w:val="32"/>
          <w:highlight w:val="none"/>
          <w:lang w:eastAsia="zh-CN"/>
        </w:rPr>
        <w:t>、</w:t>
      </w:r>
      <w:r>
        <w:rPr>
          <w:color w:val="auto"/>
          <w:sz w:val="32"/>
          <w:szCs w:val="32"/>
          <w:highlight w:val="none"/>
          <w:lang w:val="en-US"/>
        </w:rPr>
        <w:t>60%</w:t>
      </w:r>
      <w:r>
        <w:rPr>
          <w:color w:val="auto"/>
          <w:sz w:val="32"/>
          <w:szCs w:val="32"/>
          <w:highlight w:val="none"/>
          <w:lang w:eastAsia="zh-CN"/>
        </w:rPr>
        <w:t>、</w:t>
      </w:r>
      <w:r>
        <w:rPr>
          <w:color w:val="auto"/>
          <w:sz w:val="32"/>
          <w:szCs w:val="32"/>
          <w:highlight w:val="none"/>
          <w:lang w:val="en-US"/>
        </w:rPr>
        <w:t>70%</w:t>
      </w:r>
      <w:r>
        <w:rPr>
          <w:color w:val="auto"/>
          <w:sz w:val="32"/>
          <w:szCs w:val="32"/>
          <w:highlight w:val="none"/>
          <w:lang w:eastAsia="zh-CN"/>
        </w:rPr>
        <w:t>、</w:t>
      </w:r>
      <w:r>
        <w:rPr>
          <w:color w:val="auto"/>
          <w:sz w:val="32"/>
          <w:szCs w:val="32"/>
          <w:highlight w:val="none"/>
          <w:lang w:val="en-US"/>
        </w:rPr>
        <w:t>80%</w:t>
      </w:r>
      <w:r>
        <w:rPr>
          <w:color w:val="auto"/>
          <w:sz w:val="32"/>
          <w:szCs w:val="32"/>
          <w:highlight w:val="none"/>
          <w:lang w:eastAsia="zh-CN"/>
        </w:rPr>
        <w:t>五档，对省财政直管县分为</w:t>
      </w:r>
      <w:r>
        <w:rPr>
          <w:color w:val="auto"/>
          <w:sz w:val="32"/>
          <w:szCs w:val="32"/>
          <w:highlight w:val="none"/>
          <w:lang w:val="en-US"/>
        </w:rPr>
        <w:t>70%</w:t>
      </w:r>
      <w:r>
        <w:rPr>
          <w:color w:val="auto"/>
          <w:sz w:val="32"/>
          <w:szCs w:val="32"/>
          <w:highlight w:val="none"/>
          <w:lang w:eastAsia="zh-CN"/>
        </w:rPr>
        <w:t>、</w:t>
      </w:r>
      <w:r>
        <w:rPr>
          <w:color w:val="auto"/>
          <w:sz w:val="32"/>
          <w:szCs w:val="32"/>
          <w:highlight w:val="none"/>
          <w:lang w:val="en-US"/>
        </w:rPr>
        <w:t>80%</w:t>
      </w:r>
      <w:r>
        <w:rPr>
          <w:color w:val="auto"/>
          <w:sz w:val="32"/>
          <w:szCs w:val="32"/>
          <w:highlight w:val="none"/>
          <w:lang w:eastAsia="zh-CN"/>
        </w:rPr>
        <w:t>、</w:t>
      </w:r>
      <w:r>
        <w:rPr>
          <w:color w:val="auto"/>
          <w:sz w:val="32"/>
          <w:szCs w:val="32"/>
          <w:highlight w:val="none"/>
          <w:lang w:val="en-US"/>
        </w:rPr>
        <w:t>90%</w:t>
      </w:r>
      <w:r>
        <w:rPr>
          <w:color w:val="auto"/>
          <w:sz w:val="32"/>
          <w:szCs w:val="32"/>
          <w:highlight w:val="none"/>
          <w:lang w:eastAsia="zh-CN"/>
        </w:rPr>
        <w:t>三档”</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命题单位：养老保险处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参保人员若在同一年度内同时参加城镇职工养老保险和居民基本养老保险的，其重复缴费时段（按月计算，下同）只计算职工养老保险缴费年限，并将居民基本养老保险重复缴费时段相应(    )退还本人。</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A</w:t>
      </w:r>
      <w:r>
        <w:rPr>
          <w:color w:val="auto"/>
          <w:sz w:val="32"/>
          <w:szCs w:val="32"/>
          <w:highlight w:val="none"/>
          <w:lang w:eastAsia="zh-CN"/>
        </w:rPr>
        <w:t>．个人缴费</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B</w:t>
      </w:r>
      <w:r>
        <w:rPr>
          <w:color w:val="auto"/>
          <w:sz w:val="32"/>
          <w:szCs w:val="32"/>
          <w:highlight w:val="none"/>
          <w:lang w:eastAsia="zh-CN"/>
        </w:rPr>
        <w:t>．集体补助</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C</w:t>
      </w:r>
      <w:r>
        <w:rPr>
          <w:color w:val="auto"/>
          <w:sz w:val="32"/>
          <w:szCs w:val="32"/>
          <w:highlight w:val="none"/>
          <w:lang w:eastAsia="zh-CN"/>
        </w:rPr>
        <w:t>．政府补贴</w:t>
      </w:r>
    </w:p>
    <w:p>
      <w:pPr>
        <w:pStyle w:val="6"/>
        <w:widowControl/>
        <w:spacing w:before="0" w:beforeAutospacing="0" w:after="0" w:afterAutospacing="0" w:line="400" w:lineRule="exact"/>
        <w:ind w:left="0" w:right="0" w:firstLine="643" w:firstLineChars="200"/>
        <w:jc w:val="both"/>
        <w:rPr>
          <w:color w:val="auto"/>
          <w:sz w:val="32"/>
          <w:szCs w:val="32"/>
          <w:highlight w:val="none"/>
          <w:lang w:val="en-US"/>
        </w:rPr>
      </w:pPr>
      <w:r>
        <w:rPr>
          <w:b/>
          <w:bCs w:val="0"/>
          <w:color w:val="auto"/>
          <w:sz w:val="32"/>
          <w:szCs w:val="32"/>
          <w:highlight w:val="none"/>
          <w:lang w:eastAsia="zh-CN"/>
        </w:rPr>
        <w:t>答案：</w:t>
      </w:r>
      <w:r>
        <w:rPr>
          <w:rFonts w:hint="default" w:ascii="Times New Roman" w:hAnsi="Times New Roman" w:cs="宋体"/>
          <w:color w:val="auto"/>
          <w:sz w:val="32"/>
          <w:szCs w:val="32"/>
          <w:highlight w:val="none"/>
          <w:lang w:val="en-US"/>
        </w:rPr>
        <w:t>AB</w:t>
      </w:r>
    </w:p>
    <w:p>
      <w:pPr>
        <w:pStyle w:val="6"/>
        <w:widowControl/>
        <w:spacing w:before="0" w:beforeAutospacing="0" w:after="0" w:afterAutospacing="0" w:line="400" w:lineRule="exact"/>
        <w:ind w:left="0" w:right="0" w:firstLine="643" w:firstLineChars="200"/>
        <w:jc w:val="both"/>
        <w:rPr>
          <w:color w:val="auto"/>
          <w:sz w:val="32"/>
          <w:szCs w:val="32"/>
          <w:highlight w:val="none"/>
          <w:lang w:val="en-US"/>
        </w:rPr>
      </w:pPr>
      <w:r>
        <w:rPr>
          <w:b/>
          <w:bCs w:val="0"/>
          <w:color w:val="auto"/>
          <w:sz w:val="32"/>
          <w:szCs w:val="32"/>
          <w:highlight w:val="none"/>
          <w:lang w:eastAsia="zh-CN"/>
        </w:rPr>
        <w:t>解析：</w:t>
      </w:r>
      <w:r>
        <w:rPr>
          <w:color w:val="auto"/>
          <w:sz w:val="32"/>
          <w:szCs w:val="32"/>
          <w:highlight w:val="none"/>
          <w:lang w:eastAsia="zh-CN"/>
        </w:rPr>
        <w:t>《人力资源社会保障部、财政部关于印发城乡养老保险制度衔接暂行办法的通知》（人社部发〔</w:t>
      </w:r>
      <w:r>
        <w:rPr>
          <w:color w:val="auto"/>
          <w:sz w:val="32"/>
          <w:szCs w:val="32"/>
          <w:highlight w:val="none"/>
          <w:lang w:val="en-US"/>
        </w:rPr>
        <w:t>2014</w:t>
      </w:r>
      <w:r>
        <w:rPr>
          <w:color w:val="auto"/>
          <w:sz w:val="32"/>
          <w:szCs w:val="32"/>
          <w:highlight w:val="none"/>
          <w:lang w:eastAsia="zh-CN"/>
        </w:rPr>
        <w:t>〕</w:t>
      </w:r>
      <w:r>
        <w:rPr>
          <w:color w:val="auto"/>
          <w:sz w:val="32"/>
          <w:szCs w:val="32"/>
          <w:highlight w:val="none"/>
          <w:lang w:val="en-US"/>
        </w:rPr>
        <w:t>17</w:t>
      </w:r>
      <w:r>
        <w:rPr>
          <w:color w:val="auto"/>
          <w:sz w:val="32"/>
          <w:szCs w:val="32"/>
          <w:highlight w:val="none"/>
          <w:lang w:eastAsia="zh-CN"/>
        </w:rPr>
        <w:t>号）第七条规定，参保人员若在同一年度内同时参加城镇职工养老保险和城乡居民养老保险的，其重复缴费时段（按月计算，下同）只计算城镇职工养老保险缴费年限，并将城乡居民养老保险重复缴费时段相应个人缴费和集体补助退还本人。</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命题单位：养老保险处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2016年某企业为某村居民基本养老保险参保人每人资助2000元，并记入参保人个人账户，村里决定拿出一定资金作为村民参加居民基本养老保险的集体补助。以下说法不符合政策规定的是(    )</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A</w:t>
      </w:r>
      <w:r>
        <w:rPr>
          <w:color w:val="auto"/>
          <w:sz w:val="32"/>
          <w:szCs w:val="32"/>
          <w:highlight w:val="none"/>
          <w:lang w:eastAsia="zh-CN"/>
        </w:rPr>
        <w:t>．村里可以为每人补助</w:t>
      </w:r>
      <w:r>
        <w:rPr>
          <w:color w:val="auto"/>
          <w:sz w:val="32"/>
          <w:szCs w:val="32"/>
          <w:highlight w:val="none"/>
          <w:lang w:val="en-US"/>
        </w:rPr>
        <w:t>3000</w:t>
      </w:r>
      <w:r>
        <w:rPr>
          <w:color w:val="auto"/>
          <w:sz w:val="32"/>
          <w:szCs w:val="32"/>
          <w:highlight w:val="none"/>
          <w:lang w:eastAsia="zh-CN"/>
        </w:rPr>
        <w:t>元</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B</w:t>
      </w:r>
      <w:r>
        <w:rPr>
          <w:color w:val="auto"/>
          <w:sz w:val="32"/>
          <w:szCs w:val="32"/>
          <w:highlight w:val="none"/>
          <w:lang w:eastAsia="zh-CN"/>
        </w:rPr>
        <w:t>．村里可以为每人补助</w:t>
      </w:r>
      <w:r>
        <w:rPr>
          <w:color w:val="auto"/>
          <w:sz w:val="32"/>
          <w:szCs w:val="32"/>
          <w:highlight w:val="none"/>
          <w:lang w:val="en-US"/>
        </w:rPr>
        <w:t>4000</w:t>
      </w:r>
      <w:r>
        <w:rPr>
          <w:color w:val="auto"/>
          <w:sz w:val="32"/>
          <w:szCs w:val="32"/>
          <w:highlight w:val="none"/>
          <w:lang w:eastAsia="zh-CN"/>
        </w:rPr>
        <w:t>元</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C</w:t>
      </w:r>
      <w:r>
        <w:rPr>
          <w:color w:val="auto"/>
          <w:sz w:val="32"/>
          <w:szCs w:val="32"/>
          <w:highlight w:val="none"/>
          <w:lang w:eastAsia="zh-CN"/>
        </w:rPr>
        <w:t>．村里可以为每人补助</w:t>
      </w:r>
      <w:r>
        <w:rPr>
          <w:color w:val="auto"/>
          <w:sz w:val="32"/>
          <w:szCs w:val="32"/>
          <w:highlight w:val="none"/>
          <w:lang w:val="en-US"/>
        </w:rPr>
        <w:t>5000</w:t>
      </w:r>
      <w:r>
        <w:rPr>
          <w:color w:val="auto"/>
          <w:sz w:val="32"/>
          <w:szCs w:val="32"/>
          <w:highlight w:val="none"/>
          <w:lang w:eastAsia="zh-CN"/>
        </w:rPr>
        <w:t>元</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D</w:t>
      </w:r>
      <w:r>
        <w:rPr>
          <w:color w:val="auto"/>
          <w:sz w:val="32"/>
          <w:szCs w:val="32"/>
          <w:highlight w:val="none"/>
          <w:lang w:eastAsia="zh-CN"/>
        </w:rPr>
        <w:t>．村里可以为每人补助</w:t>
      </w:r>
      <w:r>
        <w:rPr>
          <w:color w:val="auto"/>
          <w:sz w:val="32"/>
          <w:szCs w:val="32"/>
          <w:highlight w:val="none"/>
          <w:lang w:val="en-US"/>
        </w:rPr>
        <w:t>6000</w:t>
      </w:r>
      <w:r>
        <w:rPr>
          <w:color w:val="auto"/>
          <w:sz w:val="32"/>
          <w:szCs w:val="32"/>
          <w:highlight w:val="none"/>
          <w:lang w:eastAsia="zh-CN"/>
        </w:rPr>
        <w:t>元</w:t>
      </w:r>
    </w:p>
    <w:p>
      <w:pPr>
        <w:pStyle w:val="6"/>
        <w:widowControl/>
        <w:spacing w:before="0" w:beforeAutospacing="0" w:after="0" w:afterAutospacing="0" w:line="400" w:lineRule="exact"/>
        <w:ind w:left="0" w:right="0" w:firstLine="643" w:firstLineChars="200"/>
        <w:jc w:val="both"/>
        <w:rPr>
          <w:color w:val="auto"/>
          <w:sz w:val="32"/>
          <w:szCs w:val="32"/>
          <w:highlight w:val="none"/>
          <w:lang w:val="en-US"/>
        </w:rPr>
      </w:pPr>
      <w:r>
        <w:rPr>
          <w:b/>
          <w:bCs w:val="0"/>
          <w:color w:val="auto"/>
          <w:sz w:val="32"/>
          <w:szCs w:val="32"/>
          <w:highlight w:val="none"/>
          <w:lang w:eastAsia="zh-CN"/>
        </w:rPr>
        <w:t>答案：</w:t>
      </w:r>
      <w:r>
        <w:rPr>
          <w:rFonts w:hint="default" w:ascii="Times New Roman" w:hAnsi="Times New Roman" w:cs="宋体"/>
          <w:color w:val="auto"/>
          <w:sz w:val="32"/>
          <w:szCs w:val="32"/>
          <w:highlight w:val="none"/>
          <w:lang w:val="en-US"/>
        </w:rPr>
        <w:t>BCD</w:t>
      </w:r>
    </w:p>
    <w:p>
      <w:pPr>
        <w:pStyle w:val="6"/>
        <w:widowControl/>
        <w:spacing w:before="0" w:beforeAutospacing="0" w:after="0" w:afterAutospacing="0" w:line="400" w:lineRule="exact"/>
        <w:ind w:left="0" w:right="0" w:firstLine="643" w:firstLineChars="200"/>
        <w:jc w:val="both"/>
        <w:rPr>
          <w:color w:val="auto"/>
          <w:sz w:val="32"/>
          <w:szCs w:val="32"/>
          <w:highlight w:val="none"/>
          <w:lang w:val="en-US"/>
        </w:rPr>
      </w:pPr>
      <w:r>
        <w:rPr>
          <w:b/>
          <w:bCs w:val="0"/>
          <w:color w:val="auto"/>
          <w:sz w:val="32"/>
          <w:szCs w:val="32"/>
          <w:highlight w:val="none"/>
          <w:lang w:eastAsia="zh-CN"/>
        </w:rPr>
        <w:t>解析：</w:t>
      </w:r>
      <w:r>
        <w:rPr>
          <w:color w:val="auto"/>
          <w:sz w:val="32"/>
          <w:szCs w:val="32"/>
          <w:highlight w:val="none"/>
          <w:lang w:eastAsia="zh-CN"/>
        </w:rPr>
        <w:t>《山东省人民政府关于建立居民基本养老保险制度的实施意见》（鲁政发〔</w:t>
      </w:r>
      <w:r>
        <w:rPr>
          <w:color w:val="auto"/>
          <w:sz w:val="32"/>
          <w:szCs w:val="32"/>
          <w:highlight w:val="none"/>
          <w:lang w:val="en-US"/>
        </w:rPr>
        <w:t>2013</w:t>
      </w:r>
      <w:r>
        <w:rPr>
          <w:color w:val="auto"/>
          <w:sz w:val="32"/>
          <w:szCs w:val="32"/>
          <w:highlight w:val="none"/>
          <w:lang w:eastAsia="zh-CN"/>
        </w:rPr>
        <w:t>〕</w:t>
      </w:r>
      <w:r>
        <w:rPr>
          <w:color w:val="auto"/>
          <w:sz w:val="32"/>
          <w:szCs w:val="32"/>
          <w:highlight w:val="none"/>
          <w:lang w:val="en-US"/>
        </w:rPr>
        <w:t>13</w:t>
      </w:r>
      <w:r>
        <w:rPr>
          <w:color w:val="auto"/>
          <w:sz w:val="32"/>
          <w:szCs w:val="32"/>
          <w:highlight w:val="none"/>
          <w:lang w:eastAsia="zh-CN"/>
        </w:rPr>
        <w:t>号）规定“缴费标准全省统一设为每年</w:t>
      </w:r>
      <w:r>
        <w:rPr>
          <w:color w:val="auto"/>
          <w:sz w:val="32"/>
          <w:szCs w:val="32"/>
          <w:highlight w:val="none"/>
          <w:lang w:val="en-US"/>
        </w:rPr>
        <w:t>100</w:t>
      </w:r>
      <w:r>
        <w:rPr>
          <w:color w:val="auto"/>
          <w:sz w:val="32"/>
          <w:szCs w:val="32"/>
          <w:highlight w:val="none"/>
          <w:lang w:eastAsia="zh-CN"/>
        </w:rPr>
        <w:t>元、</w:t>
      </w:r>
      <w:r>
        <w:rPr>
          <w:color w:val="auto"/>
          <w:sz w:val="32"/>
          <w:szCs w:val="32"/>
          <w:highlight w:val="none"/>
          <w:lang w:val="en-US"/>
        </w:rPr>
        <w:t>300</w:t>
      </w:r>
      <w:r>
        <w:rPr>
          <w:color w:val="auto"/>
          <w:sz w:val="32"/>
          <w:szCs w:val="32"/>
          <w:highlight w:val="none"/>
          <w:lang w:eastAsia="zh-CN"/>
        </w:rPr>
        <w:t>元、</w:t>
      </w:r>
      <w:r>
        <w:rPr>
          <w:color w:val="auto"/>
          <w:sz w:val="32"/>
          <w:szCs w:val="32"/>
          <w:highlight w:val="none"/>
          <w:lang w:val="en-US"/>
        </w:rPr>
        <w:t>500</w:t>
      </w:r>
      <w:r>
        <w:rPr>
          <w:color w:val="auto"/>
          <w:sz w:val="32"/>
          <w:szCs w:val="32"/>
          <w:highlight w:val="none"/>
          <w:lang w:eastAsia="zh-CN"/>
        </w:rPr>
        <w:t>元、</w:t>
      </w:r>
      <w:r>
        <w:rPr>
          <w:color w:val="auto"/>
          <w:sz w:val="32"/>
          <w:szCs w:val="32"/>
          <w:highlight w:val="none"/>
          <w:lang w:val="en-US"/>
        </w:rPr>
        <w:t>600</w:t>
      </w:r>
      <w:r>
        <w:rPr>
          <w:color w:val="auto"/>
          <w:sz w:val="32"/>
          <w:szCs w:val="32"/>
          <w:highlight w:val="none"/>
          <w:lang w:eastAsia="zh-CN"/>
        </w:rPr>
        <w:t>元、</w:t>
      </w:r>
      <w:r>
        <w:rPr>
          <w:color w:val="auto"/>
          <w:sz w:val="32"/>
          <w:szCs w:val="32"/>
          <w:highlight w:val="none"/>
          <w:lang w:val="en-US"/>
        </w:rPr>
        <w:t>800</w:t>
      </w:r>
      <w:r>
        <w:rPr>
          <w:color w:val="auto"/>
          <w:sz w:val="32"/>
          <w:szCs w:val="32"/>
          <w:highlight w:val="none"/>
          <w:lang w:eastAsia="zh-CN"/>
        </w:rPr>
        <w:t>元、</w:t>
      </w:r>
      <w:r>
        <w:rPr>
          <w:color w:val="auto"/>
          <w:sz w:val="32"/>
          <w:szCs w:val="32"/>
          <w:highlight w:val="none"/>
          <w:lang w:val="en-US"/>
        </w:rPr>
        <w:t>1000</w:t>
      </w:r>
      <w:r>
        <w:rPr>
          <w:color w:val="auto"/>
          <w:sz w:val="32"/>
          <w:szCs w:val="32"/>
          <w:highlight w:val="none"/>
          <w:lang w:eastAsia="zh-CN"/>
        </w:rPr>
        <w:t>元、</w:t>
      </w:r>
      <w:r>
        <w:rPr>
          <w:color w:val="auto"/>
          <w:sz w:val="32"/>
          <w:szCs w:val="32"/>
          <w:highlight w:val="none"/>
          <w:lang w:val="en-US"/>
        </w:rPr>
        <w:t>1500</w:t>
      </w:r>
      <w:r>
        <w:rPr>
          <w:color w:val="auto"/>
          <w:sz w:val="32"/>
          <w:szCs w:val="32"/>
          <w:highlight w:val="none"/>
          <w:lang w:eastAsia="zh-CN"/>
        </w:rPr>
        <w:t>元、</w:t>
      </w:r>
      <w:r>
        <w:rPr>
          <w:color w:val="auto"/>
          <w:sz w:val="32"/>
          <w:szCs w:val="32"/>
          <w:highlight w:val="none"/>
          <w:lang w:val="en-US"/>
        </w:rPr>
        <w:t>2000</w:t>
      </w:r>
      <w:r>
        <w:rPr>
          <w:color w:val="auto"/>
          <w:sz w:val="32"/>
          <w:szCs w:val="32"/>
          <w:highlight w:val="none"/>
          <w:lang w:eastAsia="zh-CN"/>
        </w:rPr>
        <w:t>元、</w:t>
      </w:r>
      <w:r>
        <w:rPr>
          <w:color w:val="auto"/>
          <w:sz w:val="32"/>
          <w:szCs w:val="32"/>
          <w:highlight w:val="none"/>
          <w:lang w:val="en-US"/>
        </w:rPr>
        <w:t>2500</w:t>
      </w:r>
      <w:r>
        <w:rPr>
          <w:color w:val="auto"/>
          <w:sz w:val="32"/>
          <w:szCs w:val="32"/>
          <w:highlight w:val="none"/>
          <w:lang w:eastAsia="zh-CN"/>
        </w:rPr>
        <w:t>元、</w:t>
      </w:r>
      <w:r>
        <w:rPr>
          <w:color w:val="auto"/>
          <w:sz w:val="32"/>
          <w:szCs w:val="32"/>
          <w:highlight w:val="none"/>
          <w:lang w:val="en-US"/>
        </w:rPr>
        <w:t>3000</w:t>
      </w:r>
      <w:r>
        <w:rPr>
          <w:color w:val="auto"/>
          <w:sz w:val="32"/>
          <w:szCs w:val="32"/>
          <w:highlight w:val="none"/>
          <w:lang w:eastAsia="zh-CN"/>
        </w:rPr>
        <w:t>元、</w:t>
      </w:r>
      <w:r>
        <w:rPr>
          <w:color w:val="auto"/>
          <w:sz w:val="32"/>
          <w:szCs w:val="32"/>
          <w:highlight w:val="none"/>
          <w:lang w:val="en-US"/>
        </w:rPr>
        <w:t>4000</w:t>
      </w:r>
      <w:r>
        <w:rPr>
          <w:color w:val="auto"/>
          <w:sz w:val="32"/>
          <w:szCs w:val="32"/>
          <w:highlight w:val="none"/>
          <w:lang w:eastAsia="zh-CN"/>
        </w:rPr>
        <w:t>元、</w:t>
      </w:r>
      <w:r>
        <w:rPr>
          <w:color w:val="auto"/>
          <w:sz w:val="32"/>
          <w:szCs w:val="32"/>
          <w:highlight w:val="none"/>
          <w:lang w:val="en-US"/>
        </w:rPr>
        <w:t>5000</w:t>
      </w:r>
      <w:r>
        <w:rPr>
          <w:color w:val="auto"/>
          <w:sz w:val="32"/>
          <w:szCs w:val="32"/>
          <w:highlight w:val="none"/>
          <w:lang w:eastAsia="zh-CN"/>
        </w:rPr>
        <w:t>元</w:t>
      </w:r>
      <w:r>
        <w:rPr>
          <w:color w:val="auto"/>
          <w:sz w:val="32"/>
          <w:szCs w:val="32"/>
          <w:highlight w:val="none"/>
          <w:lang w:val="en-US"/>
        </w:rPr>
        <w:t>12</w:t>
      </w:r>
      <w:r>
        <w:rPr>
          <w:color w:val="auto"/>
          <w:sz w:val="32"/>
          <w:szCs w:val="32"/>
          <w:highlight w:val="none"/>
          <w:lang w:eastAsia="zh-CN"/>
        </w:rPr>
        <w:t>个档次。”、“个人年缴费额不得超过最高缴费档次”、“集体补助及其他经济组织、社会公益组织、个人的资助额之和不得超过最高缴费档次”</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命题单位：养老保险处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人力资源社会保障部门为居民基本养老保险参保人建立终身记录的养老保险个人账户。以下应当记入个人账户的是(    )</w:t>
      </w:r>
    </w:p>
    <w:p>
      <w:pPr>
        <w:pStyle w:val="6"/>
        <w:widowControl/>
        <w:spacing w:before="0" w:beforeAutospacing="0" w:after="0" w:afterAutospacing="0" w:line="400" w:lineRule="exact"/>
        <w:ind w:left="420" w:leftChars="20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A</w:t>
      </w:r>
      <w:r>
        <w:rPr>
          <w:color w:val="auto"/>
          <w:sz w:val="32"/>
          <w:szCs w:val="32"/>
          <w:highlight w:val="none"/>
          <w:lang w:eastAsia="zh-CN"/>
        </w:rPr>
        <w:t>．个人缴费</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B</w:t>
      </w:r>
      <w:r>
        <w:rPr>
          <w:color w:val="auto"/>
          <w:sz w:val="32"/>
          <w:szCs w:val="32"/>
          <w:highlight w:val="none"/>
          <w:lang w:eastAsia="zh-CN"/>
        </w:rPr>
        <w:t>．集体补助及其他经济组织、社会公益组织、个人对参保人缴费提供的资助</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C</w:t>
      </w:r>
      <w:r>
        <w:rPr>
          <w:color w:val="auto"/>
          <w:sz w:val="32"/>
          <w:szCs w:val="32"/>
          <w:highlight w:val="none"/>
          <w:lang w:eastAsia="zh-CN"/>
        </w:rPr>
        <w:t>．政府对参保人的缴费补贴</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D</w:t>
      </w:r>
      <w:r>
        <w:rPr>
          <w:color w:val="auto"/>
          <w:sz w:val="32"/>
          <w:szCs w:val="32"/>
          <w:highlight w:val="none"/>
          <w:lang w:eastAsia="zh-CN"/>
        </w:rPr>
        <w:t>．政府为重度残疾人等缴费困难群体代缴的养老保险费</w:t>
      </w:r>
    </w:p>
    <w:p>
      <w:pPr>
        <w:pStyle w:val="6"/>
        <w:widowControl/>
        <w:spacing w:before="0" w:beforeAutospacing="0" w:after="0" w:afterAutospacing="0" w:line="400" w:lineRule="exact"/>
        <w:ind w:left="0" w:right="0" w:firstLine="643" w:firstLineChars="200"/>
        <w:jc w:val="both"/>
        <w:rPr>
          <w:color w:val="auto"/>
          <w:sz w:val="32"/>
          <w:szCs w:val="32"/>
          <w:highlight w:val="none"/>
          <w:lang w:val="en-US"/>
        </w:rPr>
      </w:pPr>
      <w:r>
        <w:rPr>
          <w:b/>
          <w:bCs w:val="0"/>
          <w:color w:val="auto"/>
          <w:sz w:val="32"/>
          <w:szCs w:val="32"/>
          <w:highlight w:val="none"/>
          <w:lang w:eastAsia="zh-CN"/>
        </w:rPr>
        <w:t>答案：</w:t>
      </w:r>
      <w:r>
        <w:rPr>
          <w:rFonts w:hint="default" w:ascii="Times New Roman" w:hAnsi="Times New Roman" w:cs="宋体"/>
          <w:color w:val="auto"/>
          <w:sz w:val="32"/>
          <w:szCs w:val="32"/>
          <w:highlight w:val="none"/>
          <w:lang w:val="en-US"/>
        </w:rPr>
        <w:t>ABCD</w:t>
      </w:r>
    </w:p>
    <w:p>
      <w:pPr>
        <w:pStyle w:val="6"/>
        <w:widowControl/>
        <w:spacing w:before="0" w:beforeAutospacing="0" w:after="0" w:afterAutospacing="0" w:line="400" w:lineRule="exact"/>
        <w:ind w:left="0" w:right="0" w:firstLine="643" w:firstLineChars="200"/>
        <w:jc w:val="both"/>
        <w:rPr>
          <w:color w:val="auto"/>
          <w:sz w:val="32"/>
          <w:szCs w:val="32"/>
          <w:highlight w:val="none"/>
          <w:lang w:val="en-US"/>
        </w:rPr>
      </w:pPr>
      <w:r>
        <w:rPr>
          <w:b/>
          <w:bCs w:val="0"/>
          <w:color w:val="auto"/>
          <w:sz w:val="32"/>
          <w:szCs w:val="32"/>
          <w:highlight w:val="none"/>
          <w:lang w:eastAsia="zh-CN"/>
        </w:rPr>
        <w:t>解析：</w:t>
      </w:r>
      <w:r>
        <w:rPr>
          <w:color w:val="auto"/>
          <w:sz w:val="32"/>
          <w:szCs w:val="32"/>
          <w:highlight w:val="none"/>
          <w:lang w:eastAsia="zh-CN"/>
        </w:rPr>
        <w:t>《山东省人民政府关于建立居民基本养老保险制度的实施意见》（鲁政发〔</w:t>
      </w:r>
      <w:r>
        <w:rPr>
          <w:color w:val="auto"/>
          <w:sz w:val="32"/>
          <w:szCs w:val="32"/>
          <w:highlight w:val="none"/>
          <w:lang w:val="en-US"/>
        </w:rPr>
        <w:t>2013</w:t>
      </w:r>
      <w:r>
        <w:rPr>
          <w:color w:val="auto"/>
          <w:sz w:val="32"/>
          <w:szCs w:val="32"/>
          <w:highlight w:val="none"/>
          <w:lang w:eastAsia="zh-CN"/>
        </w:rPr>
        <w:t>〕</w:t>
      </w:r>
      <w:r>
        <w:rPr>
          <w:color w:val="auto"/>
          <w:sz w:val="32"/>
          <w:szCs w:val="32"/>
          <w:highlight w:val="none"/>
          <w:lang w:val="en-US"/>
        </w:rPr>
        <w:t>13</w:t>
      </w:r>
      <w:r>
        <w:rPr>
          <w:color w:val="auto"/>
          <w:sz w:val="32"/>
          <w:szCs w:val="32"/>
          <w:highlight w:val="none"/>
          <w:lang w:eastAsia="zh-CN"/>
        </w:rPr>
        <w:t>号）规定，人力资源社会保障部门为每个参保人建立终身记录的养老保险个人账户。个人缴费，集体补助及其他经济组织、社会公益组织、个人对参保人缴费提供的资助，以及政府对参保人的缴费补贴全部记入个人账户，其中缴费补贴在个人账户中要单独记录。</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命题单位：养老保险处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以下属于居民基本养老保险政府补贴的是(    )</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A</w:t>
      </w:r>
      <w:r>
        <w:rPr>
          <w:color w:val="auto"/>
          <w:sz w:val="32"/>
          <w:szCs w:val="32"/>
          <w:highlight w:val="none"/>
          <w:lang w:eastAsia="zh-CN"/>
        </w:rPr>
        <w:t>．基础养老金</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B</w:t>
      </w:r>
      <w:r>
        <w:rPr>
          <w:color w:val="auto"/>
          <w:sz w:val="32"/>
          <w:szCs w:val="32"/>
          <w:highlight w:val="none"/>
          <w:lang w:eastAsia="zh-CN"/>
        </w:rPr>
        <w:t>．缴费补贴</w:t>
      </w:r>
    </w:p>
    <w:p>
      <w:pPr>
        <w:pStyle w:val="6"/>
        <w:widowControl/>
        <w:spacing w:before="0" w:beforeAutospacing="0" w:after="0" w:afterAutospacing="0" w:line="400" w:lineRule="exact"/>
        <w:ind w:left="0" w:right="0" w:firstLine="640" w:firstLineChars="200"/>
        <w:jc w:val="both"/>
        <w:rPr>
          <w:color w:val="auto"/>
          <w:sz w:val="32"/>
          <w:szCs w:val="32"/>
          <w:highlight w:val="none"/>
          <w:lang w:val="en-US"/>
        </w:rPr>
      </w:pPr>
      <w:r>
        <w:rPr>
          <w:rFonts w:hint="default" w:ascii="Times New Roman" w:hAnsi="Times New Roman" w:cs="宋体"/>
          <w:color w:val="auto"/>
          <w:sz w:val="32"/>
          <w:szCs w:val="32"/>
          <w:highlight w:val="none"/>
          <w:lang w:val="en-US"/>
        </w:rPr>
        <w:t>C</w:t>
      </w:r>
      <w:r>
        <w:rPr>
          <w:color w:val="auto"/>
          <w:sz w:val="32"/>
          <w:szCs w:val="32"/>
          <w:highlight w:val="none"/>
          <w:lang w:eastAsia="zh-CN"/>
        </w:rPr>
        <w:t>．为重度残疾人等缴费困难群体代缴的养老保险费</w:t>
      </w:r>
    </w:p>
    <w:p>
      <w:pPr>
        <w:pStyle w:val="6"/>
        <w:widowControl/>
        <w:spacing w:before="0" w:beforeAutospacing="0" w:after="0" w:afterAutospacing="0" w:line="400" w:lineRule="exact"/>
        <w:ind w:left="0" w:right="0" w:firstLine="643" w:firstLineChars="200"/>
        <w:jc w:val="both"/>
        <w:rPr>
          <w:color w:val="auto"/>
          <w:sz w:val="32"/>
          <w:szCs w:val="32"/>
          <w:highlight w:val="none"/>
          <w:lang w:val="en-US"/>
        </w:rPr>
      </w:pPr>
      <w:r>
        <w:rPr>
          <w:b/>
          <w:bCs w:val="0"/>
          <w:color w:val="auto"/>
          <w:sz w:val="32"/>
          <w:szCs w:val="32"/>
          <w:highlight w:val="none"/>
          <w:lang w:eastAsia="zh-CN"/>
        </w:rPr>
        <w:t>答案：</w:t>
      </w:r>
      <w:r>
        <w:rPr>
          <w:rFonts w:hint="default" w:ascii="Times New Roman" w:hAnsi="Times New Roman" w:cs="宋体"/>
          <w:color w:val="auto"/>
          <w:sz w:val="32"/>
          <w:szCs w:val="32"/>
          <w:highlight w:val="none"/>
          <w:lang w:val="en-US"/>
        </w:rPr>
        <w:t>ABC</w:t>
      </w:r>
    </w:p>
    <w:p>
      <w:pPr>
        <w:pStyle w:val="6"/>
        <w:widowControl/>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山东省人民政府关于建立居民基本养老保险制度的实施意见》（鲁政发〔2013〕13号）规定，基础养老金。政府对符合领取条件的参保人全额支付居民养老保险基础养老金。缴费补贴。政府对参保人缴费给予适当补贴，补贴标准不低于每人每年30元，缴费即补。对重度残疾人等缴费困难群体的补贴。对重度残疾人等缴费困难群体，市、县(市、区)政府为其代缴部分或全部最低标准的养老保险费。</w:t>
      </w:r>
    </w:p>
    <w:p>
      <w:pPr>
        <w:keepNext w:val="0"/>
        <w:keepLines w:val="0"/>
        <w:widowControl w:val="0"/>
        <w:suppressLineNumbers w:val="0"/>
        <w:spacing w:before="157" w:beforeLines="50" w:beforeAutospacing="0" w:afterAutospacing="0" w:line="400" w:lineRule="exact"/>
        <w:ind w:left="0" w:right="0" w:firstLine="640" w:firstLineChars="200"/>
        <w:jc w:val="both"/>
        <w:rPr>
          <w:color w:val="auto"/>
          <w:sz w:val="32"/>
          <w:szCs w:val="32"/>
          <w:highlight w:val="none"/>
          <w:lang w:val="en-US"/>
        </w:rPr>
      </w:pPr>
      <w:r>
        <w:rPr>
          <w:rFonts w:hint="eastAsia" w:ascii="黑体" w:eastAsia="黑体" w:cs="黑体"/>
          <w:color w:val="auto"/>
          <w:kern w:val="2"/>
          <w:sz w:val="32"/>
          <w:szCs w:val="32"/>
          <w:highlight w:val="none"/>
          <w:lang w:val="en-US" w:eastAsia="zh-CN" w:bidi="ar"/>
        </w:rPr>
        <w:t>命题单位：社会保险基金监督处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社会保险行政部门对社会保险基金实施监督检查，有权采取下列措施：</w:t>
      </w:r>
    </w:p>
    <w:p>
      <w:pPr>
        <w:pStyle w:val="13"/>
        <w:keepNext w:val="0"/>
        <w:keepLines w:val="0"/>
        <w:pageBreakBefore w:val="0"/>
        <w:widowControl/>
        <w:kinsoku/>
        <w:wordWrap/>
        <w:overflowPunct/>
        <w:topLinePunct w:val="0"/>
        <w:autoSpaceDE/>
        <w:autoSpaceDN/>
        <w:bidi w:val="0"/>
        <w:adjustRightInd/>
        <w:snapToGrid/>
        <w:spacing w:line="400" w:lineRule="exact"/>
        <w:ind w:left="0"/>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cs="宋体"/>
          <w:color w:val="auto"/>
          <w:sz w:val="32"/>
          <w:szCs w:val="32"/>
          <w:highlight w:val="none"/>
          <w:lang w:val="en-US"/>
        </w:rPr>
        <w:t>A</w:t>
      </w:r>
      <w:r>
        <w:rPr>
          <w:rFonts w:hint="eastAsia" w:ascii="宋体" w:hAnsi="宋体" w:eastAsia="宋体" w:cs="宋体"/>
          <w:color w:val="auto"/>
          <w:sz w:val="32"/>
          <w:szCs w:val="32"/>
          <w:highlight w:val="none"/>
          <w:lang w:eastAsia="zh-CN"/>
        </w:rPr>
        <w:t>．查阅、记录、复制与社会保险基金收支、管理和投资运营相关的资料，对可能被转移、隐匿或者灭失的资料予以封存；</w:t>
      </w:r>
    </w:p>
    <w:p>
      <w:pPr>
        <w:pStyle w:val="13"/>
        <w:keepNext w:val="0"/>
        <w:keepLines w:val="0"/>
        <w:pageBreakBefore w:val="0"/>
        <w:widowControl/>
        <w:kinsoku/>
        <w:wordWrap/>
        <w:overflowPunct/>
        <w:topLinePunct w:val="0"/>
        <w:autoSpaceDE/>
        <w:autoSpaceDN/>
        <w:bidi w:val="0"/>
        <w:adjustRightInd/>
        <w:snapToGrid/>
        <w:spacing w:line="400" w:lineRule="exact"/>
        <w:ind w:left="0"/>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cs="宋体"/>
          <w:color w:val="auto"/>
          <w:sz w:val="32"/>
          <w:szCs w:val="32"/>
          <w:highlight w:val="none"/>
          <w:lang w:val="en-US"/>
        </w:rPr>
        <w:t>B</w:t>
      </w:r>
      <w:r>
        <w:rPr>
          <w:rFonts w:hint="eastAsia" w:ascii="宋体" w:hAnsi="宋体" w:eastAsia="宋体" w:cs="宋体"/>
          <w:color w:val="auto"/>
          <w:sz w:val="32"/>
          <w:szCs w:val="32"/>
          <w:highlight w:val="none"/>
          <w:lang w:eastAsia="zh-CN"/>
        </w:rPr>
        <w:t>．询问与调查事项有关的单位和个人，要求其对与调查事项有关的问题作出说明、提供有关证明材料；</w:t>
      </w:r>
    </w:p>
    <w:p>
      <w:pPr>
        <w:pStyle w:val="13"/>
        <w:keepNext w:val="0"/>
        <w:keepLines w:val="0"/>
        <w:pageBreakBefore w:val="0"/>
        <w:widowControl/>
        <w:kinsoku/>
        <w:wordWrap/>
        <w:overflowPunct/>
        <w:topLinePunct w:val="0"/>
        <w:autoSpaceDE/>
        <w:autoSpaceDN/>
        <w:bidi w:val="0"/>
        <w:adjustRightInd/>
        <w:snapToGrid/>
        <w:spacing w:line="400" w:lineRule="exact"/>
        <w:ind w:left="0"/>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cs="宋体"/>
          <w:color w:val="auto"/>
          <w:sz w:val="32"/>
          <w:szCs w:val="32"/>
          <w:highlight w:val="none"/>
          <w:lang w:val="en-US"/>
        </w:rPr>
        <w:t>C</w:t>
      </w:r>
      <w:r>
        <w:rPr>
          <w:rFonts w:hint="eastAsia" w:ascii="宋体" w:hAnsi="宋体" w:eastAsia="宋体" w:cs="宋体"/>
          <w:color w:val="auto"/>
          <w:sz w:val="32"/>
          <w:szCs w:val="32"/>
          <w:highlight w:val="none"/>
          <w:lang w:eastAsia="zh-CN"/>
        </w:rPr>
        <w:t>．对隐匿、转移、侵占、挪用社会保险基金的行为予以制止并责令改正。</w:t>
      </w:r>
    </w:p>
    <w:p>
      <w:pPr>
        <w:pStyle w:val="13"/>
        <w:keepNext w:val="0"/>
        <w:keepLines w:val="0"/>
        <w:pageBreakBefore w:val="0"/>
        <w:widowControl/>
        <w:kinsoku/>
        <w:wordWrap/>
        <w:overflowPunct/>
        <w:topLinePunct w:val="0"/>
        <w:autoSpaceDE/>
        <w:autoSpaceDN/>
        <w:bidi w:val="0"/>
        <w:adjustRightInd/>
        <w:snapToGrid/>
        <w:spacing w:line="400" w:lineRule="exact"/>
        <w:ind w:left="0"/>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cs="宋体"/>
          <w:color w:val="auto"/>
          <w:sz w:val="32"/>
          <w:szCs w:val="32"/>
          <w:highlight w:val="none"/>
          <w:lang w:val="en-US"/>
        </w:rPr>
        <w:t>D</w:t>
      </w:r>
      <w:r>
        <w:rPr>
          <w:rFonts w:hint="eastAsia" w:ascii="宋体" w:hAnsi="宋体" w:eastAsia="宋体" w:cs="宋体"/>
          <w:color w:val="auto"/>
          <w:sz w:val="32"/>
          <w:szCs w:val="32"/>
          <w:highlight w:val="none"/>
          <w:lang w:eastAsia="zh-CN"/>
        </w:rPr>
        <w:t>．检查单位部门财务收支情况及资产状况</w:t>
      </w:r>
    </w:p>
    <w:p>
      <w:pPr>
        <w:pStyle w:val="13"/>
        <w:keepNext w:val="0"/>
        <w:keepLines w:val="0"/>
        <w:pageBreakBefore w:val="0"/>
        <w:widowControl/>
        <w:kinsoku/>
        <w:wordWrap/>
        <w:overflowPunct/>
        <w:topLinePunct w:val="0"/>
        <w:autoSpaceDE/>
        <w:autoSpaceDN/>
        <w:bidi w:val="0"/>
        <w:adjustRightInd/>
        <w:snapToGrid/>
        <w:spacing w:line="400" w:lineRule="exact"/>
        <w:ind w:left="0" w:firstLine="422"/>
        <w:textAlignment w:val="auto"/>
        <w:outlineLvl w:val="9"/>
        <w:rPr>
          <w:rFonts w:hint="eastAsia" w:ascii="宋体" w:hAnsi="宋体" w:eastAsia="宋体" w:cs="宋体"/>
          <w:color w:val="auto"/>
          <w:sz w:val="32"/>
          <w:szCs w:val="32"/>
          <w:highlight w:val="none"/>
          <w:lang w:val="en-US"/>
        </w:rPr>
      </w:pPr>
      <w:r>
        <w:rPr>
          <w:rFonts w:hint="eastAsia" w:ascii="宋体" w:hAnsi="宋体" w:eastAsia="宋体" w:cs="宋体"/>
          <w:b/>
          <w:bCs w:val="0"/>
          <w:color w:val="auto"/>
          <w:sz w:val="32"/>
          <w:szCs w:val="32"/>
          <w:highlight w:val="none"/>
          <w:lang w:eastAsia="zh-CN"/>
        </w:rPr>
        <w:t>答案：</w:t>
      </w:r>
      <w:r>
        <w:rPr>
          <w:rFonts w:hint="default" w:ascii="Times New Roman" w:hAnsi="Times New Roman" w:cs="宋体"/>
          <w:color w:val="auto"/>
          <w:sz w:val="32"/>
          <w:szCs w:val="32"/>
          <w:highlight w:val="none"/>
          <w:lang w:val="en-US"/>
        </w:rPr>
        <w:t>ABC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命题单位：社会保险基金监督处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社保基金举报人可通过(    )、(    )、(    )、电话或电子邮件等方式进行举报。</w:t>
      </w:r>
    </w:p>
    <w:p>
      <w:pPr>
        <w:pStyle w:val="13"/>
        <w:keepNext w:val="0"/>
        <w:keepLines w:val="0"/>
        <w:pageBreakBefore w:val="0"/>
        <w:widowControl/>
        <w:kinsoku/>
        <w:wordWrap/>
        <w:overflowPunct/>
        <w:topLinePunct w:val="0"/>
        <w:autoSpaceDE/>
        <w:autoSpaceDN/>
        <w:bidi w:val="0"/>
        <w:adjustRightInd/>
        <w:snapToGrid/>
        <w:spacing w:line="400" w:lineRule="exact"/>
        <w:ind w:left="0"/>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cs="宋体"/>
          <w:color w:val="auto"/>
          <w:sz w:val="32"/>
          <w:szCs w:val="32"/>
          <w:highlight w:val="none"/>
          <w:lang w:val="en-US"/>
        </w:rPr>
        <w:t>A</w:t>
      </w:r>
      <w:r>
        <w:rPr>
          <w:rFonts w:hint="eastAsia" w:ascii="宋体" w:hAnsi="宋体" w:eastAsia="宋体" w:cs="宋体"/>
          <w:color w:val="auto"/>
          <w:sz w:val="32"/>
          <w:szCs w:val="32"/>
          <w:highlight w:val="none"/>
          <w:lang w:eastAsia="zh-CN"/>
        </w:rPr>
        <w:t>．来访</w:t>
      </w:r>
      <w:r>
        <w:rPr>
          <w:rFonts w:hint="default" w:ascii="Times New Roman" w:hAnsi="Times New Roman" w:cs="宋体"/>
          <w:color w:val="auto"/>
          <w:sz w:val="32"/>
          <w:szCs w:val="32"/>
          <w:highlight w:val="none"/>
          <w:lang w:val="en-US"/>
        </w:rPr>
        <w:t>B</w:t>
      </w:r>
      <w:r>
        <w:rPr>
          <w:rFonts w:hint="eastAsia" w:ascii="宋体" w:hAnsi="宋体" w:eastAsia="宋体" w:cs="宋体"/>
          <w:color w:val="auto"/>
          <w:sz w:val="32"/>
          <w:szCs w:val="32"/>
          <w:highlight w:val="none"/>
          <w:lang w:eastAsia="zh-CN"/>
        </w:rPr>
        <w:t>．信函</w:t>
      </w:r>
      <w:r>
        <w:rPr>
          <w:rFonts w:hint="default" w:ascii="Times New Roman" w:hAnsi="Times New Roman" w:cs="宋体"/>
          <w:color w:val="auto"/>
          <w:sz w:val="32"/>
          <w:szCs w:val="32"/>
          <w:highlight w:val="none"/>
          <w:lang w:val="en-US"/>
        </w:rPr>
        <w:t>C</w:t>
      </w:r>
      <w:r>
        <w:rPr>
          <w:rFonts w:hint="eastAsia" w:ascii="宋体" w:hAnsi="宋体" w:eastAsia="宋体" w:cs="宋体"/>
          <w:color w:val="auto"/>
          <w:sz w:val="32"/>
          <w:szCs w:val="32"/>
          <w:highlight w:val="none"/>
          <w:lang w:eastAsia="zh-CN"/>
        </w:rPr>
        <w:t>．微信</w:t>
      </w:r>
      <w:r>
        <w:rPr>
          <w:rFonts w:hint="default" w:ascii="Times New Roman" w:hAnsi="Times New Roman" w:cs="宋体"/>
          <w:color w:val="auto"/>
          <w:sz w:val="32"/>
          <w:szCs w:val="32"/>
          <w:highlight w:val="none"/>
          <w:lang w:val="en-US"/>
        </w:rPr>
        <w:t>D</w:t>
      </w:r>
      <w:r>
        <w:rPr>
          <w:rFonts w:hint="eastAsia" w:ascii="宋体" w:hAnsi="宋体" w:eastAsia="宋体" w:cs="宋体"/>
          <w:color w:val="auto"/>
          <w:sz w:val="32"/>
          <w:szCs w:val="32"/>
          <w:highlight w:val="none"/>
          <w:lang w:eastAsia="zh-CN"/>
        </w:rPr>
        <w:t>．传真</w:t>
      </w:r>
    </w:p>
    <w:p>
      <w:pPr>
        <w:pStyle w:val="13"/>
        <w:keepNext w:val="0"/>
        <w:keepLines w:val="0"/>
        <w:pageBreakBefore w:val="0"/>
        <w:widowControl/>
        <w:kinsoku/>
        <w:wordWrap/>
        <w:overflowPunct/>
        <w:topLinePunct w:val="0"/>
        <w:autoSpaceDE/>
        <w:autoSpaceDN/>
        <w:bidi w:val="0"/>
        <w:adjustRightInd/>
        <w:snapToGrid/>
        <w:spacing w:line="400" w:lineRule="exact"/>
        <w:ind w:left="0" w:firstLine="422"/>
        <w:textAlignment w:val="auto"/>
        <w:outlineLvl w:val="9"/>
        <w:rPr>
          <w:rFonts w:hint="eastAsia" w:ascii="宋体" w:hAnsi="宋体" w:eastAsia="宋体" w:cs="宋体"/>
          <w:color w:val="auto"/>
          <w:sz w:val="32"/>
          <w:szCs w:val="32"/>
          <w:highlight w:val="none"/>
          <w:lang w:val="en-US"/>
        </w:rPr>
      </w:pPr>
      <w:r>
        <w:rPr>
          <w:rFonts w:hint="eastAsia" w:ascii="宋体" w:hAnsi="宋体" w:eastAsia="宋体" w:cs="宋体"/>
          <w:b/>
          <w:bCs w:val="0"/>
          <w:color w:val="auto"/>
          <w:sz w:val="32"/>
          <w:szCs w:val="32"/>
          <w:highlight w:val="none"/>
          <w:lang w:eastAsia="zh-CN"/>
        </w:rPr>
        <w:t>答案：</w:t>
      </w:r>
      <w:r>
        <w:rPr>
          <w:rFonts w:hint="default" w:ascii="Times New Roman" w:hAnsi="Times New Roman" w:cs="宋体"/>
          <w:color w:val="auto"/>
          <w:sz w:val="32"/>
          <w:szCs w:val="32"/>
          <w:highlight w:val="none"/>
          <w:lang w:val="en-US"/>
        </w:rPr>
        <w:t>ABD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命题单位：社会保险基金监督处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以下属于社保基金行政监督的内容是：(    )。</w:t>
      </w:r>
    </w:p>
    <w:p>
      <w:pPr>
        <w:pStyle w:val="13"/>
        <w:keepNext w:val="0"/>
        <w:keepLines w:val="0"/>
        <w:pageBreakBefore w:val="0"/>
        <w:widowControl/>
        <w:kinsoku/>
        <w:wordWrap/>
        <w:overflowPunct/>
        <w:topLinePunct w:val="0"/>
        <w:autoSpaceDE/>
        <w:autoSpaceDN/>
        <w:bidi w:val="0"/>
        <w:adjustRightInd/>
        <w:snapToGrid/>
        <w:spacing w:line="400" w:lineRule="exact"/>
        <w:ind w:left="0"/>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cs="宋体"/>
          <w:color w:val="auto"/>
          <w:sz w:val="32"/>
          <w:szCs w:val="32"/>
          <w:highlight w:val="none"/>
          <w:lang w:val="en-US"/>
        </w:rPr>
        <w:t>A</w:t>
      </w:r>
      <w:r>
        <w:rPr>
          <w:rFonts w:hint="eastAsia" w:ascii="宋体" w:hAnsi="宋体" w:eastAsia="宋体" w:cs="宋体"/>
          <w:color w:val="auto"/>
          <w:sz w:val="32"/>
          <w:szCs w:val="32"/>
          <w:highlight w:val="none"/>
          <w:lang w:eastAsia="zh-CN"/>
        </w:rPr>
        <w:t>．社会保险基金预决算及财务收支计划执行情况</w:t>
      </w:r>
    </w:p>
    <w:p>
      <w:pPr>
        <w:pStyle w:val="13"/>
        <w:keepNext w:val="0"/>
        <w:keepLines w:val="0"/>
        <w:pageBreakBefore w:val="0"/>
        <w:widowControl/>
        <w:kinsoku/>
        <w:wordWrap/>
        <w:overflowPunct/>
        <w:topLinePunct w:val="0"/>
        <w:autoSpaceDE/>
        <w:autoSpaceDN/>
        <w:bidi w:val="0"/>
        <w:adjustRightInd/>
        <w:snapToGrid/>
        <w:spacing w:line="400" w:lineRule="exact"/>
        <w:ind w:left="0"/>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cs="宋体"/>
          <w:color w:val="auto"/>
          <w:sz w:val="32"/>
          <w:szCs w:val="32"/>
          <w:highlight w:val="none"/>
          <w:lang w:val="en-US"/>
        </w:rPr>
        <w:t>B</w:t>
      </w:r>
      <w:r>
        <w:rPr>
          <w:rFonts w:hint="eastAsia" w:ascii="宋体" w:hAnsi="宋体" w:eastAsia="宋体" w:cs="宋体"/>
          <w:color w:val="auto"/>
          <w:sz w:val="32"/>
          <w:szCs w:val="32"/>
          <w:highlight w:val="none"/>
          <w:lang w:eastAsia="zh-CN"/>
        </w:rPr>
        <w:t>．社会保险基金收入户、支出户、财政专户、单位开设基本账户、收支和结余情况</w:t>
      </w:r>
    </w:p>
    <w:p>
      <w:pPr>
        <w:pStyle w:val="13"/>
        <w:keepNext w:val="0"/>
        <w:keepLines w:val="0"/>
        <w:pageBreakBefore w:val="0"/>
        <w:widowControl/>
        <w:kinsoku/>
        <w:wordWrap/>
        <w:overflowPunct/>
        <w:topLinePunct w:val="0"/>
        <w:autoSpaceDE/>
        <w:autoSpaceDN/>
        <w:bidi w:val="0"/>
        <w:adjustRightInd/>
        <w:snapToGrid/>
        <w:spacing w:line="400" w:lineRule="exact"/>
        <w:ind w:left="0"/>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cs="宋体"/>
          <w:color w:val="auto"/>
          <w:sz w:val="32"/>
          <w:szCs w:val="32"/>
          <w:highlight w:val="none"/>
          <w:lang w:val="en-US"/>
        </w:rPr>
        <w:t>C</w:t>
      </w:r>
      <w:r>
        <w:rPr>
          <w:rFonts w:hint="eastAsia" w:ascii="宋体" w:hAnsi="宋体" w:eastAsia="宋体" w:cs="宋体"/>
          <w:color w:val="auto"/>
          <w:sz w:val="32"/>
          <w:szCs w:val="32"/>
          <w:highlight w:val="none"/>
          <w:lang w:eastAsia="zh-CN"/>
        </w:rPr>
        <w:t>．社保基金的支付、上解、下拨、储存、调剂等按规定标准和程序执行的情况</w:t>
      </w:r>
    </w:p>
    <w:p>
      <w:pPr>
        <w:pStyle w:val="13"/>
        <w:keepNext w:val="0"/>
        <w:keepLines w:val="0"/>
        <w:pageBreakBefore w:val="0"/>
        <w:widowControl/>
        <w:kinsoku/>
        <w:wordWrap/>
        <w:overflowPunct/>
        <w:topLinePunct w:val="0"/>
        <w:autoSpaceDE/>
        <w:autoSpaceDN/>
        <w:bidi w:val="0"/>
        <w:adjustRightInd/>
        <w:snapToGrid/>
        <w:spacing w:line="400" w:lineRule="exact"/>
        <w:ind w:left="0"/>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cs="宋体"/>
          <w:color w:val="auto"/>
          <w:sz w:val="32"/>
          <w:szCs w:val="32"/>
          <w:highlight w:val="none"/>
          <w:lang w:val="en-US"/>
        </w:rPr>
        <w:t>D</w:t>
      </w:r>
      <w:r>
        <w:rPr>
          <w:rFonts w:hint="eastAsia" w:ascii="宋体" w:hAnsi="宋体" w:eastAsia="宋体" w:cs="宋体"/>
          <w:color w:val="auto"/>
          <w:sz w:val="32"/>
          <w:szCs w:val="32"/>
          <w:highlight w:val="none"/>
          <w:lang w:eastAsia="zh-CN"/>
        </w:rPr>
        <w:t>．部门预算执行情况、决算、财务会计报告等</w:t>
      </w:r>
    </w:p>
    <w:p>
      <w:pPr>
        <w:pStyle w:val="13"/>
        <w:keepNext w:val="0"/>
        <w:keepLines w:val="0"/>
        <w:pageBreakBefore w:val="0"/>
        <w:widowControl/>
        <w:kinsoku/>
        <w:wordWrap/>
        <w:overflowPunct/>
        <w:topLinePunct w:val="0"/>
        <w:autoSpaceDE/>
        <w:autoSpaceDN/>
        <w:bidi w:val="0"/>
        <w:adjustRightInd/>
        <w:snapToGrid/>
        <w:spacing w:line="400" w:lineRule="exact"/>
        <w:ind w:left="0" w:firstLine="422"/>
        <w:textAlignment w:val="auto"/>
        <w:outlineLvl w:val="9"/>
        <w:rPr>
          <w:rFonts w:hint="eastAsia" w:ascii="宋体" w:hAnsi="宋体" w:eastAsia="宋体" w:cs="宋体"/>
          <w:color w:val="auto"/>
          <w:sz w:val="32"/>
          <w:szCs w:val="32"/>
          <w:highlight w:val="none"/>
          <w:lang w:val="en-US"/>
        </w:rPr>
      </w:pPr>
      <w:r>
        <w:rPr>
          <w:rFonts w:hint="eastAsia" w:ascii="宋体" w:hAnsi="宋体" w:eastAsia="宋体" w:cs="宋体"/>
          <w:b/>
          <w:bCs w:val="0"/>
          <w:color w:val="auto"/>
          <w:sz w:val="32"/>
          <w:szCs w:val="32"/>
          <w:highlight w:val="none"/>
          <w:lang w:eastAsia="zh-CN"/>
        </w:rPr>
        <w:t>答案：</w:t>
      </w:r>
      <w:r>
        <w:rPr>
          <w:rFonts w:hint="default" w:ascii="Times New Roman" w:hAnsi="Times New Roman" w:cs="宋体"/>
          <w:color w:val="auto"/>
          <w:sz w:val="32"/>
          <w:szCs w:val="32"/>
          <w:highlight w:val="none"/>
          <w:lang w:val="en-US"/>
        </w:rPr>
        <w:t>AC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命题单位：社会保险基金监督处</w:t>
      </w:r>
    </w:p>
    <w:p>
      <w:pPr>
        <w:pStyle w:val="12"/>
        <w:keepNext w:val="0"/>
        <w:keepLines w:val="0"/>
        <w:pageBreakBefore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凡是以(    )、(    )或其他手段骗取社会保险基金支出、社会保险待遇，涉嫌违法犯罪，并符合法律规定标准的案件。人社部门均应依法向同级公安机关移送。</w:t>
      </w:r>
    </w:p>
    <w:p>
      <w:pPr>
        <w:pStyle w:val="13"/>
        <w:keepNext w:val="0"/>
        <w:keepLines w:val="0"/>
        <w:pageBreakBefore w:val="0"/>
        <w:widowControl/>
        <w:kinsoku/>
        <w:wordWrap/>
        <w:overflowPunct/>
        <w:topLinePunct w:val="0"/>
        <w:autoSpaceDE/>
        <w:autoSpaceDN/>
        <w:bidi w:val="0"/>
        <w:adjustRightInd/>
        <w:snapToGrid/>
        <w:spacing w:afterAutospacing="0" w:line="400" w:lineRule="exact"/>
        <w:ind w:left="360"/>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cs="宋体"/>
          <w:color w:val="auto"/>
          <w:sz w:val="32"/>
          <w:szCs w:val="32"/>
          <w:highlight w:val="none"/>
          <w:lang w:val="en-US"/>
        </w:rPr>
        <w:t>A</w:t>
      </w:r>
      <w:r>
        <w:rPr>
          <w:rFonts w:hint="eastAsia" w:ascii="宋体" w:hAnsi="宋体" w:eastAsia="宋体" w:cs="宋体"/>
          <w:color w:val="auto"/>
          <w:sz w:val="32"/>
          <w:szCs w:val="32"/>
          <w:highlight w:val="none"/>
          <w:lang w:eastAsia="zh-CN"/>
        </w:rPr>
        <w:t>．伪造证明材料</w:t>
      </w:r>
      <w:r>
        <w:rPr>
          <w:rFonts w:hint="default" w:ascii="Times New Roman" w:hAnsi="Times New Roman" w:cs="宋体"/>
          <w:color w:val="auto"/>
          <w:sz w:val="32"/>
          <w:szCs w:val="32"/>
          <w:highlight w:val="none"/>
          <w:lang w:val="en-US"/>
        </w:rPr>
        <w:t>B</w:t>
      </w:r>
      <w:r>
        <w:rPr>
          <w:rFonts w:hint="eastAsia" w:ascii="宋体" w:hAnsi="宋体" w:eastAsia="宋体" w:cs="宋体"/>
          <w:color w:val="auto"/>
          <w:sz w:val="32"/>
          <w:szCs w:val="32"/>
          <w:highlight w:val="none"/>
          <w:lang w:eastAsia="zh-CN"/>
        </w:rPr>
        <w:t>．涂改个人信息</w:t>
      </w:r>
      <w:r>
        <w:rPr>
          <w:rFonts w:hint="default" w:ascii="Times New Roman" w:hAnsi="Times New Roman" w:cs="宋体"/>
          <w:color w:val="auto"/>
          <w:sz w:val="32"/>
          <w:szCs w:val="32"/>
          <w:highlight w:val="none"/>
          <w:lang w:val="en-US"/>
        </w:rPr>
        <w:t>C</w:t>
      </w:r>
      <w:r>
        <w:rPr>
          <w:rFonts w:hint="eastAsia" w:ascii="宋体" w:hAnsi="宋体" w:eastAsia="宋体" w:cs="宋体"/>
          <w:color w:val="auto"/>
          <w:sz w:val="32"/>
          <w:szCs w:val="32"/>
          <w:highlight w:val="none"/>
          <w:lang w:eastAsia="zh-CN"/>
        </w:rPr>
        <w:t>．瞒报有关事项</w:t>
      </w:r>
      <w:r>
        <w:rPr>
          <w:rFonts w:hint="default" w:ascii="Times New Roman" w:hAnsi="Times New Roman" w:cs="宋体"/>
          <w:color w:val="auto"/>
          <w:sz w:val="32"/>
          <w:szCs w:val="32"/>
          <w:highlight w:val="none"/>
          <w:lang w:val="en-US"/>
        </w:rPr>
        <w:t>D</w:t>
      </w:r>
      <w:r>
        <w:rPr>
          <w:rFonts w:hint="eastAsia" w:ascii="宋体" w:hAnsi="宋体" w:eastAsia="宋体" w:cs="宋体"/>
          <w:color w:val="auto"/>
          <w:sz w:val="32"/>
          <w:szCs w:val="32"/>
          <w:highlight w:val="none"/>
          <w:lang w:eastAsia="zh-CN"/>
        </w:rPr>
        <w:t>．欺诈</w:t>
      </w:r>
    </w:p>
    <w:p>
      <w:pPr>
        <w:pStyle w:val="13"/>
        <w:keepNext w:val="0"/>
        <w:keepLines w:val="0"/>
        <w:pageBreakBefore w:val="0"/>
        <w:widowControl/>
        <w:kinsoku/>
        <w:wordWrap/>
        <w:overflowPunct/>
        <w:topLinePunct w:val="0"/>
        <w:autoSpaceDE/>
        <w:autoSpaceDN/>
        <w:bidi w:val="0"/>
        <w:adjustRightInd/>
        <w:snapToGrid/>
        <w:spacing w:afterAutospacing="0" w:line="400" w:lineRule="exact"/>
        <w:ind w:left="360" w:firstLine="422"/>
        <w:textAlignment w:val="auto"/>
        <w:outlineLvl w:val="9"/>
        <w:rPr>
          <w:rFonts w:hint="eastAsia" w:ascii="宋体" w:hAnsi="宋体" w:eastAsia="宋体" w:cs="宋体"/>
          <w:color w:val="auto"/>
          <w:sz w:val="32"/>
          <w:szCs w:val="32"/>
          <w:highlight w:val="none"/>
          <w:lang w:val="en-US"/>
        </w:rPr>
      </w:pPr>
      <w:r>
        <w:rPr>
          <w:rFonts w:hint="eastAsia" w:ascii="宋体" w:hAnsi="宋体" w:eastAsia="宋体" w:cs="宋体"/>
          <w:b/>
          <w:bCs w:val="0"/>
          <w:color w:val="auto"/>
          <w:sz w:val="32"/>
          <w:szCs w:val="32"/>
          <w:highlight w:val="none"/>
          <w:lang w:eastAsia="zh-CN"/>
        </w:rPr>
        <w:t>答案：</w:t>
      </w:r>
      <w:r>
        <w:rPr>
          <w:rFonts w:hint="default" w:ascii="Times New Roman" w:hAnsi="Times New Roman" w:cs="宋体"/>
          <w:color w:val="auto"/>
          <w:sz w:val="32"/>
          <w:szCs w:val="32"/>
          <w:highlight w:val="none"/>
          <w:lang w:val="en-US"/>
        </w:rPr>
        <w:t>AD</w:t>
      </w:r>
    </w:p>
    <w:p>
      <w:pPr>
        <w:pStyle w:val="6"/>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firstLine="640" w:firstLineChars="200"/>
        <w:jc w:val="both"/>
        <w:textAlignment w:val="auto"/>
        <w:outlineLvl w:val="9"/>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命题单位：社会保险基金监督处</w:t>
      </w:r>
    </w:p>
    <w:p>
      <w:pPr>
        <w:pStyle w:val="12"/>
        <w:keepNext w:val="0"/>
        <w:keepLines w:val="0"/>
        <w:pageBreakBefore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社会保险基金预算、决算草案的(    )、(    )、(    )依照法律和国务院规定执行。</w:t>
      </w:r>
    </w:p>
    <w:p>
      <w:pPr>
        <w:pStyle w:val="13"/>
        <w:keepNext w:val="0"/>
        <w:keepLines w:val="0"/>
        <w:pageBreakBefore w:val="0"/>
        <w:widowControl/>
        <w:kinsoku/>
        <w:wordWrap/>
        <w:overflowPunct/>
        <w:topLinePunct w:val="0"/>
        <w:autoSpaceDE/>
        <w:autoSpaceDN/>
        <w:bidi w:val="0"/>
        <w:adjustRightInd/>
        <w:snapToGrid/>
        <w:spacing w:afterAutospacing="0" w:line="400" w:lineRule="exact"/>
        <w:ind w:left="420" w:leftChars="200"/>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cs="宋体"/>
          <w:color w:val="auto"/>
          <w:sz w:val="32"/>
          <w:szCs w:val="32"/>
          <w:highlight w:val="none"/>
          <w:lang w:val="en-US"/>
        </w:rPr>
        <w:t>A</w:t>
      </w:r>
      <w:r>
        <w:rPr>
          <w:rFonts w:hint="eastAsia" w:ascii="宋体" w:hAnsi="宋体" w:eastAsia="宋体" w:cs="宋体"/>
          <w:color w:val="auto"/>
          <w:sz w:val="32"/>
          <w:szCs w:val="32"/>
          <w:highlight w:val="none"/>
          <w:lang w:eastAsia="zh-CN"/>
        </w:rPr>
        <w:t>．编制</w:t>
      </w:r>
      <w:r>
        <w:rPr>
          <w:rFonts w:hint="default" w:ascii="Times New Roman" w:hAnsi="Times New Roman" w:cs="宋体"/>
          <w:color w:val="auto"/>
          <w:sz w:val="32"/>
          <w:szCs w:val="32"/>
          <w:highlight w:val="none"/>
          <w:lang w:val="en-US"/>
        </w:rPr>
        <w:t>B</w:t>
      </w:r>
      <w:r>
        <w:rPr>
          <w:rFonts w:hint="eastAsia" w:ascii="宋体" w:hAnsi="宋体" w:eastAsia="宋体" w:cs="宋体"/>
          <w:color w:val="auto"/>
          <w:sz w:val="32"/>
          <w:szCs w:val="32"/>
          <w:highlight w:val="none"/>
          <w:lang w:eastAsia="zh-CN"/>
        </w:rPr>
        <w:t>．审核</w:t>
      </w:r>
      <w:r>
        <w:rPr>
          <w:rFonts w:hint="default" w:ascii="Times New Roman" w:hAnsi="Times New Roman" w:cs="宋体"/>
          <w:color w:val="auto"/>
          <w:sz w:val="32"/>
          <w:szCs w:val="32"/>
          <w:highlight w:val="none"/>
          <w:lang w:val="en-US"/>
        </w:rPr>
        <w:t>C</w:t>
      </w:r>
      <w:r>
        <w:rPr>
          <w:rFonts w:hint="eastAsia" w:ascii="宋体" w:hAnsi="宋体" w:eastAsia="宋体" w:cs="宋体"/>
          <w:color w:val="auto"/>
          <w:sz w:val="32"/>
          <w:szCs w:val="32"/>
          <w:highlight w:val="none"/>
          <w:lang w:eastAsia="zh-CN"/>
        </w:rPr>
        <w:t>．批准</w:t>
      </w:r>
      <w:r>
        <w:rPr>
          <w:rFonts w:hint="default" w:ascii="Times New Roman" w:hAnsi="Times New Roman" w:cs="宋体"/>
          <w:color w:val="auto"/>
          <w:sz w:val="32"/>
          <w:szCs w:val="32"/>
          <w:highlight w:val="none"/>
          <w:lang w:val="en-US"/>
        </w:rPr>
        <w:t>D</w:t>
      </w:r>
      <w:r>
        <w:rPr>
          <w:rFonts w:hint="eastAsia" w:ascii="宋体" w:hAnsi="宋体" w:eastAsia="宋体" w:cs="宋体"/>
          <w:color w:val="auto"/>
          <w:sz w:val="32"/>
          <w:szCs w:val="32"/>
          <w:highlight w:val="none"/>
          <w:lang w:eastAsia="zh-CN"/>
        </w:rPr>
        <w:t>．执行</w:t>
      </w:r>
    </w:p>
    <w:p>
      <w:pPr>
        <w:pStyle w:val="13"/>
        <w:keepNext w:val="0"/>
        <w:keepLines w:val="0"/>
        <w:pageBreakBefore w:val="0"/>
        <w:widowControl/>
        <w:kinsoku/>
        <w:wordWrap/>
        <w:overflowPunct/>
        <w:topLinePunct w:val="0"/>
        <w:autoSpaceDE/>
        <w:autoSpaceDN/>
        <w:bidi w:val="0"/>
        <w:adjustRightInd/>
        <w:snapToGrid/>
        <w:spacing w:afterAutospacing="0" w:line="400" w:lineRule="exact"/>
        <w:ind w:left="360" w:firstLine="422"/>
        <w:textAlignment w:val="auto"/>
        <w:outlineLvl w:val="9"/>
        <w:rPr>
          <w:rFonts w:hint="eastAsia" w:ascii="宋体" w:hAnsi="宋体" w:eastAsia="宋体" w:cs="宋体"/>
          <w:color w:val="auto"/>
          <w:sz w:val="32"/>
          <w:szCs w:val="32"/>
          <w:highlight w:val="none"/>
          <w:lang w:val="en-US"/>
        </w:rPr>
      </w:pPr>
      <w:r>
        <w:rPr>
          <w:rFonts w:hint="eastAsia" w:ascii="宋体" w:hAnsi="宋体" w:eastAsia="宋体" w:cs="宋体"/>
          <w:b/>
          <w:bCs w:val="0"/>
          <w:color w:val="auto"/>
          <w:sz w:val="32"/>
          <w:szCs w:val="32"/>
          <w:highlight w:val="none"/>
          <w:lang w:eastAsia="zh-CN"/>
        </w:rPr>
        <w:t>答案：</w:t>
      </w:r>
      <w:r>
        <w:rPr>
          <w:rFonts w:hint="default" w:ascii="Times New Roman" w:hAnsi="Times New Roman" w:cs="宋体"/>
          <w:color w:val="auto"/>
          <w:sz w:val="32"/>
          <w:szCs w:val="32"/>
          <w:highlight w:val="none"/>
          <w:lang w:val="en-US"/>
        </w:rPr>
        <w:t>ABC</w:t>
      </w:r>
    </w:p>
    <w:p>
      <w:pPr>
        <w:pStyle w:val="6"/>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firstLine="640" w:firstLineChars="200"/>
        <w:jc w:val="both"/>
        <w:textAlignment w:val="auto"/>
        <w:outlineLvl w:val="9"/>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w:t>
      </w:r>
    </w:p>
    <w:p>
      <w:pPr>
        <w:pStyle w:val="12"/>
        <w:keepNext w:val="0"/>
        <w:keepLines w:val="0"/>
        <w:pageBreakBefore w:val="0"/>
        <w:kinsoku/>
        <w:wordWrap/>
        <w:overflowPunct/>
        <w:topLinePunct w:val="0"/>
        <w:autoSpaceDE/>
        <w:autoSpaceDN/>
        <w:bidi w:val="0"/>
        <w:adjustRightInd/>
        <w:snapToGrid/>
        <w:spacing w:afterAutospacing="0"/>
        <w:textAlignment w:val="auto"/>
        <w:outlineLvl w:val="9"/>
        <w:rPr>
          <w:rFonts w:hint="eastAsia" w:ascii="Times New Roman" w:hAnsi="Times New Roman" w:eastAsia="黑体"/>
          <w:color w:val="auto"/>
          <w:kern w:val="2"/>
          <w:sz w:val="32"/>
          <w:szCs w:val="32"/>
          <w:highlight w:val="none"/>
          <w:lang w:val="en-US" w:eastAsia="zh-CN" w:bidi="ar-SA"/>
        </w:rPr>
      </w:pPr>
      <w:r>
        <w:rPr>
          <w:rFonts w:hint="eastAsia" w:ascii="Times New Roman" w:hAnsi="Times New Roman" w:eastAsia="黑体"/>
          <w:color w:val="auto"/>
          <w:kern w:val="2"/>
          <w:sz w:val="32"/>
          <w:szCs w:val="32"/>
          <w:highlight w:val="none"/>
          <w:lang w:val="en-US" w:eastAsia="zh-CN" w:bidi="ar-SA"/>
        </w:rPr>
        <w:t>对违规使用创业带动就业扶持资金、存在以下行为的单位和个人，将按照《财政违法行为处罚处分条例》有关规定进行严肃处理;对构成犯罪的，依法追究其刑事责任。(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.截留、挤占、挪用、贪污创业带动就业扶持资金的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.擅自改变创业带动就业扶持资金用途的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.擅自改变支出范围和标准的;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.虚报、冒领、骗取创业带动就业扶持资金的;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E</w:t>
      </w:r>
      <w:r>
        <w:rPr>
          <w:rFonts w:hint="eastAsia" w:ascii="宋体" w:hAnsi="宋体" w:eastAsia="宋体" w:cs="宋体"/>
          <w:color w:val="auto"/>
          <w:kern w:val="2"/>
          <w:sz w:val="32"/>
          <w:szCs w:val="32"/>
          <w:highlight w:val="none"/>
          <w:lang w:val="en-US" w:eastAsia="zh-CN" w:bidi="ar"/>
        </w:rPr>
        <w:t>.其他违反国家有关法律、法规的。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outlineLvl w:val="9"/>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outlineLvl w:val="9"/>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依据《山东省创业带动就业扶持资金管理办法》第二十六条 对违规使用创业带动就业扶持资金、存在以下行为的单位和个人，将按照《财政违法行为处罚处分条例》有关规定进行严肃处理;对构成犯罪的，依法追究其刑事责任。(一)截留、挤占、挪用、贪污创业带动就业扶持资金的;(二)擅自改变创业带动就业扶持资金用途的;(三)擅自改变支出范围和标准的;(四)虚报、冒领、骗取创业带动就业扶持资金的;(五)其他违反国家有关法律、法规的。</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w:t>
      </w:r>
    </w:p>
    <w:p>
      <w:pPr>
        <w:pStyle w:val="12"/>
        <w:keepNext w:val="0"/>
        <w:keepLines w:val="0"/>
        <w:pageBreakBefore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基本养老保险实行“社会统筹与个人帐户相结合”制度前参加工作的人员，退休后基本养老金由(    )组成。</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．基础养老金</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．个人账户养老金</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．过渡性养老金</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．过渡性调节金</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关于印发山东省完善企业职工基本养老保险制度实施意见的通知》（鲁政发〔2006〕92号）第六条第二项“省政府鲁政发〔1997〕109号文件实施前参加工作,本意见实施后退休且缴费年限累计满15年的人员,按照待遇水平合理衔接、新老政策平稳过渡的原则,在发给基础养老金和个人账户养老金的基础上,再发给过渡性养老金”</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w:t>
      </w:r>
    </w:p>
    <w:p>
      <w:pPr>
        <w:pStyle w:val="12"/>
        <w:keepNext w:val="0"/>
        <w:keepLines w:val="0"/>
        <w:pageBreakBefore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关于企业职工因病或非因工死亡后遗属生活困难补助标准，说法正确的有(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．建国前参加革命工作职工遗属补助标准，在补助标准的基础上提高20%。</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．既是建国前参加革命工作的遗属、又是孤寡一人的，补助标准可提高30%。</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．企业职工因病或非因工死亡后遗属生活困难补助标准按地区不同划分为三个标准。</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．年龄已满16岁的子女，即使继续在中学学习且确实依靠职工本人供养，也不能享受遗属生活困难补助待遇。</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山东省人力资源和社会保障厅山东省总工会山东省财政厅关于调整企业职工因病或非因工死亡后供养直系亲属生活困难补助标准的通知》鲁人社办发〔2018〕56号第一条“企业职工（含离退休人员）因病或非因工死亡，符合领取遗属生活困难补助条件的供养直系亲属，每人每月补助标准按企业所在地调整为3类：530元、480元、430元（详见附表）。（一）建国前参加革命工作职工遗属补助标准，在补助标准的基础上提高20%。（二）职工遗属为孤寡一人者，在补助标准的基础上提高10%。（三）兼有（一）（二）项情况的，在补助标基础上提高30%。”</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w:t>
      </w:r>
    </w:p>
    <w:p>
      <w:pPr>
        <w:pStyle w:val="12"/>
        <w:keepNext w:val="0"/>
        <w:keepLines w:val="0"/>
        <w:pageBreakBefore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以下纳入机关事业单位养老保险个人缴费工资基数的项目有：和养老处题目重复</w:t>
      </w:r>
    </w:p>
    <w:p>
      <w:pPr>
        <w:keepNext w:val="0"/>
        <w:keepLines w:val="0"/>
        <w:widowControl w:val="0"/>
        <w:numPr>
          <w:ilvl w:val="0"/>
          <w:numId w:val="9"/>
        </w:numPr>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基本工资</w:t>
      </w:r>
    </w:p>
    <w:p>
      <w:pPr>
        <w:keepNext w:val="0"/>
        <w:keepLines w:val="0"/>
        <w:widowControl w:val="0"/>
        <w:numPr>
          <w:ilvl w:val="0"/>
          <w:numId w:val="9"/>
        </w:numPr>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国家统一的津贴补贴</w:t>
      </w:r>
    </w:p>
    <w:p>
      <w:pPr>
        <w:keepNext w:val="0"/>
        <w:keepLines w:val="0"/>
        <w:widowControl w:val="0"/>
        <w:numPr>
          <w:ilvl w:val="0"/>
          <w:numId w:val="9"/>
        </w:numPr>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改革性补贴</w:t>
      </w:r>
    </w:p>
    <w:p>
      <w:pPr>
        <w:keepNext w:val="0"/>
        <w:keepLines w:val="0"/>
        <w:widowControl w:val="0"/>
        <w:numPr>
          <w:ilvl w:val="0"/>
          <w:numId w:val="9"/>
        </w:numPr>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奖励性补贴</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根据《山东省人力资源和社会保障厅山东省财政厅关于印发山东省机关事业单位工作人员养老保险制度改革实施办法的通知》（鲁人社发〔2016〕46号）的有关规定，机关事业单位（含参公管理的单位）工作人员的个人缴费工资基数包括基本工资、国家统一的津贴补贴、规范后的津贴补贴和年终一次性奖金；事业单位工作人员的个人缴费工资基数包括基本工资、国家统一的津贴补贴和绩效工资。改革性补贴、奖励性补贴暂不纳入个人缴费工资基数。本题选</w:t>
      </w:r>
      <w:r>
        <w:rPr>
          <w:rFonts w:hint="default" w:ascii="Times New Roman" w:hAnsi="Times New Roman" w:eastAsia="宋体" w:cs="宋体"/>
          <w:color w:val="auto"/>
          <w:kern w:val="2"/>
          <w:sz w:val="32"/>
          <w:szCs w:val="32"/>
          <w:highlight w:val="none"/>
          <w:lang w:val="en-US" w:eastAsia="zh-CN" w:bidi="ar"/>
        </w:rPr>
        <w:t>AB</w:t>
      </w:r>
      <w:r>
        <w:rPr>
          <w:rFonts w:hint="eastAsia" w:ascii="宋体" w:hAnsi="宋体" w:eastAsia="宋体" w:cs="宋体"/>
          <w:color w:val="auto"/>
          <w:kern w:val="2"/>
          <w:sz w:val="32"/>
          <w:szCs w:val="32"/>
          <w:highlight w:val="none"/>
          <w:lang w:val="en-US" w:eastAsia="zh-CN" w:bidi="ar"/>
        </w:rPr>
        <w:t>。</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在机关事业单位养老保险新办法待遇计发标准中除基础养老金外，还有：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420" w:leftChars="200" w:right="0" w:firstLine="0" w:firstLineChars="0"/>
        <w:jc w:val="both"/>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.退休补贴</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420" w:leftChars="200" w:right="0" w:firstLine="0" w:firstLineChars="0"/>
        <w:jc w:val="both"/>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.过渡性养老金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420" w:leftChars="200" w:right="0" w:firstLine="0" w:firstLineChars="0"/>
        <w:jc w:val="both"/>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.个人账户养老金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420" w:leftChars="200" w:right="0" w:firstLine="0" w:firstLineChars="0"/>
        <w:jc w:val="both"/>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.职业年金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643" w:firstLineChars="200"/>
        <w:jc w:val="both"/>
        <w:textAlignment w:val="auto"/>
        <w:outlineLvl w:val="9"/>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BCD</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3" w:firstLineChars="200"/>
        <w:textAlignment w:val="auto"/>
        <w:outlineLvl w:val="9"/>
        <w:rPr>
          <w:rFonts w:hint="eastAsia" w:ascii="宋体" w:hAnsi="宋体" w:eastAsia="宋体" w:cs="宋体"/>
          <w:color w:val="auto"/>
          <w:sz w:val="32"/>
          <w:szCs w:val="32"/>
          <w:highlight w:val="none"/>
          <w:lang w:val="en-US"/>
        </w:rPr>
      </w:pPr>
      <w:r>
        <w:rPr>
          <w:rFonts w:hint="eastAsia" w:ascii="宋体" w:hAnsi="宋体" w:eastAsia="宋体" w:cs="宋体"/>
          <w:b/>
          <w:bCs w:val="0"/>
          <w:color w:val="auto"/>
          <w:sz w:val="32"/>
          <w:szCs w:val="32"/>
          <w:highlight w:val="none"/>
          <w:lang w:eastAsia="zh-CN"/>
        </w:rPr>
        <w:t>解析：</w:t>
      </w:r>
      <w:r>
        <w:rPr>
          <w:rFonts w:hint="eastAsia" w:ascii="宋体" w:hAnsi="宋体" w:eastAsia="宋体" w:cs="宋体"/>
          <w:color w:val="auto"/>
          <w:sz w:val="32"/>
          <w:szCs w:val="32"/>
          <w:highlight w:val="none"/>
          <w:lang w:eastAsia="zh-CN"/>
        </w:rPr>
        <w:t>《山东省人力资源和社会保障厅山东省财政厅关于印发山东省机关事业单位工作人员养老保险制度改革实施办法的通知》（鲁人社发〔</w:t>
      </w:r>
      <w:r>
        <w:rPr>
          <w:rFonts w:hint="eastAsia" w:ascii="宋体" w:hAnsi="宋体" w:eastAsia="宋体" w:cs="宋体"/>
          <w:color w:val="auto"/>
          <w:sz w:val="32"/>
          <w:szCs w:val="32"/>
          <w:highlight w:val="none"/>
          <w:lang w:val="en-US"/>
        </w:rPr>
        <w:t>2016</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rPr>
        <w:t>46</w:t>
      </w:r>
      <w:r>
        <w:rPr>
          <w:rFonts w:hint="eastAsia" w:ascii="宋体" w:hAnsi="宋体" w:eastAsia="宋体" w:cs="宋体"/>
          <w:color w:val="auto"/>
          <w:sz w:val="32"/>
          <w:szCs w:val="32"/>
          <w:highlight w:val="none"/>
          <w:lang w:eastAsia="zh-CN"/>
        </w:rPr>
        <w:t>号）规定，新办法待遇计发标准</w:t>
      </w:r>
      <w:r>
        <w:rPr>
          <w:rFonts w:hint="eastAsia" w:ascii="宋体" w:hAnsi="宋体" w:eastAsia="宋体" w:cs="宋体"/>
          <w:color w:val="auto"/>
          <w:sz w:val="32"/>
          <w:szCs w:val="32"/>
          <w:highlight w:val="none"/>
          <w:lang w:val="en-US"/>
        </w:rPr>
        <w:t>=</w:t>
      </w:r>
      <w:r>
        <w:rPr>
          <w:rFonts w:hint="eastAsia" w:ascii="宋体" w:hAnsi="宋体" w:eastAsia="宋体" w:cs="宋体"/>
          <w:color w:val="auto"/>
          <w:sz w:val="32"/>
          <w:szCs w:val="32"/>
          <w:highlight w:val="none"/>
          <w:lang w:eastAsia="zh-CN"/>
        </w:rPr>
        <w:t>基本养老金</w:t>
      </w:r>
      <w:r>
        <w:rPr>
          <w:rFonts w:hint="eastAsia" w:ascii="宋体" w:hAnsi="宋体" w:eastAsia="宋体" w:cs="宋体"/>
          <w:color w:val="auto"/>
          <w:sz w:val="32"/>
          <w:szCs w:val="32"/>
          <w:highlight w:val="none"/>
          <w:lang w:val="en-US"/>
        </w:rPr>
        <w:t>+</w:t>
      </w:r>
      <w:r>
        <w:rPr>
          <w:rFonts w:hint="eastAsia" w:ascii="宋体" w:hAnsi="宋体" w:eastAsia="宋体" w:cs="宋体"/>
          <w:color w:val="auto"/>
          <w:sz w:val="32"/>
          <w:szCs w:val="32"/>
          <w:highlight w:val="none"/>
          <w:lang w:eastAsia="zh-CN"/>
        </w:rPr>
        <w:t>职业年金，其中，基本养老金</w:t>
      </w:r>
      <w:r>
        <w:rPr>
          <w:rFonts w:hint="eastAsia" w:ascii="宋体" w:hAnsi="宋体" w:eastAsia="宋体" w:cs="宋体"/>
          <w:color w:val="auto"/>
          <w:sz w:val="32"/>
          <w:szCs w:val="32"/>
          <w:highlight w:val="none"/>
          <w:lang w:val="en-US"/>
        </w:rPr>
        <w:t>=</w:t>
      </w:r>
      <w:r>
        <w:rPr>
          <w:rFonts w:hint="eastAsia" w:ascii="宋体" w:hAnsi="宋体" w:eastAsia="宋体" w:cs="宋体"/>
          <w:color w:val="auto"/>
          <w:sz w:val="32"/>
          <w:szCs w:val="32"/>
          <w:highlight w:val="none"/>
          <w:lang w:eastAsia="zh-CN"/>
        </w:rPr>
        <w:t>基础养老金</w:t>
      </w:r>
      <w:r>
        <w:rPr>
          <w:rFonts w:hint="eastAsia" w:ascii="宋体" w:hAnsi="宋体" w:eastAsia="宋体" w:cs="宋体"/>
          <w:color w:val="auto"/>
          <w:sz w:val="32"/>
          <w:szCs w:val="32"/>
          <w:highlight w:val="none"/>
          <w:lang w:val="en-US"/>
        </w:rPr>
        <w:t>+</w:t>
      </w:r>
      <w:r>
        <w:rPr>
          <w:rFonts w:hint="eastAsia" w:ascii="宋体" w:hAnsi="宋体" w:eastAsia="宋体" w:cs="宋体"/>
          <w:color w:val="auto"/>
          <w:sz w:val="32"/>
          <w:szCs w:val="32"/>
          <w:highlight w:val="none"/>
          <w:lang w:eastAsia="zh-CN"/>
        </w:rPr>
        <w:t>过渡性养老金</w:t>
      </w:r>
      <w:r>
        <w:rPr>
          <w:rFonts w:hint="eastAsia" w:ascii="宋体" w:hAnsi="宋体" w:eastAsia="宋体" w:cs="宋体"/>
          <w:color w:val="auto"/>
          <w:sz w:val="32"/>
          <w:szCs w:val="32"/>
          <w:highlight w:val="none"/>
          <w:lang w:val="en-US"/>
        </w:rPr>
        <w:t>+</w:t>
      </w:r>
      <w:r>
        <w:rPr>
          <w:rFonts w:hint="eastAsia" w:ascii="宋体" w:hAnsi="宋体" w:eastAsia="宋体" w:cs="宋体"/>
          <w:color w:val="auto"/>
          <w:sz w:val="32"/>
          <w:szCs w:val="32"/>
          <w:highlight w:val="none"/>
          <w:lang w:eastAsia="zh-CN"/>
        </w:rPr>
        <w:t>个人账户养老金。</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居民养老保险参保人员在下列哪些情况下进行注销登记。</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.参保人员死亡</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.参保人员出国（境）定居</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.参保人员保险关系转出</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.参保人员享受其他社会养老保障待遇</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转发人社部发【2014】23号文件进一步规范我省城乡居民基本养老保险经办工作的通知》（鲁人社发【2014】24号）“城乡居民基本养老保险经办规程，第六章注销登记，第三十四条参保人员出现死亡、出国（境）定居、保险关系转出或已享受城镇职工基本养老保险、机关事业单位养老保险等其他社会养老保障待遇的，应终止其城乡居民养老保险关系，并进行注销登记。”</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居民养老保险基金由哪几部分组成。</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.个人缴费</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.集体补助</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.其他资助</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.政府补贴</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《山东省人民政府关于建立居民基本养老保险制度的实施意见》（鲁政发【2013】13号）“三、基金筹集，居民养老保险基金由个人缴费、集体补助和其他资助、政府补贴构成。”</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因工伤发生的下列费用，按照国家规定由用人单位支付(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.治疗工伤期间的工资福利</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.五级、六级伤残职工按月领取的伤残津贴</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.终止或者解除劳动合同时，应当享受的一次性伤残就业补助金</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.住院伙食补助费</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依据《山东省贯彻&lt;工伤保险条例&gt;实施办法》(鲁政发〔2011〕25号)第十一条规定，</w:t>
      </w:r>
      <w:r>
        <w:rPr>
          <w:rFonts w:hint="default" w:ascii="Times New Roman" w:hAnsi="Times New Roman" w:eastAsia="宋体" w:cs="宋体"/>
          <w:color w:val="auto"/>
          <w:kern w:val="2"/>
          <w:sz w:val="32"/>
          <w:szCs w:val="32"/>
          <w:highlight w:val="none"/>
          <w:lang w:val="en-US" w:eastAsia="zh-CN" w:bidi="ar"/>
        </w:rPr>
        <w:t>ABC</w:t>
      </w:r>
      <w:r>
        <w:rPr>
          <w:rFonts w:hint="eastAsia" w:ascii="宋体" w:hAnsi="宋体" w:eastAsia="宋体" w:cs="宋体"/>
          <w:color w:val="auto"/>
          <w:kern w:val="2"/>
          <w:sz w:val="32"/>
          <w:szCs w:val="32"/>
          <w:highlight w:val="none"/>
          <w:lang w:val="en-US" w:eastAsia="zh-CN" w:bidi="ar"/>
        </w:rPr>
        <w:t>项为用人单位支付。</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失业人员在领取失业保险金期间有下列哪些情形的,停止领取失业保险金,并同时停止享受其他失业保险待遇：</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.重新就业的;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.应征服兵役的;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.移居境外的;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.享受基本养老保险待遇的;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E</w:t>
      </w:r>
      <w:r>
        <w:rPr>
          <w:rFonts w:hint="eastAsia" w:ascii="宋体" w:hAnsi="宋体" w:eastAsia="宋体" w:cs="宋体"/>
          <w:color w:val="auto"/>
          <w:kern w:val="2"/>
          <w:sz w:val="32"/>
          <w:szCs w:val="32"/>
          <w:highlight w:val="none"/>
          <w:lang w:val="en-US" w:eastAsia="zh-CN" w:bidi="ar"/>
        </w:rPr>
        <w:t>.在劳动教养或判刑收监执行期间的;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F</w:t>
      </w:r>
      <w:r>
        <w:rPr>
          <w:rFonts w:hint="eastAsia" w:ascii="宋体" w:hAnsi="宋体" w:eastAsia="宋体" w:cs="宋体"/>
          <w:color w:val="auto"/>
          <w:kern w:val="2"/>
          <w:sz w:val="32"/>
          <w:szCs w:val="32"/>
          <w:highlight w:val="none"/>
          <w:lang w:val="en-US" w:eastAsia="zh-CN" w:bidi="ar"/>
        </w:rPr>
        <w:t>.无正当理由,拒不接受当地政府指定的部门或者机构介绍的工作的;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G</w:t>
      </w:r>
      <w:r>
        <w:rPr>
          <w:rFonts w:hint="eastAsia" w:ascii="宋体" w:hAnsi="宋体" w:eastAsia="宋体" w:cs="宋体"/>
          <w:color w:val="auto"/>
          <w:kern w:val="2"/>
          <w:sz w:val="32"/>
          <w:szCs w:val="32"/>
          <w:highlight w:val="none"/>
          <w:lang w:val="en-US" w:eastAsia="zh-CN" w:bidi="ar"/>
        </w:rPr>
        <w:t>.法律、行政法规规定的其他情形。</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ABCDEFG</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山东省失业保险规定》第十四条“失业人员在领取失业保险金期间有下列情形之一的,停止领取失业保险金,并同时停止享受其他失业保险待遇:(一)重新就业的;(二)应征服兵役的;(三)移居境外的;(四)享受基本养老保险待遇的;(五)在劳动教养或判刑收监执行期间的;(六)无正当理由,拒不接受当地政府指定的部门或者机构介绍的工作的;(七)法律、行政法规规定的其他情形。”</w:t>
      </w:r>
    </w:p>
    <w:p>
      <w:pPr>
        <w:pStyle w:val="14"/>
        <w:bidi w:val="0"/>
        <w:rPr>
          <w:color w:val="auto"/>
          <w:sz w:val="32"/>
          <w:szCs w:val="32"/>
          <w:highlight w:val="none"/>
          <w:lang w:val="zh-TW" w:eastAsia="zh-TW"/>
        </w:rPr>
      </w:pPr>
      <w:r>
        <w:rPr>
          <w:rFonts w:hint="eastAsia"/>
          <w:color w:val="auto"/>
          <w:sz w:val="32"/>
          <w:szCs w:val="32"/>
          <w:highlight w:val="none"/>
          <w:lang w:val="zh-TW" w:eastAsia="zh-CN"/>
        </w:rPr>
        <w:t>命题单位：省社保中心</w:t>
      </w:r>
    </w:p>
    <w:p>
      <w:pPr>
        <w:pStyle w:val="12"/>
        <w:bidi w:val="0"/>
        <w:rPr>
          <w:rFonts w:hint="eastAsia"/>
          <w:color w:val="auto"/>
          <w:sz w:val="32"/>
          <w:szCs w:val="32"/>
          <w:highlight w:val="none"/>
          <w:lang w:val="en-US"/>
        </w:rPr>
      </w:pPr>
      <w:r>
        <w:rPr>
          <w:rFonts w:hint="eastAsia"/>
          <w:color w:val="auto"/>
          <w:sz w:val="32"/>
          <w:szCs w:val="32"/>
          <w:highlight w:val="none"/>
          <w:lang w:val="en-US"/>
        </w:rPr>
        <w:t>《山东省人民政府办公厅关于加快推进政务服务“跨省通办”和“全省通办”的实施意见》中列出了2021年年底前实现“跨省通办”的事项清单，下列哪几项属于由省人社厅牵头的“跨省通办”事项（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A.职业年金个人权益记录单查询打印</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B.个人社保参保证明查询打印</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C.单位社保参保证明查询打印</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D.失业保险关系转移接续</w:t>
      </w:r>
    </w:p>
    <w:p>
      <w:pPr>
        <w:pStyle w:val="2"/>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答案：</w:t>
      </w:r>
      <w:r>
        <w:rPr>
          <w:rFonts w:hint="eastAsia" w:ascii="宋体" w:hAnsi="宋体" w:eastAsia="宋体" w:cs="宋体"/>
          <w:color w:val="auto"/>
          <w:kern w:val="2"/>
          <w:sz w:val="32"/>
          <w:szCs w:val="32"/>
          <w:highlight w:val="none"/>
          <w:lang w:val="en-US" w:eastAsia="zh-CN" w:bidi="ar"/>
        </w:rPr>
        <w:t>A、B、C、D</w:t>
      </w:r>
    </w:p>
    <w:p>
      <w:pPr>
        <w:pStyle w:val="2"/>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山东省人民政府办公厅关于加快推进政务服务“跨省通办”和“全省通办”的实施意见》（鲁政办发〔2021〕4号）附件1国家“跨省通办”事项任务分工“一、2021年年底前实现跨省通办的事项（74项）”第13、14、15、16项。</w:t>
      </w:r>
    </w:p>
    <w:p>
      <w:pPr>
        <w:pStyle w:val="14"/>
        <w:bidi w:val="0"/>
        <w:rPr>
          <w:rFonts w:hint="eastAsia"/>
          <w:color w:val="auto"/>
          <w:sz w:val="32"/>
          <w:szCs w:val="32"/>
          <w:highlight w:val="none"/>
          <w:lang w:val="en-US" w:eastAsia="zh-CN"/>
        </w:rPr>
      </w:pPr>
      <w:r>
        <w:rPr>
          <w:rFonts w:hint="eastAsia"/>
          <w:color w:val="auto"/>
          <w:sz w:val="32"/>
          <w:szCs w:val="32"/>
          <w:highlight w:val="none"/>
          <w:lang w:val="zh-TW" w:eastAsia="zh-CN"/>
        </w:rPr>
        <w:t>命题单位：省社保中心</w:t>
      </w:r>
    </w:p>
    <w:p>
      <w:pPr>
        <w:pStyle w:val="12"/>
        <w:bidi w:val="0"/>
        <w:rPr>
          <w:color w:val="auto"/>
          <w:sz w:val="32"/>
          <w:szCs w:val="32"/>
          <w:highlight w:val="none"/>
        </w:rPr>
      </w:pPr>
      <w:r>
        <w:rPr>
          <w:rFonts w:hint="eastAsia"/>
          <w:color w:val="auto"/>
          <w:sz w:val="32"/>
          <w:szCs w:val="32"/>
          <w:highlight w:val="none"/>
        </w:rPr>
        <w:t>《山东省人民政府办公厅</w:t>
      </w:r>
      <w:r>
        <w:rPr>
          <w:color w:val="auto"/>
          <w:sz w:val="32"/>
          <w:szCs w:val="32"/>
          <w:highlight w:val="none"/>
        </w:rPr>
        <w:t>关于</w:t>
      </w:r>
      <w:r>
        <w:rPr>
          <w:rFonts w:hint="eastAsia"/>
          <w:color w:val="auto"/>
          <w:sz w:val="32"/>
          <w:szCs w:val="32"/>
          <w:highlight w:val="none"/>
        </w:rPr>
        <w:t>加快推进政务服务“跨省通办”和“全省通办”的实施意见》中列出</w:t>
      </w:r>
      <w:r>
        <w:rPr>
          <w:color w:val="auto"/>
          <w:sz w:val="32"/>
          <w:szCs w:val="32"/>
          <w:highlight w:val="none"/>
        </w:rPr>
        <w:t>了</w:t>
      </w:r>
      <w:r>
        <w:rPr>
          <w:rFonts w:hint="eastAsia"/>
          <w:color w:val="auto"/>
          <w:sz w:val="32"/>
          <w:szCs w:val="32"/>
          <w:highlight w:val="none"/>
        </w:rPr>
        <w:t>2021年6月底</w:t>
      </w:r>
      <w:r>
        <w:rPr>
          <w:color w:val="auto"/>
          <w:sz w:val="32"/>
          <w:szCs w:val="32"/>
          <w:highlight w:val="none"/>
        </w:rPr>
        <w:t>前</w:t>
      </w:r>
      <w:r>
        <w:rPr>
          <w:rFonts w:hint="eastAsia"/>
          <w:color w:val="auto"/>
          <w:sz w:val="32"/>
          <w:szCs w:val="32"/>
          <w:highlight w:val="none"/>
        </w:rPr>
        <w:t>实现</w:t>
      </w:r>
      <w:r>
        <w:rPr>
          <w:color w:val="auto"/>
          <w:sz w:val="32"/>
          <w:szCs w:val="32"/>
          <w:highlight w:val="none"/>
        </w:rPr>
        <w:t>“</w:t>
      </w:r>
      <w:r>
        <w:rPr>
          <w:rFonts w:hint="eastAsia"/>
          <w:color w:val="auto"/>
          <w:sz w:val="32"/>
          <w:szCs w:val="32"/>
          <w:highlight w:val="none"/>
        </w:rPr>
        <w:t>全省</w:t>
      </w:r>
      <w:r>
        <w:rPr>
          <w:color w:val="auto"/>
          <w:sz w:val="32"/>
          <w:szCs w:val="32"/>
          <w:highlight w:val="none"/>
        </w:rPr>
        <w:t>通办”</w:t>
      </w:r>
      <w:r>
        <w:rPr>
          <w:rFonts w:hint="eastAsia"/>
          <w:color w:val="auto"/>
          <w:sz w:val="32"/>
          <w:szCs w:val="32"/>
          <w:highlight w:val="none"/>
        </w:rPr>
        <w:t>的事项</w:t>
      </w:r>
      <w:r>
        <w:rPr>
          <w:color w:val="auto"/>
          <w:sz w:val="32"/>
          <w:szCs w:val="32"/>
          <w:highlight w:val="none"/>
        </w:rPr>
        <w:t>清单</w:t>
      </w:r>
      <w:r>
        <w:rPr>
          <w:rFonts w:hint="eastAsia"/>
          <w:color w:val="auto"/>
          <w:sz w:val="32"/>
          <w:szCs w:val="32"/>
          <w:highlight w:val="none"/>
        </w:rPr>
        <w:t>，</w:t>
      </w:r>
      <w:r>
        <w:rPr>
          <w:color w:val="auto"/>
          <w:sz w:val="32"/>
          <w:szCs w:val="32"/>
          <w:highlight w:val="none"/>
        </w:rPr>
        <w:t>下列</w:t>
      </w:r>
      <w:r>
        <w:rPr>
          <w:rFonts w:hint="eastAsia"/>
          <w:color w:val="auto"/>
          <w:sz w:val="32"/>
          <w:szCs w:val="32"/>
          <w:highlight w:val="none"/>
        </w:rPr>
        <w:t>哪几项属于由</w:t>
      </w:r>
      <w:r>
        <w:rPr>
          <w:color w:val="auto"/>
          <w:sz w:val="32"/>
          <w:szCs w:val="32"/>
          <w:highlight w:val="none"/>
        </w:rPr>
        <w:t>省人社厅牵头的</w:t>
      </w:r>
      <w:r>
        <w:rPr>
          <w:rFonts w:hint="eastAsia"/>
          <w:color w:val="auto"/>
          <w:sz w:val="32"/>
          <w:szCs w:val="32"/>
          <w:highlight w:val="none"/>
        </w:rPr>
        <w:t>“全省</w:t>
      </w:r>
      <w:r>
        <w:rPr>
          <w:color w:val="auto"/>
          <w:sz w:val="32"/>
          <w:szCs w:val="32"/>
          <w:highlight w:val="none"/>
        </w:rPr>
        <w:t>通办</w:t>
      </w:r>
      <w:r>
        <w:rPr>
          <w:rFonts w:hint="eastAsia"/>
          <w:color w:val="auto"/>
          <w:sz w:val="32"/>
          <w:szCs w:val="32"/>
          <w:highlight w:val="none"/>
        </w:rPr>
        <w:t>”事项</w:t>
      </w:r>
      <w:r>
        <w:rPr>
          <w:color w:val="auto"/>
          <w:sz w:val="32"/>
          <w:szCs w:val="32"/>
          <w:highlight w:val="none"/>
        </w:rPr>
        <w:t>（</w:t>
      </w:r>
      <w:r>
        <w:rPr>
          <w:rFonts w:hint="eastAsia"/>
          <w:color w:val="auto"/>
          <w:sz w:val="32"/>
          <w:szCs w:val="32"/>
          <w:highlight w:val="none"/>
        </w:rPr>
        <w:t xml:space="preserve"> </w:t>
      </w:r>
      <w:r>
        <w:rPr>
          <w:color w:val="auto"/>
          <w:sz w:val="32"/>
          <w:szCs w:val="32"/>
          <w:highlight w:val="none"/>
        </w:rPr>
        <w:t>）</w:t>
      </w:r>
      <w:r>
        <w:rPr>
          <w:rFonts w:hint="eastAsia"/>
          <w:color w:val="auto"/>
          <w:sz w:val="32"/>
          <w:szCs w:val="32"/>
          <w:highlight w:val="none"/>
        </w:rPr>
        <w:t>。</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A.企业申领稳岗返还</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B.职工基本信息变更（非关键）</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C.单位（项目）基本信息变更</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D.机关事业单位工作人员参保登记</w:t>
      </w:r>
    </w:p>
    <w:p>
      <w:pPr>
        <w:spacing w:line="560" w:lineRule="exact"/>
        <w:ind w:firstLine="643" w:firstLineChars="200"/>
        <w:contextualSpacing/>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答案：</w:t>
      </w:r>
      <w:r>
        <w:rPr>
          <w:rFonts w:hint="eastAsia" w:ascii="宋体" w:hAnsi="宋体" w:eastAsia="宋体" w:cs="宋体"/>
          <w:color w:val="auto"/>
          <w:kern w:val="2"/>
          <w:sz w:val="32"/>
          <w:szCs w:val="32"/>
          <w:highlight w:val="none"/>
          <w:lang w:val="en-US" w:eastAsia="zh-CN" w:bidi="ar"/>
        </w:rPr>
        <w:t>A、B、C、D</w:t>
      </w:r>
    </w:p>
    <w:p>
      <w:pPr>
        <w:spacing w:line="560" w:lineRule="exact"/>
        <w:ind w:firstLine="643" w:firstLineChars="200"/>
        <w:contextualSpacing/>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《山东省人民政府办公厅关于加快推进政务服务“跨省通办”和“全省通办”的实施意见》（鲁政办发〔2021〕4号）附件2.2021年6月底前实现“全省通办”事项清单34、35、36、37项。</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劳动能力鉴定申请不予受理的情形有哪些：</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0"/>
          <w:sz w:val="32"/>
          <w:szCs w:val="32"/>
          <w:highlight w:val="none"/>
          <w:lang w:val="zh-TW" w:eastAsia="zh-TW" w:bidi="ar"/>
        </w:rPr>
        <w:t>A</w:t>
      </w:r>
      <w:r>
        <w:rPr>
          <w:rFonts w:hint="eastAsia" w:ascii="宋体" w:hAnsi="宋体" w:eastAsia="宋体" w:cs="宋体"/>
          <w:color w:val="auto"/>
          <w:kern w:val="0"/>
          <w:sz w:val="32"/>
          <w:szCs w:val="32"/>
          <w:highlight w:val="none"/>
          <w:lang w:val="zh-TW" w:eastAsia="zh-CN" w:bidi="ar"/>
        </w:rPr>
        <w:t>．</w:t>
      </w:r>
      <w:r>
        <w:rPr>
          <w:rFonts w:hint="eastAsia" w:ascii="宋体" w:hAnsi="宋体" w:eastAsia="宋体" w:cs="宋体"/>
          <w:color w:val="auto"/>
          <w:kern w:val="2"/>
          <w:sz w:val="32"/>
          <w:szCs w:val="32"/>
          <w:highlight w:val="none"/>
          <w:lang w:val="en-US" w:eastAsia="zh-CN" w:bidi="ar"/>
        </w:rPr>
        <w:t>不属于统筹地区劳动能力鉴定委员会管辖范围的；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0"/>
          <w:sz w:val="32"/>
          <w:szCs w:val="32"/>
          <w:highlight w:val="none"/>
          <w:lang w:val="zh-TW" w:eastAsia="zh-TW" w:bidi="ar"/>
        </w:rPr>
        <w:t>B</w:t>
      </w:r>
      <w:r>
        <w:rPr>
          <w:rFonts w:hint="eastAsia" w:ascii="宋体" w:hAnsi="宋体" w:eastAsia="宋体" w:cs="宋体"/>
          <w:color w:val="auto"/>
          <w:kern w:val="0"/>
          <w:sz w:val="32"/>
          <w:szCs w:val="32"/>
          <w:highlight w:val="none"/>
          <w:lang w:val="zh-TW" w:eastAsia="zh-TW" w:bidi="ar"/>
        </w:rPr>
        <w:t>.</w:t>
      </w:r>
      <w:r>
        <w:rPr>
          <w:rFonts w:hint="eastAsia" w:ascii="宋体" w:hAnsi="宋体" w:eastAsia="宋体" w:cs="宋体"/>
          <w:color w:val="auto"/>
          <w:kern w:val="2"/>
          <w:sz w:val="32"/>
          <w:szCs w:val="32"/>
          <w:highlight w:val="none"/>
          <w:lang w:val="en-US" w:eastAsia="zh-CN" w:bidi="ar"/>
        </w:rPr>
        <w:t>申请人不具备申请资格的；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0"/>
          <w:sz w:val="32"/>
          <w:szCs w:val="32"/>
          <w:highlight w:val="none"/>
          <w:lang w:val="zh-TW" w:eastAsia="zh-TW" w:bidi="ar"/>
        </w:rPr>
        <w:t>C</w:t>
      </w:r>
      <w:r>
        <w:rPr>
          <w:rFonts w:hint="eastAsia" w:ascii="宋体" w:hAnsi="宋体" w:eastAsia="宋体" w:cs="宋体"/>
          <w:color w:val="auto"/>
          <w:kern w:val="0"/>
          <w:sz w:val="32"/>
          <w:szCs w:val="32"/>
          <w:highlight w:val="none"/>
          <w:lang w:val="zh-TW" w:eastAsia="zh-TW" w:bidi="ar"/>
        </w:rPr>
        <w:t>.</w:t>
      </w:r>
      <w:r>
        <w:rPr>
          <w:rFonts w:hint="eastAsia" w:ascii="宋体" w:hAnsi="宋体" w:eastAsia="宋体" w:cs="宋体"/>
          <w:color w:val="auto"/>
          <w:kern w:val="2"/>
          <w:sz w:val="32"/>
          <w:szCs w:val="32"/>
          <w:highlight w:val="none"/>
          <w:lang w:val="en-US" w:eastAsia="zh-CN" w:bidi="ar"/>
        </w:rPr>
        <w:t>未进行工伤认定的（经人力资源社会保障行政部门确认的老工伤人员除外）；</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D</w:t>
      </w:r>
      <w:r>
        <w:rPr>
          <w:rFonts w:hint="eastAsia" w:ascii="宋体" w:hAnsi="宋体" w:eastAsia="宋体" w:cs="宋体"/>
          <w:color w:val="auto"/>
          <w:kern w:val="0"/>
          <w:sz w:val="32"/>
          <w:szCs w:val="32"/>
          <w:highlight w:val="none"/>
          <w:lang w:val="zh-TW" w:eastAsia="zh-TW" w:bidi="ar"/>
        </w:rPr>
        <w:t>.</w:t>
      </w:r>
      <w:r>
        <w:rPr>
          <w:rFonts w:hint="eastAsia" w:ascii="宋体" w:hAnsi="宋体" w:eastAsia="宋体" w:cs="宋体"/>
          <w:color w:val="auto"/>
          <w:kern w:val="2"/>
          <w:sz w:val="32"/>
          <w:szCs w:val="32"/>
          <w:highlight w:val="none"/>
          <w:lang w:val="en-US" w:eastAsia="zh-CN" w:bidi="ar"/>
        </w:rPr>
        <w:t>工伤职工与用人单位终止、解除劳动（聘用）合同并按规定领取一次性工伤待遇终止工伤保险关系的。</w:t>
      </w:r>
    </w:p>
    <w:p>
      <w:pPr>
        <w:keepNext w:val="0"/>
        <w:keepLines w:val="0"/>
        <w:widowControl/>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《关于印发山东省工伤职工劳动能力鉴定工作规程的通知（鲁人社规〔20</w:t>
      </w:r>
      <w:r>
        <w:rPr>
          <w:rFonts w:hint="eastAsia" w:ascii="宋体" w:hAnsi="宋体" w:eastAsia="宋体" w:cs="宋体"/>
          <w:color w:val="auto"/>
          <w:kern w:val="0"/>
          <w:sz w:val="32"/>
          <w:szCs w:val="32"/>
          <w:highlight w:val="none"/>
          <w:lang w:val="en-US" w:eastAsia="zh-CN" w:bidi="ar"/>
        </w:rPr>
        <w:t>17〕4号</w:t>
      </w:r>
      <w:r>
        <w:rPr>
          <w:rFonts w:hint="eastAsia" w:ascii="宋体" w:hAnsi="宋体" w:eastAsia="宋体" w:cs="宋体"/>
          <w:color w:val="auto"/>
          <w:kern w:val="2"/>
          <w:sz w:val="32"/>
          <w:szCs w:val="32"/>
          <w:highlight w:val="none"/>
          <w:lang w:val="en-US" w:eastAsia="zh-CN" w:bidi="ar"/>
        </w:rPr>
        <w:t>）</w:t>
      </w:r>
    </w:p>
    <w:p>
      <w:pPr>
        <w:keepNext w:val="0"/>
        <w:keepLines w:val="0"/>
        <w:widowControl/>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命题单位：省社保中心</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ascii="宋体" w:hAnsi="宋体" w:eastAsia="宋体" w:cs="宋体"/>
          <w:color w:val="auto"/>
          <w:kern w:val="0"/>
          <w:sz w:val="32"/>
          <w:szCs w:val="32"/>
          <w:highlight w:val="none"/>
          <w:lang w:val="en-US"/>
        </w:rPr>
      </w:pPr>
      <w:r>
        <w:rPr>
          <w:rFonts w:hint="eastAsia" w:ascii="Times New Roman" w:hAnsi="Times New Roman" w:eastAsia="黑体"/>
          <w:color w:val="auto"/>
          <w:kern w:val="2"/>
          <w:sz w:val="32"/>
          <w:szCs w:val="32"/>
          <w:highlight w:val="none"/>
          <w:lang w:val="en-US" w:eastAsia="zh-CN" w:bidi="ar-SA"/>
        </w:rPr>
        <w:t>山东省劳动能力鉴定委员会在开展再次鉴定过程中，发现以下哪些情形时，应当中止</w:t>
      </w:r>
      <w:r>
        <w:rPr>
          <w:rFonts w:hint="eastAsia"/>
          <w:color w:val="auto"/>
          <w:sz w:val="32"/>
          <w:szCs w:val="32"/>
          <w:highlight w:val="none"/>
          <w:lang w:val="en-US" w:eastAsia="zh-CN"/>
        </w:rPr>
        <w:t>再次</w:t>
      </w:r>
      <w:r>
        <w:rPr>
          <w:rFonts w:hint="eastAsia" w:ascii="Times New Roman" w:hAnsi="Times New Roman" w:eastAsia="黑体"/>
          <w:color w:val="auto"/>
          <w:kern w:val="2"/>
          <w:sz w:val="32"/>
          <w:szCs w:val="32"/>
          <w:highlight w:val="none"/>
          <w:lang w:val="en-US" w:eastAsia="zh-CN" w:bidi="ar-SA"/>
        </w:rPr>
        <w:t>鉴定，并通知设区的市劳动能力鉴定委员会、用人单位及工伤职工，启动复核鉴定程序。</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A</w:t>
      </w:r>
      <w:r>
        <w:rPr>
          <w:rFonts w:hint="eastAsia" w:ascii="宋体" w:hAnsi="宋体" w:eastAsia="宋体" w:cs="宋体"/>
          <w:color w:val="auto"/>
          <w:kern w:val="0"/>
          <w:sz w:val="32"/>
          <w:szCs w:val="32"/>
          <w:highlight w:val="none"/>
          <w:lang w:val="en-US" w:eastAsia="zh-CN" w:bidi="ar"/>
        </w:rPr>
        <w:t>．鉴定结论遗漏或超出《认定工伤决定书》载明的对劳动功能障碍程度等级和生活自理障碍程度等级有较大影响的受伤部位、伤情的；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B</w:t>
      </w:r>
      <w:r>
        <w:rPr>
          <w:rFonts w:hint="eastAsia" w:ascii="宋体" w:hAnsi="宋体" w:eastAsia="宋体" w:cs="宋体"/>
          <w:color w:val="auto"/>
          <w:kern w:val="0"/>
          <w:sz w:val="32"/>
          <w:szCs w:val="32"/>
          <w:highlight w:val="none"/>
          <w:lang w:val="en-US" w:eastAsia="zh-CN" w:bidi="ar"/>
        </w:rPr>
        <w:t>．鉴定伤情检查严重失实的；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0"/>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C</w:t>
      </w:r>
      <w:r>
        <w:rPr>
          <w:rFonts w:hint="eastAsia" w:ascii="宋体" w:hAnsi="宋体" w:eastAsia="宋体" w:cs="宋体"/>
          <w:color w:val="auto"/>
          <w:kern w:val="0"/>
          <w:sz w:val="32"/>
          <w:szCs w:val="32"/>
          <w:highlight w:val="none"/>
          <w:lang w:val="en-US" w:eastAsia="zh-CN" w:bidi="ar"/>
        </w:rPr>
        <w:t>．工伤职工伤情未相对稳定或停工留薪期未满的；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D</w:t>
      </w:r>
      <w:r>
        <w:rPr>
          <w:rFonts w:hint="eastAsia" w:ascii="宋体" w:hAnsi="宋体" w:eastAsia="宋体" w:cs="宋体"/>
          <w:color w:val="auto"/>
          <w:kern w:val="0"/>
          <w:sz w:val="32"/>
          <w:szCs w:val="32"/>
          <w:highlight w:val="none"/>
          <w:lang w:val="en-US" w:eastAsia="zh-CN" w:bidi="ar"/>
        </w:rPr>
        <w:t>．鉴定不符合规定程序的。</w:t>
      </w:r>
    </w:p>
    <w:p>
      <w:pPr>
        <w:keepNext w:val="0"/>
        <w:keepLines w:val="0"/>
        <w:widowControl/>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《关于印发山东省工伤职工劳动能力鉴定工作规程的通知（鲁人社规〔20</w:t>
      </w:r>
      <w:r>
        <w:rPr>
          <w:rFonts w:hint="eastAsia" w:ascii="宋体" w:hAnsi="宋体" w:eastAsia="宋体" w:cs="宋体"/>
          <w:color w:val="auto"/>
          <w:kern w:val="0"/>
          <w:sz w:val="32"/>
          <w:szCs w:val="32"/>
          <w:highlight w:val="none"/>
          <w:lang w:val="en-US" w:eastAsia="zh-CN" w:bidi="ar"/>
        </w:rPr>
        <w:t>17〕4号</w:t>
      </w:r>
      <w:r>
        <w:rPr>
          <w:rFonts w:hint="eastAsia" w:ascii="宋体" w:hAnsi="宋体" w:eastAsia="宋体" w:cs="宋体"/>
          <w:color w:val="auto"/>
          <w:kern w:val="2"/>
          <w:sz w:val="32"/>
          <w:szCs w:val="32"/>
          <w:highlight w:val="none"/>
          <w:lang w:val="en-US" w:eastAsia="zh-CN" w:bidi="ar"/>
        </w:rPr>
        <w:t>）</w:t>
      </w:r>
    </w:p>
    <w:p>
      <w:pPr>
        <w:keepNext w:val="0"/>
        <w:keepLines w:val="0"/>
        <w:widowControl/>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命题单位：省社保中心</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劳动能力鉴定结论书的送达参照民事法律有关送达的规定执行，可以采取哪些形式：</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0"/>
          <w:sz w:val="32"/>
          <w:szCs w:val="32"/>
          <w:highlight w:val="none"/>
          <w:lang w:val="en-US" w:eastAsia="zh-CN" w:bidi="ar"/>
        </w:rPr>
        <w:t>A</w:t>
      </w:r>
      <w:r>
        <w:rPr>
          <w:rFonts w:hint="eastAsia" w:ascii="宋体" w:hAnsi="宋体" w:eastAsia="宋体" w:cs="宋体"/>
          <w:color w:val="auto"/>
          <w:kern w:val="0"/>
          <w:sz w:val="32"/>
          <w:szCs w:val="32"/>
          <w:highlight w:val="none"/>
          <w:lang w:val="en-US" w:eastAsia="zh-CN" w:bidi="ar"/>
        </w:rPr>
        <w:t>．直接送达；</w:t>
      </w:r>
      <w:r>
        <w:rPr>
          <w:rFonts w:hint="default" w:ascii="Times New Roman" w:hAnsi="Times New Roman" w:eastAsia="宋体" w:cs="宋体"/>
          <w:color w:val="auto"/>
          <w:kern w:val="0"/>
          <w:sz w:val="32"/>
          <w:szCs w:val="32"/>
          <w:highlight w:val="none"/>
          <w:lang w:val="en-US" w:eastAsia="zh-CN" w:bidi="ar"/>
        </w:rPr>
        <w:t>B</w:t>
      </w:r>
      <w:r>
        <w:rPr>
          <w:rFonts w:hint="eastAsia" w:ascii="宋体" w:hAnsi="宋体" w:eastAsia="宋体" w:cs="宋体"/>
          <w:color w:val="auto"/>
          <w:kern w:val="0"/>
          <w:sz w:val="32"/>
          <w:szCs w:val="32"/>
          <w:highlight w:val="none"/>
          <w:lang w:val="en-US" w:eastAsia="zh-CN" w:bidi="ar"/>
        </w:rPr>
        <w:t>．留置送达；</w:t>
      </w:r>
      <w:r>
        <w:rPr>
          <w:rFonts w:hint="default" w:ascii="Times New Roman" w:hAnsi="Times New Roman" w:eastAsia="宋体" w:cs="宋体"/>
          <w:color w:val="auto"/>
          <w:kern w:val="0"/>
          <w:sz w:val="32"/>
          <w:szCs w:val="32"/>
          <w:highlight w:val="none"/>
          <w:lang w:val="en-US" w:eastAsia="zh-CN" w:bidi="ar"/>
        </w:rPr>
        <w:t>C</w:t>
      </w:r>
      <w:r>
        <w:rPr>
          <w:rFonts w:hint="eastAsia" w:ascii="宋体" w:hAnsi="宋体" w:eastAsia="宋体" w:cs="宋体"/>
          <w:color w:val="auto"/>
          <w:kern w:val="0"/>
          <w:sz w:val="32"/>
          <w:szCs w:val="32"/>
          <w:highlight w:val="none"/>
          <w:lang w:val="en-US" w:eastAsia="zh-CN" w:bidi="ar"/>
        </w:rPr>
        <w:t>.邮寄送达；</w:t>
      </w:r>
      <w:r>
        <w:rPr>
          <w:rFonts w:hint="default" w:ascii="Times New Roman" w:hAnsi="Times New Roman" w:eastAsia="宋体" w:cs="宋体"/>
          <w:color w:val="auto"/>
          <w:kern w:val="0"/>
          <w:sz w:val="32"/>
          <w:szCs w:val="32"/>
          <w:highlight w:val="none"/>
          <w:lang w:val="en-US" w:eastAsia="zh-CN" w:bidi="ar"/>
        </w:rPr>
        <w:t>D</w:t>
      </w:r>
      <w:r>
        <w:rPr>
          <w:rFonts w:hint="eastAsia" w:ascii="宋体" w:hAnsi="宋体" w:eastAsia="宋体" w:cs="宋体"/>
          <w:color w:val="auto"/>
          <w:kern w:val="0"/>
          <w:sz w:val="32"/>
          <w:szCs w:val="32"/>
          <w:highlight w:val="none"/>
          <w:lang w:val="en-US" w:eastAsia="zh-CN" w:bidi="ar"/>
        </w:rPr>
        <w:t>.公告送达。</w:t>
      </w:r>
    </w:p>
    <w:p>
      <w:pPr>
        <w:keepNext w:val="0"/>
        <w:keepLines w:val="0"/>
        <w:widowControl/>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《关于印发山东省工伤职工劳动能力鉴定工作规程的通知（鲁人社规〔20</w:t>
      </w:r>
      <w:r>
        <w:rPr>
          <w:rFonts w:hint="eastAsia" w:ascii="宋体" w:hAnsi="宋体" w:eastAsia="宋体" w:cs="宋体"/>
          <w:color w:val="auto"/>
          <w:kern w:val="0"/>
          <w:sz w:val="32"/>
          <w:szCs w:val="32"/>
          <w:highlight w:val="none"/>
          <w:lang w:val="en-US" w:eastAsia="zh-CN" w:bidi="ar"/>
        </w:rPr>
        <w:t>17〕4号</w:t>
      </w:r>
      <w:r>
        <w:rPr>
          <w:rFonts w:hint="eastAsia" w:ascii="宋体" w:hAnsi="宋体" w:eastAsia="宋体" w:cs="宋体"/>
          <w:color w:val="auto"/>
          <w:kern w:val="2"/>
          <w:sz w:val="32"/>
          <w:szCs w:val="32"/>
          <w:highlight w:val="none"/>
          <w:lang w:val="en-US" w:eastAsia="zh-CN" w:bidi="ar"/>
        </w:rPr>
        <w:t>）</w:t>
      </w:r>
    </w:p>
    <w:p>
      <w:pPr>
        <w:keepNext w:val="0"/>
        <w:keepLines w:val="0"/>
        <w:widowControl/>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命题单位：省社保中心</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劳动能力鉴定费应当专款专用，不得用于以下哪些支出：</w:t>
      </w:r>
    </w:p>
    <w:p>
      <w:pPr>
        <w:keepNext w:val="0"/>
        <w:keepLines w:val="0"/>
        <w:widowControl/>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．购置固定资产；</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.发放工资、奖金;</w:t>
      </w:r>
    </w:p>
    <w:p>
      <w:pPr>
        <w:keepNext w:val="0"/>
        <w:keepLines w:val="0"/>
        <w:widowControl/>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.鉴定资料印刷;</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.鉴定结果公告。</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《关于印发山东省劳动能力鉴定费管理试行办法的通知》（鲁人社规〔20</w:t>
      </w:r>
      <w:r>
        <w:rPr>
          <w:rFonts w:hint="eastAsia" w:ascii="宋体" w:hAnsi="宋体" w:eastAsia="宋体" w:cs="宋体"/>
          <w:color w:val="auto"/>
          <w:kern w:val="0"/>
          <w:sz w:val="32"/>
          <w:szCs w:val="32"/>
          <w:highlight w:val="none"/>
          <w:lang w:val="en-US" w:eastAsia="zh-CN" w:bidi="ar"/>
        </w:rPr>
        <w:t>18〕</w:t>
      </w:r>
      <w:r>
        <w:rPr>
          <w:rFonts w:hint="eastAsia" w:ascii="宋体" w:hAnsi="宋体" w:eastAsia="宋体" w:cs="宋体"/>
          <w:color w:val="auto"/>
          <w:kern w:val="2"/>
          <w:sz w:val="32"/>
          <w:szCs w:val="32"/>
          <w:highlight w:val="none"/>
          <w:lang w:val="en-US" w:eastAsia="zh-CN" w:bidi="ar"/>
        </w:rPr>
        <w:t>19</w:t>
      </w:r>
      <w:r>
        <w:rPr>
          <w:rFonts w:hint="eastAsia" w:ascii="宋体" w:hAnsi="宋体" w:eastAsia="宋体" w:cs="宋体"/>
          <w:color w:val="auto"/>
          <w:kern w:val="0"/>
          <w:sz w:val="32"/>
          <w:szCs w:val="32"/>
          <w:highlight w:val="none"/>
          <w:lang w:val="en-US" w:eastAsia="zh-CN" w:bidi="ar"/>
        </w:rPr>
        <w:t>号</w:t>
      </w:r>
      <w:r>
        <w:rPr>
          <w:rFonts w:hint="eastAsia" w:ascii="宋体" w:hAnsi="宋体" w:eastAsia="宋体" w:cs="宋体"/>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line="400" w:lineRule="exact"/>
        <w:ind w:left="0" w:right="0" w:firstLine="643" w:firstLineChars="200"/>
        <w:jc w:val="both"/>
        <w:rPr>
          <w:rFonts w:hint="default" w:ascii="Times New Roman" w:hAnsi="Times New Roman" w:eastAsia="宋体" w:cs="宋体"/>
          <w:color w:val="auto"/>
          <w:kern w:val="2"/>
          <w:sz w:val="32"/>
          <w:szCs w:val="32"/>
          <w:highlight w:val="none"/>
          <w:lang w:val="en-US" w:eastAsia="zh-CN" w:bidi="ar"/>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w:t>
      </w:r>
    </w:p>
    <w:p>
      <w:pPr>
        <w:keepNext w:val="0"/>
        <w:keepLines w:val="0"/>
        <w:widowControl w:val="0"/>
        <w:suppressLineNumbers w:val="0"/>
        <w:spacing w:before="0" w:beforeAutospacing="0" w:after="0" w:afterAutospacing="0" w:line="400" w:lineRule="exact"/>
        <w:ind w:left="0" w:right="0" w:firstLine="640" w:firstLineChars="200"/>
        <w:jc w:val="both"/>
        <w:rPr>
          <w:rFonts w:hint="default" w:ascii="Times New Roman" w:hAnsi="Times New Roman" w:eastAsia="宋体" w:cs="宋体"/>
          <w:color w:val="auto"/>
          <w:kern w:val="2"/>
          <w:sz w:val="32"/>
          <w:szCs w:val="32"/>
          <w:highlight w:val="none"/>
          <w:lang w:val="en-US" w:eastAsia="zh-CN" w:bidi="ar"/>
        </w:rPr>
      </w:pPr>
      <w:r>
        <w:rPr>
          <w:rFonts w:hint="default" w:ascii="Times New Roman" w:hAnsi="Times New Roman" w:eastAsia="宋体" w:cs="宋体"/>
          <w:color w:val="auto"/>
          <w:kern w:val="2"/>
          <w:sz w:val="32"/>
          <w:szCs w:val="32"/>
          <w:highlight w:val="none"/>
          <w:lang w:val="en-US" w:eastAsia="zh-CN" w:bidi="ar"/>
        </w:rPr>
        <w:br w:type="page"/>
      </w:r>
    </w:p>
    <w:p>
      <w:pPr>
        <w:pStyle w:val="2"/>
        <w:rPr>
          <w:rFonts w:hint="eastAsia"/>
          <w:color w:val="auto"/>
          <w:sz w:val="32"/>
          <w:szCs w:val="32"/>
          <w:highlight w:val="none"/>
          <w:lang w:val="en-US"/>
        </w:rPr>
      </w:pPr>
    </w:p>
    <w:p>
      <w:pPr>
        <w:pStyle w:val="4"/>
        <w:spacing w:before="156" w:beforeLines="50" w:beforeAutospacing="0" w:after="312" w:afterLines="100" w:afterAutospacing="0" w:line="500" w:lineRule="exact"/>
        <w:ind w:firstLine="0" w:firstLineChars="0"/>
        <w:jc w:val="center"/>
        <w:rPr>
          <w:rFonts w:hint="eastAsia" w:ascii="Cambria" w:hAnsi="Cambria" w:eastAsia="楷体_GB2312" w:cs="Times New Roman"/>
          <w:b w:val="0"/>
          <w:bCs/>
          <w:color w:val="auto"/>
          <w:sz w:val="32"/>
          <w:szCs w:val="32"/>
          <w:highlight w:val="none"/>
        </w:rPr>
      </w:pPr>
      <w:r>
        <w:rPr>
          <w:rFonts w:hint="eastAsia" w:ascii="Cambria" w:hAnsi="Cambria" w:eastAsia="楷体_GB2312" w:cs="Times New Roman"/>
          <w:b w:val="0"/>
          <w:bCs/>
          <w:color w:val="auto"/>
          <w:sz w:val="32"/>
          <w:szCs w:val="32"/>
          <w:highlight w:val="none"/>
        </w:rPr>
        <w:t>（</w:t>
      </w:r>
      <w:r>
        <w:rPr>
          <w:rFonts w:hint="eastAsia" w:ascii="Cambria" w:hAnsi="Cambria" w:eastAsia="楷体_GB2312" w:cs="Times New Roman"/>
          <w:b w:val="0"/>
          <w:bCs/>
          <w:color w:val="auto"/>
          <w:sz w:val="32"/>
          <w:szCs w:val="32"/>
          <w:highlight w:val="none"/>
          <w:lang w:val="en-US" w:eastAsia="zh-CN"/>
        </w:rPr>
        <w:t>四</w:t>
      </w:r>
      <w:r>
        <w:rPr>
          <w:rFonts w:hint="eastAsia" w:ascii="Cambria" w:hAnsi="Cambria" w:eastAsia="楷体_GB2312" w:cs="Times New Roman"/>
          <w:b w:val="0"/>
          <w:bCs/>
          <w:color w:val="auto"/>
          <w:sz w:val="32"/>
          <w:szCs w:val="32"/>
          <w:highlight w:val="none"/>
        </w:rPr>
        <w:t>）劳动关系</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rPr>
      </w:pPr>
      <w:r>
        <w:rPr>
          <w:rFonts w:hint="eastAsia" w:ascii="黑体" w:hAnsi="Times New Roman" w:eastAsia="黑体" w:cs="黑体"/>
          <w:color w:val="auto"/>
          <w:kern w:val="2"/>
          <w:sz w:val="32"/>
          <w:szCs w:val="32"/>
          <w:highlight w:val="none"/>
          <w:lang w:val="en-US" w:eastAsia="zh-CN" w:bidi="ar"/>
        </w:rPr>
        <w:t>命题单位：劳动关系处</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订立劳动合同，应当(    )的原则。</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.遵循合法、公平；</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.平等自愿；</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.协商一致；</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.诚实信用。</w:t>
      </w:r>
    </w:p>
    <w:p>
      <w:pPr>
        <w:pStyle w:val="6"/>
        <w:keepNext w:val="0"/>
        <w:keepLines w:val="0"/>
        <w:widowControl w:val="0"/>
        <w:suppressLineNumbers w:val="0"/>
        <w:spacing w:before="0" w:beforeAutospacing="0" w:after="120" w:afterAutospacing="0" w:line="400" w:lineRule="exact"/>
        <w:ind w:left="0" w:right="0" w:firstLine="643" w:firstLineChars="200"/>
        <w:jc w:val="both"/>
        <w:rPr>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Times New Roman"/>
          <w:color w:val="auto"/>
          <w:kern w:val="2"/>
          <w:sz w:val="32"/>
          <w:szCs w:val="32"/>
          <w:highlight w:val="none"/>
          <w:lang w:val="en-US" w:eastAsia="zh-CN" w:bidi="ar"/>
        </w:rPr>
        <w:t>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命题单位：劳动关系处</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劳动合同分为(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.固定期限劳动合同；</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.无固定期限劳动合同；</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.以完成一定工作任务为期限的劳动合同；</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.特定条件出现即终止的劳动合同。</w:t>
      </w:r>
    </w:p>
    <w:p>
      <w:pPr>
        <w:pStyle w:val="6"/>
        <w:keepNext w:val="0"/>
        <w:keepLines w:val="0"/>
        <w:widowControl w:val="0"/>
        <w:suppressLineNumbers w:val="0"/>
        <w:spacing w:before="0" w:beforeAutospacing="0" w:after="120" w:afterAutospacing="0" w:line="400" w:lineRule="exact"/>
        <w:ind w:left="0" w:right="0" w:firstLine="643" w:firstLineChars="200"/>
        <w:jc w:val="both"/>
        <w:rPr>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Times New Roman"/>
          <w:color w:val="auto"/>
          <w:kern w:val="2"/>
          <w:sz w:val="32"/>
          <w:szCs w:val="32"/>
          <w:highlight w:val="none"/>
          <w:lang w:val="en-US" w:eastAsia="zh-CN" w:bidi="ar"/>
        </w:rPr>
        <w:t>ABC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命题单位：劳动关系处</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以下选项属于劳动合同的必备条款的有(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.工作内容和工作地点；</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.工作时间和休息休假；</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.劳动报酬和社会保险；</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.试用期、培训、保守秘密、补充保险和福利待遇等。</w:t>
      </w:r>
    </w:p>
    <w:p>
      <w:pPr>
        <w:pStyle w:val="6"/>
        <w:keepNext w:val="0"/>
        <w:keepLines w:val="0"/>
        <w:widowControl w:val="0"/>
        <w:suppressLineNumbers w:val="0"/>
        <w:spacing w:before="0" w:beforeAutospacing="0" w:after="12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命题单位：劳动关系处</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以下哪些劳动合同无效或者部分无效？(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.以欺诈、胁迫的手段或者乘人之危，使对方在违背真实意思的情况下订立或者变更劳动合同的；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.用人单位免除自己的法定责任、排除劳动者权利的；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.约定待遇高于本单位集体合同约定的；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.违反法律、行政法规强制性规定的。</w:t>
      </w:r>
    </w:p>
    <w:p>
      <w:pPr>
        <w:pStyle w:val="6"/>
        <w:keepNext w:val="0"/>
        <w:keepLines w:val="0"/>
        <w:widowControl w:val="0"/>
        <w:suppressLineNumbers w:val="0"/>
        <w:spacing w:before="0" w:beforeAutospacing="0" w:after="12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命题单位：劳动关系处</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ascii="宋体" w:hAnsi="宋体" w:eastAsia="宋体" w:cs="宋体"/>
          <w:color w:val="auto"/>
          <w:sz w:val="32"/>
          <w:szCs w:val="32"/>
          <w:highlight w:val="none"/>
          <w:lang w:val="en-US"/>
        </w:rPr>
      </w:pPr>
      <w:r>
        <w:rPr>
          <w:rFonts w:hint="eastAsia"/>
          <w:color w:val="auto"/>
          <w:sz w:val="32"/>
          <w:szCs w:val="32"/>
          <w:highlight w:val="none"/>
          <w:lang w:val="en-US" w:eastAsia="zh-CN"/>
        </w:rPr>
        <w:t>劳动</w:t>
      </w:r>
      <w:r>
        <w:rPr>
          <w:rFonts w:hint="eastAsia" w:ascii="Times New Roman" w:hAnsi="Times New Roman" w:eastAsia="黑体"/>
          <w:color w:val="auto"/>
          <w:kern w:val="2"/>
          <w:sz w:val="32"/>
          <w:szCs w:val="32"/>
          <w:highlight w:val="none"/>
          <w:lang w:val="en-US" w:eastAsia="zh-CN" w:bidi="ar-SA"/>
        </w:rPr>
        <w:t>合同用工是我国的企业基本用工形式。劳务派遣用工是补充形式，只能在(    )工</w:t>
      </w:r>
      <w:r>
        <w:rPr>
          <w:rFonts w:hint="eastAsia" w:ascii="宋体" w:hAnsi="宋体" w:eastAsia="宋体" w:cs="宋体"/>
          <w:color w:val="auto"/>
          <w:kern w:val="2"/>
          <w:sz w:val="32"/>
          <w:szCs w:val="32"/>
          <w:highlight w:val="none"/>
          <w:lang w:val="en-US" w:eastAsia="zh-CN" w:bidi="ar"/>
        </w:rPr>
        <w:t>作岗位上实施。</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.临时性；</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.辅助性；</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.替代性；</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.长期性。</w:t>
      </w:r>
    </w:p>
    <w:p>
      <w:pPr>
        <w:pStyle w:val="6"/>
        <w:keepNext w:val="0"/>
        <w:keepLines w:val="0"/>
        <w:widowControl w:val="0"/>
        <w:suppressLineNumbers w:val="0"/>
        <w:spacing w:before="0" w:beforeAutospacing="0" w:after="12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命题单位：劳动关系处</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劳动者有下列哪些情形之一的，用人单位可以解除劳动合同。</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.在试用期间被证明不符合录用条件的；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.严重违反劳动纪律或者用人单位规章制度的；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.严重失职，营私舞弊，对用人单位利益造成重大损害的；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.被依法追究刑事责任的。</w:t>
      </w:r>
    </w:p>
    <w:p>
      <w:pPr>
        <w:pStyle w:val="6"/>
        <w:keepNext w:val="0"/>
        <w:keepLines w:val="0"/>
        <w:widowControl w:val="0"/>
        <w:suppressLineNumbers w:val="0"/>
        <w:spacing w:before="0" w:beforeAutospacing="0" w:after="12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命题单位：劳动关系处</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有下列哪些情形之一的，劳动者可以随时通知用人单位解除劳动合同。</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.在试用期内的；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.用人单位以暴力、威胁或者非法限制人身自由的手段强迫劳动的；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.用人单位未按照劳动合同约定支付劳动报酬或者提供劳动条件的；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.用人单位安排劳动者加班的。</w:t>
      </w:r>
    </w:p>
    <w:p>
      <w:pPr>
        <w:keepNext w:val="0"/>
        <w:keepLines w:val="0"/>
        <w:widowControl w:val="0"/>
        <w:suppressLineNumbers w:val="0"/>
        <w:spacing w:before="0" w:beforeAutospacing="0" w:after="0" w:afterAutospacing="0" w:line="400" w:lineRule="exact"/>
        <w:ind w:left="0" w:right="0" w:firstLine="643" w:firstLineChars="200"/>
        <w:jc w:val="both"/>
        <w:rPr>
          <w:rFonts w:hint="default" w:ascii="Times New Roman" w:hAnsi="Times New Roman" w:eastAsia="宋体" w:cs="宋体"/>
          <w:color w:val="auto"/>
          <w:kern w:val="2"/>
          <w:sz w:val="32"/>
          <w:szCs w:val="32"/>
          <w:highlight w:val="none"/>
          <w:lang w:val="en-US" w:eastAsia="zh-CN" w:bidi="ar"/>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命题单位：劳动关系处</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用人单位在下列哪些节日期间应当依法安排劳动者休假</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.元旦；</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.春节；</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.劳动节；</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.圣诞节</w:t>
      </w:r>
    </w:p>
    <w:p>
      <w:pPr>
        <w:pStyle w:val="6"/>
        <w:keepNext w:val="0"/>
        <w:keepLines w:val="0"/>
        <w:widowControl w:val="0"/>
        <w:suppressLineNumbers w:val="0"/>
        <w:spacing w:before="0" w:beforeAutospacing="0" w:after="12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命题单位：劳动关系处</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用人单位有下列情形之一的，由劳动行政部门责令限期支付劳动报酬、加班费或者经济补偿。</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.未按照劳动合同的约定或者国家规定及时足额支付劳动者劳动报酬的；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.低于当地最低工资标准支付劳动者工资的；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.安排加班不支付加班费的；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.解除或者终止劳动合同，未依照本法规定向劳动者支付经济补偿的。</w:t>
      </w:r>
    </w:p>
    <w:p>
      <w:pPr>
        <w:pStyle w:val="6"/>
        <w:keepNext w:val="0"/>
        <w:keepLines w:val="0"/>
        <w:widowControl w:val="0"/>
        <w:suppressLineNumbers w:val="0"/>
        <w:spacing w:before="0" w:beforeAutospacing="0" w:after="12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命题单位：劳动关系处</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用人单位有下列情形之一的，依法给予行政处罚；构成犯罪的，依法追究刑事责任；给劳动者造成损害的，应当承担赔偿责任。</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.以暴力、威胁或者非法限制人身自由的手段强迫劳动的；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.违章指挥或者强令冒险作业危及劳动者人身安全的；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.侮辱、体罚、殴打、非法搜查或者拘禁劳动者的；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.劳动条件恶劣、环境污染严重，给劳动者身心健康造成严重损害的。</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157" w:beforeLines="50" w:beforeAutospacing="0" w:afterAutospacing="0" w:line="400" w:lineRule="exact"/>
        <w:ind w:left="0" w:leftChars="0" w:right="0" w:firstLine="640" w:firstLineChars="200"/>
        <w:jc w:val="both"/>
        <w:rPr>
          <w:color w:val="auto"/>
          <w:sz w:val="32"/>
          <w:szCs w:val="32"/>
          <w:highlight w:val="none"/>
          <w:lang w:val="en-US"/>
        </w:rPr>
      </w:pPr>
      <w:r>
        <w:rPr>
          <w:rFonts w:hint="eastAsia" w:ascii="黑体" w:eastAsia="黑体" w:cs="黑体"/>
          <w:color w:val="auto"/>
          <w:kern w:val="2"/>
          <w:sz w:val="32"/>
          <w:szCs w:val="32"/>
          <w:highlight w:val="none"/>
          <w:lang w:val="en-US" w:eastAsia="zh-CN" w:bidi="ar"/>
        </w:rPr>
        <w:t>命题单位：调解仲裁管理处、省劳动人事争议仲裁院</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eastAsia="zh-CN" w:bidi="ar"/>
        </w:rPr>
        <w:t>根据《</w:t>
      </w:r>
      <w:r>
        <w:rPr>
          <w:rFonts w:hint="eastAsia" w:ascii="Times New Roman" w:hAnsi="Times New Roman" w:eastAsia="黑体" w:cs="Times New Roman"/>
          <w:b w:val="0"/>
          <w:color w:val="auto"/>
          <w:kern w:val="2"/>
          <w:sz w:val="32"/>
          <w:szCs w:val="32"/>
          <w:highlight w:val="none"/>
          <w:lang w:val="en-US" w:eastAsia="zh-CN" w:bidi="ar"/>
        </w:rPr>
        <w:t>劳动人事争议仲裁</w:t>
      </w:r>
      <w:r>
        <w:rPr>
          <w:rFonts w:hint="eastAsia" w:cs="Times New Roman"/>
          <w:b w:val="0"/>
          <w:color w:val="auto"/>
          <w:kern w:val="2"/>
          <w:sz w:val="32"/>
          <w:szCs w:val="32"/>
          <w:highlight w:val="none"/>
          <w:lang w:val="en-US" w:eastAsia="zh-CN" w:bidi="ar"/>
        </w:rPr>
        <w:t>组织</w:t>
      </w:r>
      <w:r>
        <w:rPr>
          <w:rFonts w:hint="eastAsia" w:ascii="Times New Roman" w:hAnsi="Times New Roman" w:eastAsia="黑体" w:cs="Times New Roman"/>
          <w:b w:val="0"/>
          <w:color w:val="auto"/>
          <w:kern w:val="2"/>
          <w:sz w:val="32"/>
          <w:szCs w:val="32"/>
          <w:highlight w:val="none"/>
          <w:lang w:val="en-US" w:eastAsia="zh-CN" w:bidi="ar"/>
        </w:rPr>
        <w:t>规则</w:t>
      </w:r>
      <w:r>
        <w:rPr>
          <w:rFonts w:hint="eastAsia"/>
          <w:color w:val="auto"/>
          <w:sz w:val="32"/>
          <w:szCs w:val="32"/>
          <w:highlight w:val="none"/>
          <w:lang w:eastAsia="zh-CN" w:bidi="ar"/>
        </w:rPr>
        <w:t>》，</w:t>
      </w:r>
      <w:r>
        <w:rPr>
          <w:rFonts w:hint="eastAsia"/>
          <w:color w:val="auto"/>
          <w:sz w:val="32"/>
          <w:szCs w:val="32"/>
          <w:highlight w:val="none"/>
          <w:lang w:val="en-US" w:eastAsia="zh-CN"/>
        </w:rPr>
        <w:t>仲裁员享有哪些权利（  ）。</w:t>
      </w:r>
    </w:p>
    <w:p>
      <w:pPr>
        <w:keepNext w:val="0"/>
        <w:keepLines w:val="0"/>
        <w:widowControl/>
        <w:suppressLineNumbers w:val="0"/>
        <w:adjustRightInd w:val="0"/>
        <w:snapToGrid w:val="0"/>
        <w:spacing w:before="0" w:beforeAutospacing="0" w:after="0" w:afterAutospacing="0" w:line="400" w:lineRule="exact"/>
        <w:ind w:left="0" w:right="0" w:firstLine="640" w:firstLineChars="200"/>
        <w:jc w:val="both"/>
        <w:rPr>
          <w:rFonts w:hint="eastAsia"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SA"/>
        </w:rPr>
        <w:t>履行职责应当具有的职权和工作条件</w:t>
      </w:r>
    </w:p>
    <w:p>
      <w:pPr>
        <w:keepNext w:val="0"/>
        <w:keepLines w:val="0"/>
        <w:widowControl/>
        <w:suppressLineNumbers w:val="0"/>
        <w:adjustRightInd w:val="0"/>
        <w:snapToGrid w:val="0"/>
        <w:spacing w:before="0" w:beforeAutospacing="0" w:after="0" w:afterAutospacing="0" w:line="400" w:lineRule="exact"/>
        <w:ind w:left="0" w:right="0" w:firstLine="640" w:firstLineChars="200"/>
        <w:jc w:val="both"/>
        <w:rPr>
          <w:rFonts w:hint="eastAsia"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SA"/>
        </w:rPr>
        <w:t>处理争议案件不受干涉</w:t>
      </w:r>
    </w:p>
    <w:p>
      <w:pPr>
        <w:keepNext w:val="0"/>
        <w:keepLines w:val="0"/>
        <w:widowControl/>
        <w:suppressLineNumbers w:val="0"/>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SA"/>
        </w:rPr>
        <w:t>人身、财产安全受到保护</w:t>
      </w:r>
    </w:p>
    <w:p>
      <w:pPr>
        <w:keepNext w:val="0"/>
        <w:keepLines w:val="0"/>
        <w:widowControl/>
        <w:suppressLineNumbers w:val="0"/>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SA"/>
        </w:rPr>
        <w:t>参加聘前培训和在职培训</w:t>
      </w:r>
    </w:p>
    <w:p>
      <w:pPr>
        <w:keepNext w:val="0"/>
        <w:keepLines w:val="0"/>
        <w:widowControl/>
        <w:suppressLineNumbers w:val="0"/>
        <w:adjustRightInd w:val="0"/>
        <w:snapToGrid w:val="0"/>
        <w:spacing w:before="0" w:beforeAutospacing="0" w:after="0" w:afterAutospacing="0" w:line="400" w:lineRule="exact"/>
        <w:ind w:left="0" w:right="0" w:firstLine="640" w:firstLineChars="200"/>
        <w:jc w:val="both"/>
        <w:rPr>
          <w:rFonts w:hint="eastAsia"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宋体" w:cs="宋体"/>
          <w:color w:val="auto"/>
          <w:kern w:val="2"/>
          <w:sz w:val="32"/>
          <w:szCs w:val="32"/>
          <w:highlight w:val="none"/>
          <w:lang w:val="en-US" w:eastAsia="zh-CN" w:bidi="ar"/>
        </w:rPr>
        <w:t>E</w:t>
      </w:r>
      <w:r>
        <w:rPr>
          <w:rFonts w:hint="eastAsia" w:ascii="宋体" w:hAnsi="宋体"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SA"/>
        </w:rPr>
        <w:t>法律、法规规定的其他权利</w:t>
      </w:r>
    </w:p>
    <w:p>
      <w:pPr>
        <w:keepNext w:val="0"/>
        <w:keepLines w:val="0"/>
        <w:widowControl/>
        <w:suppressLineNumbers w:val="0"/>
        <w:adjustRightInd w:val="0"/>
        <w:snapToGrid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ABCDE</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命题单位：调解仲裁管理处、省劳动人事争议仲裁院</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eastAsia="zh-CN" w:bidi="ar"/>
        </w:rPr>
        <w:t>根据《</w:t>
      </w:r>
      <w:r>
        <w:rPr>
          <w:rFonts w:hint="eastAsia" w:ascii="Times New Roman" w:hAnsi="Times New Roman" w:eastAsia="黑体" w:cs="Times New Roman"/>
          <w:b w:val="0"/>
          <w:color w:val="auto"/>
          <w:kern w:val="2"/>
          <w:sz w:val="32"/>
          <w:szCs w:val="32"/>
          <w:highlight w:val="none"/>
          <w:lang w:val="en-US" w:eastAsia="zh-CN" w:bidi="ar"/>
        </w:rPr>
        <w:t>劳动人事争议仲裁</w:t>
      </w:r>
      <w:r>
        <w:rPr>
          <w:rFonts w:hint="eastAsia" w:cs="Times New Roman"/>
          <w:b w:val="0"/>
          <w:color w:val="auto"/>
          <w:kern w:val="2"/>
          <w:sz w:val="32"/>
          <w:szCs w:val="32"/>
          <w:highlight w:val="none"/>
          <w:lang w:val="en-US" w:eastAsia="zh-CN" w:bidi="ar"/>
        </w:rPr>
        <w:t>办案</w:t>
      </w:r>
      <w:r>
        <w:rPr>
          <w:rFonts w:hint="eastAsia" w:ascii="Times New Roman" w:hAnsi="Times New Roman" w:eastAsia="黑体" w:cs="Times New Roman"/>
          <w:b w:val="0"/>
          <w:color w:val="auto"/>
          <w:kern w:val="2"/>
          <w:sz w:val="32"/>
          <w:szCs w:val="32"/>
          <w:highlight w:val="none"/>
          <w:lang w:val="en-US" w:eastAsia="zh-CN" w:bidi="ar"/>
        </w:rPr>
        <w:t>规则</w:t>
      </w:r>
      <w:r>
        <w:rPr>
          <w:rFonts w:hint="eastAsia"/>
          <w:color w:val="auto"/>
          <w:sz w:val="32"/>
          <w:szCs w:val="32"/>
          <w:highlight w:val="none"/>
          <w:lang w:eastAsia="zh-CN" w:bidi="ar"/>
        </w:rPr>
        <w:t>》，</w:t>
      </w:r>
      <w:r>
        <w:rPr>
          <w:rFonts w:hint="eastAsia"/>
          <w:color w:val="auto"/>
          <w:sz w:val="32"/>
          <w:szCs w:val="32"/>
          <w:highlight w:val="none"/>
          <w:lang w:val="en-US" w:eastAsia="zh-CN"/>
        </w:rPr>
        <w:t>调解协议具有违反法律、行政法规强制性规定的；损害国家利益、社会公共利益或者公民、法人、其他组织合法权益的；（  ）等情形之一的，仲裁委员会不予制作调解书。</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SA"/>
        </w:rPr>
        <w:t>当事人提供证据材料有弄虚作假嫌疑的</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SA"/>
        </w:rPr>
        <w:t>违反自愿原则的</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SA"/>
        </w:rPr>
        <w:t>内容不明确的</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SA"/>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SA"/>
        </w:rPr>
        <w:t>其他不能制作调解书的情形</w:t>
      </w:r>
    </w:p>
    <w:p>
      <w:pPr>
        <w:pStyle w:val="6"/>
        <w:keepNext w:val="0"/>
        <w:keepLines w:val="0"/>
        <w:widowControl w:val="0"/>
        <w:suppressLineNumbers w:val="0"/>
        <w:spacing w:before="0" w:beforeAutospacing="0" w:after="12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命题单位：调解仲裁管理处、省劳动人事争议仲裁院</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eastAsia="zh-CN" w:bidi="ar"/>
        </w:rPr>
        <w:t>根据《</w:t>
      </w:r>
      <w:r>
        <w:rPr>
          <w:rFonts w:hint="eastAsia" w:ascii="Times New Roman" w:hAnsi="Times New Roman" w:eastAsia="黑体" w:cs="Times New Roman"/>
          <w:b w:val="0"/>
          <w:color w:val="auto"/>
          <w:kern w:val="2"/>
          <w:sz w:val="32"/>
          <w:szCs w:val="32"/>
          <w:highlight w:val="none"/>
          <w:lang w:val="en-US" w:eastAsia="zh-CN" w:bidi="ar"/>
        </w:rPr>
        <w:t>劳动人事争议仲裁</w:t>
      </w:r>
      <w:r>
        <w:rPr>
          <w:rFonts w:hint="eastAsia" w:cs="Times New Roman"/>
          <w:b w:val="0"/>
          <w:color w:val="auto"/>
          <w:kern w:val="2"/>
          <w:sz w:val="32"/>
          <w:szCs w:val="32"/>
          <w:highlight w:val="none"/>
          <w:lang w:val="en-US" w:eastAsia="zh-CN" w:bidi="ar"/>
        </w:rPr>
        <w:t>办案</w:t>
      </w:r>
      <w:r>
        <w:rPr>
          <w:rFonts w:hint="eastAsia" w:ascii="Times New Roman" w:hAnsi="Times New Roman" w:eastAsia="黑体" w:cs="Times New Roman"/>
          <w:b w:val="0"/>
          <w:color w:val="auto"/>
          <w:kern w:val="2"/>
          <w:sz w:val="32"/>
          <w:szCs w:val="32"/>
          <w:highlight w:val="none"/>
          <w:lang w:val="en-US" w:eastAsia="zh-CN" w:bidi="ar"/>
        </w:rPr>
        <w:t>规则</w:t>
      </w:r>
      <w:r>
        <w:rPr>
          <w:rFonts w:hint="eastAsia"/>
          <w:color w:val="auto"/>
          <w:sz w:val="32"/>
          <w:szCs w:val="32"/>
          <w:highlight w:val="none"/>
          <w:lang w:eastAsia="zh-CN" w:bidi="ar"/>
        </w:rPr>
        <w:t>》，</w:t>
      </w:r>
      <w:r>
        <w:rPr>
          <w:rFonts w:hint="eastAsia"/>
          <w:color w:val="auto"/>
          <w:sz w:val="32"/>
          <w:szCs w:val="32"/>
          <w:highlight w:val="none"/>
          <w:lang w:val="en-US" w:eastAsia="zh-CN"/>
        </w:rPr>
        <w:t>简易处理的案件，仲裁庭可以用（  ）等简便方式送达仲裁文书，但送达调解书、裁决书除外。</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SA"/>
        </w:rPr>
        <w:t>短信</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w:t>
      </w:r>
      <w:r>
        <w:rPr>
          <w:rFonts w:hint="eastAsia" w:ascii="宋体" w:hAnsi="宋体" w:eastAsia="宋体" w:cs="宋体"/>
          <w:color w:val="auto"/>
          <w:kern w:val="2"/>
          <w:sz w:val="32"/>
          <w:szCs w:val="32"/>
          <w:highlight w:val="none"/>
          <w:lang w:val="en-US" w:eastAsia="zh-CN" w:bidi="ar-SA"/>
        </w:rPr>
        <w:t>传真</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．电</w:t>
      </w:r>
      <w:r>
        <w:rPr>
          <w:rFonts w:hint="eastAsia" w:ascii="宋体" w:hAnsi="宋体" w:eastAsia="宋体" w:cs="宋体"/>
          <w:color w:val="auto"/>
          <w:kern w:val="2"/>
          <w:sz w:val="32"/>
          <w:szCs w:val="32"/>
          <w:highlight w:val="none"/>
          <w:lang w:val="en-US" w:eastAsia="zh-CN" w:bidi="ar-SA"/>
        </w:rPr>
        <w:t>子邮件</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．电话</w:t>
      </w:r>
    </w:p>
    <w:p>
      <w:pPr>
        <w:pStyle w:val="6"/>
        <w:keepNext w:val="0"/>
        <w:keepLines w:val="0"/>
        <w:widowControl w:val="0"/>
        <w:suppressLineNumbers w:val="0"/>
        <w:spacing w:before="0" w:beforeAutospacing="0" w:after="120" w:afterAutospacing="0" w:line="400" w:lineRule="exact"/>
        <w:ind w:left="0" w:right="0" w:firstLine="643" w:firstLineChars="200"/>
        <w:jc w:val="both"/>
        <w:rPr>
          <w:rFonts w:hint="default" w:ascii="Times New Roman" w:hAnsi="Times New Roman" w:eastAsia="宋体" w:cs="宋体"/>
          <w:color w:val="auto"/>
          <w:kern w:val="2"/>
          <w:sz w:val="32"/>
          <w:szCs w:val="32"/>
          <w:highlight w:val="none"/>
          <w:lang w:val="en-US" w:eastAsia="zh-CN" w:bidi="ar"/>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hint="eastAsia" w:ascii="Times New Roman" w:hAnsi="Times New Roman" w:eastAsia="宋体" w:cs="宋体"/>
          <w:color w:val="auto"/>
          <w:kern w:val="2"/>
          <w:sz w:val="32"/>
          <w:szCs w:val="32"/>
          <w:highlight w:val="none"/>
          <w:lang w:val="en-US" w:eastAsia="zh-CN" w:bidi="ar"/>
        </w:rPr>
      </w:pPr>
      <w:r>
        <w:rPr>
          <w:rFonts w:hint="eastAsia" w:ascii="黑体" w:hAnsi="Times New Roman" w:eastAsia="黑体" w:cs="黑体"/>
          <w:color w:val="auto"/>
          <w:kern w:val="2"/>
          <w:sz w:val="32"/>
          <w:szCs w:val="32"/>
          <w:highlight w:val="none"/>
          <w:lang w:val="en-US" w:eastAsia="zh-CN" w:bidi="ar"/>
        </w:rPr>
        <w:t>命题单位：调解仲裁管理处、省劳动人事争议仲裁院</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eastAsia="zh-CN" w:bidi="ar"/>
        </w:rPr>
        <w:t>根据《</w:t>
      </w:r>
      <w:r>
        <w:rPr>
          <w:rFonts w:hint="eastAsia" w:ascii="Times New Roman" w:hAnsi="Times New Roman" w:eastAsia="黑体" w:cs="Times New Roman"/>
          <w:b w:val="0"/>
          <w:color w:val="auto"/>
          <w:kern w:val="2"/>
          <w:sz w:val="32"/>
          <w:szCs w:val="32"/>
          <w:highlight w:val="none"/>
          <w:lang w:val="en-US" w:eastAsia="zh-CN" w:bidi="ar"/>
        </w:rPr>
        <w:t>劳动人事争议仲裁</w:t>
      </w:r>
      <w:r>
        <w:rPr>
          <w:rFonts w:hint="eastAsia" w:cs="Times New Roman"/>
          <w:b w:val="0"/>
          <w:color w:val="auto"/>
          <w:kern w:val="2"/>
          <w:sz w:val="32"/>
          <w:szCs w:val="32"/>
          <w:highlight w:val="none"/>
          <w:lang w:val="en-US" w:eastAsia="zh-CN" w:bidi="ar"/>
        </w:rPr>
        <w:t>办案</w:t>
      </w:r>
      <w:r>
        <w:rPr>
          <w:rFonts w:hint="eastAsia" w:ascii="Times New Roman" w:hAnsi="Times New Roman" w:eastAsia="黑体" w:cs="Times New Roman"/>
          <w:b w:val="0"/>
          <w:color w:val="auto"/>
          <w:kern w:val="2"/>
          <w:sz w:val="32"/>
          <w:szCs w:val="32"/>
          <w:highlight w:val="none"/>
          <w:lang w:val="en-US" w:eastAsia="zh-CN" w:bidi="ar"/>
        </w:rPr>
        <w:t>规则</w:t>
      </w:r>
      <w:r>
        <w:rPr>
          <w:rFonts w:hint="eastAsia"/>
          <w:color w:val="auto"/>
          <w:sz w:val="32"/>
          <w:szCs w:val="32"/>
          <w:highlight w:val="none"/>
          <w:lang w:eastAsia="zh-CN" w:bidi="ar"/>
        </w:rPr>
        <w:t>》，</w:t>
      </w:r>
      <w:r>
        <w:rPr>
          <w:rFonts w:hint="eastAsia"/>
          <w:color w:val="auto"/>
          <w:sz w:val="32"/>
          <w:szCs w:val="32"/>
          <w:highlight w:val="none"/>
          <w:lang w:val="en-US" w:eastAsia="zh-CN"/>
        </w:rPr>
        <w:t>增加、变更仲裁请求的，仲裁期限从（  ）之日起重新计算。</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．受理增加</w:t>
      </w:r>
      <w:r>
        <w:rPr>
          <w:rFonts w:hint="eastAsia"/>
          <w:color w:val="auto"/>
          <w:sz w:val="32"/>
          <w:szCs w:val="32"/>
          <w:highlight w:val="none"/>
          <w:lang w:val="en-US" w:eastAsia="zh-CN"/>
        </w:rPr>
        <w:t>仲裁请求</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w:t>
      </w:r>
      <w:r>
        <w:rPr>
          <w:rFonts w:hint="eastAsia" w:ascii="宋体" w:hAnsi="宋体" w:cs="宋体"/>
          <w:color w:val="auto"/>
          <w:kern w:val="2"/>
          <w:sz w:val="32"/>
          <w:szCs w:val="32"/>
          <w:highlight w:val="none"/>
          <w:lang w:val="en-US" w:eastAsia="zh-CN" w:bidi="ar"/>
        </w:rPr>
        <w:t>受理</w:t>
      </w:r>
      <w:r>
        <w:rPr>
          <w:rFonts w:hint="eastAsia" w:ascii="宋体" w:hAnsi="宋体" w:eastAsia="宋体" w:cs="宋体"/>
          <w:color w:val="auto"/>
          <w:kern w:val="2"/>
          <w:sz w:val="32"/>
          <w:szCs w:val="32"/>
          <w:highlight w:val="none"/>
          <w:lang w:val="en-US" w:eastAsia="zh-CN" w:bidi="ar"/>
        </w:rPr>
        <w:t>变更仲裁请求</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．增加</w:t>
      </w:r>
      <w:r>
        <w:rPr>
          <w:rFonts w:hint="eastAsia"/>
          <w:color w:val="auto"/>
          <w:sz w:val="32"/>
          <w:szCs w:val="32"/>
          <w:highlight w:val="none"/>
          <w:lang w:val="en-US" w:eastAsia="zh-CN"/>
        </w:rPr>
        <w:t>仲裁请求</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．变更仲裁请求</w:t>
      </w:r>
    </w:p>
    <w:p>
      <w:pPr>
        <w:pStyle w:val="6"/>
        <w:keepNext w:val="0"/>
        <w:keepLines w:val="0"/>
        <w:widowControl w:val="0"/>
        <w:suppressLineNumbers w:val="0"/>
        <w:spacing w:before="0" w:beforeAutospacing="0" w:after="12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命题单位：调解仲裁管理处、省劳动人事争议仲裁院</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劳动人事争议仲裁委员会应当依法聘任一定数量的专职仲裁员，也可以根据办案工作需要，依法从干部主管部门、人力资源社会保障行政部门、军队文职人员工作管理部门、工会、企业组织等相关机构的人员以及（  ）中聘任兼职仲裁员。</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．专家学者</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．退休干部</w:t>
      </w:r>
    </w:p>
    <w:p>
      <w:pPr>
        <w:keepNext w:val="0"/>
        <w:keepLines w:val="0"/>
        <w:widowControl w:val="0"/>
        <w:suppressLineNumbers w:val="0"/>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．教师</w:t>
      </w:r>
    </w:p>
    <w:p>
      <w:pPr>
        <w:keepNext w:val="0"/>
        <w:keepLines w:val="0"/>
        <w:widowControl w:val="0"/>
        <w:suppressLineNumbers w:val="0"/>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．律师</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3" w:firstLineChars="200"/>
        <w:jc w:val="both"/>
        <w:rPr>
          <w:rFonts w:hint="default" w:ascii="Times New Roman" w:hAnsi="Times New Roman" w:eastAsia="宋体" w:cs="宋体"/>
          <w:color w:val="auto"/>
          <w:kern w:val="2"/>
          <w:sz w:val="32"/>
          <w:szCs w:val="32"/>
          <w:highlight w:val="none"/>
          <w:lang w:val="en-US" w:eastAsia="zh-CN" w:bidi="ar"/>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hint="default" w:ascii="黑体" w:hAnsi="Times New Roman" w:eastAsia="黑体" w:cs="黑体"/>
          <w:color w:val="auto"/>
          <w:kern w:val="2"/>
          <w:sz w:val="32"/>
          <w:szCs w:val="32"/>
          <w:highlight w:val="none"/>
          <w:lang w:val="en-US" w:eastAsia="zh-CN" w:bidi="ar"/>
        </w:rPr>
      </w:pPr>
      <w:r>
        <w:rPr>
          <w:rFonts w:hint="eastAsia" w:ascii="黑体" w:hAnsi="Times New Roman" w:eastAsia="黑体" w:cs="黑体"/>
          <w:color w:val="auto"/>
          <w:kern w:val="2"/>
          <w:sz w:val="32"/>
          <w:szCs w:val="32"/>
          <w:highlight w:val="none"/>
          <w:lang w:val="zh-TW" w:eastAsia="zh-CN" w:bidi="ar"/>
        </w:rPr>
        <w:t>命题单位：调解仲裁管理处、省劳动人事争议仲裁院</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eastAsia="zh-CN" w:bidi="ar"/>
        </w:rPr>
        <w:t>根据《</w:t>
      </w:r>
      <w:r>
        <w:rPr>
          <w:rFonts w:hint="eastAsia" w:ascii="Times New Roman" w:hAnsi="Times New Roman" w:eastAsia="黑体" w:cs="Times New Roman"/>
          <w:b w:val="0"/>
          <w:color w:val="auto"/>
          <w:kern w:val="2"/>
          <w:sz w:val="32"/>
          <w:szCs w:val="32"/>
          <w:highlight w:val="none"/>
          <w:lang w:val="en-US" w:eastAsia="zh-CN" w:bidi="ar"/>
        </w:rPr>
        <w:t>劳动人事争议仲裁</w:t>
      </w:r>
      <w:r>
        <w:rPr>
          <w:rFonts w:hint="eastAsia" w:cs="Times New Roman"/>
          <w:b w:val="0"/>
          <w:color w:val="auto"/>
          <w:kern w:val="2"/>
          <w:sz w:val="32"/>
          <w:szCs w:val="32"/>
          <w:highlight w:val="none"/>
          <w:lang w:val="en-US" w:eastAsia="zh-CN" w:bidi="ar"/>
        </w:rPr>
        <w:t>办案</w:t>
      </w:r>
      <w:r>
        <w:rPr>
          <w:rFonts w:hint="eastAsia" w:ascii="Times New Roman" w:hAnsi="Times New Roman" w:eastAsia="黑体" w:cs="Times New Roman"/>
          <w:b w:val="0"/>
          <w:color w:val="auto"/>
          <w:kern w:val="2"/>
          <w:sz w:val="32"/>
          <w:szCs w:val="32"/>
          <w:highlight w:val="none"/>
          <w:lang w:val="en-US" w:eastAsia="zh-CN" w:bidi="ar"/>
        </w:rPr>
        <w:t>规则</w:t>
      </w:r>
      <w:r>
        <w:rPr>
          <w:rFonts w:hint="eastAsia"/>
          <w:color w:val="auto"/>
          <w:sz w:val="32"/>
          <w:szCs w:val="32"/>
          <w:highlight w:val="none"/>
          <w:lang w:eastAsia="zh-CN" w:bidi="ar"/>
        </w:rPr>
        <w:t>》，</w:t>
      </w:r>
      <w:r>
        <w:rPr>
          <w:rFonts w:hint="eastAsia"/>
          <w:color w:val="auto"/>
          <w:sz w:val="32"/>
          <w:szCs w:val="32"/>
          <w:highlight w:val="none"/>
          <w:lang w:val="en-US" w:eastAsia="zh-CN"/>
        </w:rPr>
        <w:t>符合下列（  ）情形之一，申请人基于同一事实、理由和仲裁请求又申请劳动人事争议仲裁的，仲裁委员会不予受理。</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 仲裁委员会已经依法出具不予受理通知书的</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 案件已在仲裁、诉讼过程中</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 案件调解书、裁决书、判决书已经发生法律效力的</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 申请人撤回仲裁申请后</w:t>
      </w:r>
    </w:p>
    <w:p>
      <w:pPr>
        <w:pStyle w:val="12"/>
        <w:numPr>
          <w:ilvl w:val="0"/>
          <w:numId w:val="0"/>
        </w:numPr>
        <w:ind w:leftChars="200"/>
        <w:rPr>
          <w:rFonts w:hint="eastAsia"/>
          <w:color w:val="auto"/>
          <w:sz w:val="32"/>
          <w:szCs w:val="32"/>
          <w:highlight w:val="none"/>
          <w:lang w:val="en-US" w:eastAsia="zh-CN"/>
        </w:rPr>
      </w:pPr>
      <w:r>
        <w:rPr>
          <w:rFonts w:hint="eastAsia"/>
          <w:color w:val="auto"/>
          <w:sz w:val="32"/>
          <w:szCs w:val="32"/>
          <w:highlight w:val="none"/>
          <w:lang w:val="en-US" w:eastAsia="zh-CN"/>
        </w:rPr>
        <w:t>参考答案：ABC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hint="eastAsia" w:ascii="黑体" w:hAnsi="Times New Roman" w:eastAsia="黑体" w:cs="黑体"/>
          <w:color w:val="auto"/>
          <w:kern w:val="2"/>
          <w:sz w:val="32"/>
          <w:szCs w:val="32"/>
          <w:highlight w:val="none"/>
          <w:lang w:val="en-US" w:eastAsia="zh-CN" w:bidi="ar"/>
        </w:rPr>
      </w:pPr>
      <w:r>
        <w:rPr>
          <w:rFonts w:hint="eastAsia" w:ascii="黑体" w:hAnsi="Times New Roman" w:eastAsia="黑体" w:cs="黑体"/>
          <w:color w:val="auto"/>
          <w:kern w:val="2"/>
          <w:sz w:val="32"/>
          <w:szCs w:val="32"/>
          <w:highlight w:val="none"/>
          <w:lang w:val="zh-TW" w:eastAsia="zh-CN" w:bidi="ar"/>
        </w:rPr>
        <w:t>命题单位：调解仲裁管理处、省劳动人事争议仲裁院</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ascii="宋体" w:hAnsi="宋体" w:cs="Times New Roman"/>
          <w:b/>
          <w:bCs/>
          <w:color w:val="auto"/>
          <w:sz w:val="32"/>
          <w:szCs w:val="32"/>
          <w:highlight w:val="none"/>
          <w:lang w:val="en-US" w:eastAsia="zh-CN"/>
        </w:rPr>
      </w:pPr>
      <w:r>
        <w:rPr>
          <w:rFonts w:hint="eastAsia"/>
          <w:color w:val="auto"/>
          <w:sz w:val="32"/>
          <w:szCs w:val="32"/>
          <w:highlight w:val="none"/>
          <w:lang w:val="en-US" w:eastAsia="zh-CN"/>
        </w:rPr>
        <w:t>根据《山东省劳动人事争议调解仲裁条例》，劳动人事争议仲裁证据包括（  ）。</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 视听资料</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 当事人陈述</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 电子数据</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 勘验笔录</w:t>
      </w:r>
    </w:p>
    <w:p>
      <w:pPr>
        <w:pStyle w:val="12"/>
        <w:numPr>
          <w:ilvl w:val="0"/>
          <w:numId w:val="0"/>
        </w:numPr>
        <w:ind w:leftChars="200"/>
        <w:rPr>
          <w:rFonts w:hint="eastAsia"/>
          <w:color w:val="auto"/>
          <w:sz w:val="32"/>
          <w:szCs w:val="32"/>
          <w:highlight w:val="none"/>
          <w:lang w:val="en-US" w:eastAsia="zh-CN"/>
        </w:rPr>
      </w:pPr>
      <w:r>
        <w:rPr>
          <w:rFonts w:hint="eastAsia"/>
          <w:color w:val="auto"/>
          <w:sz w:val="32"/>
          <w:szCs w:val="32"/>
          <w:highlight w:val="none"/>
          <w:lang w:val="en-US" w:eastAsia="zh-CN"/>
        </w:rPr>
        <w:t>参考答案：ABCD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hint="eastAsia" w:ascii="黑体" w:hAnsi="Times New Roman" w:eastAsia="黑体" w:cs="黑体"/>
          <w:color w:val="auto"/>
          <w:kern w:val="2"/>
          <w:sz w:val="32"/>
          <w:szCs w:val="32"/>
          <w:highlight w:val="none"/>
          <w:lang w:val="en-US" w:eastAsia="zh-CN" w:bidi="ar"/>
        </w:rPr>
      </w:pPr>
      <w:r>
        <w:rPr>
          <w:rFonts w:hint="eastAsia" w:ascii="黑体" w:hAnsi="Times New Roman" w:eastAsia="黑体" w:cs="黑体"/>
          <w:color w:val="auto"/>
          <w:kern w:val="2"/>
          <w:sz w:val="32"/>
          <w:szCs w:val="32"/>
          <w:highlight w:val="none"/>
          <w:lang w:val="zh-TW" w:eastAsia="zh-CN" w:bidi="ar"/>
        </w:rPr>
        <w:t>命题单位：调解仲裁管理处、省劳动人事争议仲裁院</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根据《山东省劳动人事争议调解仲裁条例》，仲裁庭裁决集体争议案件或者因履行集体合同发生的争议案件，可以组织（  ）等参加调解仲裁活动，协助解决争议。</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 工会</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 企业联合会</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 工商业联合会</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 行业主管部门</w:t>
      </w:r>
    </w:p>
    <w:p>
      <w:pPr>
        <w:pStyle w:val="12"/>
        <w:numPr>
          <w:ilvl w:val="0"/>
          <w:numId w:val="0"/>
        </w:numPr>
        <w:ind w:leftChars="200"/>
        <w:rPr>
          <w:rFonts w:hint="eastAsia"/>
          <w:color w:val="auto"/>
          <w:sz w:val="32"/>
          <w:szCs w:val="32"/>
          <w:highlight w:val="none"/>
          <w:lang w:val="en-US" w:eastAsia="zh-CN"/>
        </w:rPr>
      </w:pPr>
      <w:r>
        <w:rPr>
          <w:rFonts w:hint="eastAsia"/>
          <w:color w:val="auto"/>
          <w:sz w:val="32"/>
          <w:szCs w:val="32"/>
          <w:highlight w:val="none"/>
          <w:lang w:val="en-US" w:eastAsia="zh-CN"/>
        </w:rPr>
        <w:t>参考答案：ABCD</w:t>
      </w:r>
    </w:p>
    <w:p>
      <w:pPr>
        <w:pStyle w:val="12"/>
        <w:numPr>
          <w:ilvl w:val="0"/>
          <w:numId w:val="0"/>
        </w:numPr>
        <w:adjustRightInd w:val="0"/>
        <w:snapToGrid w:val="0"/>
        <w:spacing w:line="400" w:lineRule="exact"/>
        <w:ind w:firstLine="640" w:firstLineChars="200"/>
        <w:rPr>
          <w:rFonts w:hint="eastAsia" w:ascii="Times New Roman" w:hAnsi="Times New Roman"/>
          <w:color w:val="auto"/>
          <w:sz w:val="32"/>
          <w:szCs w:val="32"/>
          <w:highlight w:val="none"/>
          <w:lang w:val="en-US" w:eastAsia="zh-CN"/>
        </w:rPr>
      </w:pPr>
      <w:r>
        <w:rPr>
          <w:rFonts w:hint="eastAsia" w:ascii="黑体" w:hAnsi="Times New Roman" w:eastAsia="黑体" w:cs="黑体"/>
          <w:color w:val="auto"/>
          <w:kern w:val="2"/>
          <w:sz w:val="32"/>
          <w:szCs w:val="32"/>
          <w:highlight w:val="none"/>
          <w:lang w:val="zh-TW" w:eastAsia="zh-CN" w:bidi="ar"/>
        </w:rPr>
        <w:t>命题单位：调解仲裁管理处、省劳动人事争议仲裁院</w:t>
      </w:r>
    </w:p>
    <w:p>
      <w:pPr>
        <w:pStyle w:val="12"/>
        <w:adjustRightInd w:val="0"/>
        <w:snapToGrid w:val="0"/>
        <w:spacing w:line="400" w:lineRule="exact"/>
        <w:ind w:firstLineChars="200"/>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根据《山东省劳动人事争议调解协议仲裁审查规定》，当事人申请调解协议仲裁审查，应当自调解协议生效之日起十五日内由双方当事人共同提出，并提交（   ）。</w:t>
      </w:r>
    </w:p>
    <w:p>
      <w:pPr>
        <w:pStyle w:val="12"/>
        <w:keepNext w:val="0"/>
        <w:keepLines w:val="0"/>
        <w:pageBreakBefore w:val="0"/>
        <w:numPr>
          <w:ilvl w:val="0"/>
          <w:numId w:val="0"/>
        </w:numPr>
        <w:kinsoku/>
        <w:wordWrap/>
        <w:overflowPunct/>
        <w:topLinePunct w:val="0"/>
        <w:autoSpaceDN/>
        <w:bidi w:val="0"/>
        <w:adjustRightInd w:val="0"/>
        <w:snapToGrid w:val="0"/>
        <w:spacing w:line="400" w:lineRule="exact"/>
        <w:ind w:firstLine="640" w:firstLineChars="200"/>
        <w:textAlignment w:val="auto"/>
        <w:outlineLvl w:val="9"/>
        <w:rPr>
          <w:rFonts w:hint="eastAsia" w:ascii="宋体" w:hAnsi="宋体" w:eastAsia="宋体" w:cs="宋体"/>
          <w:color w:val="auto"/>
          <w:kern w:val="2"/>
          <w:sz w:val="32"/>
          <w:szCs w:val="32"/>
          <w:highlight w:val="none"/>
          <w:lang w:val="en-US" w:eastAsia="zh-CN" w:bidi="ar"/>
        </w:rPr>
      </w:pPr>
      <w:r>
        <w:rPr>
          <w:rFonts w:hint="eastAsia" w:ascii="Times New Roman" w:hAnsi="Times New Roman"/>
          <w:color w:val="auto"/>
          <w:sz w:val="32"/>
          <w:szCs w:val="32"/>
          <w:highlight w:val="none"/>
          <w:lang w:val="en-US" w:eastAsia="zh-CN"/>
        </w:rPr>
        <w:t xml:space="preserve">A. </w:t>
      </w:r>
      <w:r>
        <w:rPr>
          <w:rFonts w:hint="eastAsia" w:ascii="宋体" w:hAnsi="宋体" w:eastAsia="宋体" w:cs="宋体"/>
          <w:color w:val="auto"/>
          <w:sz w:val="32"/>
          <w:szCs w:val="32"/>
          <w:highlight w:val="none"/>
          <w:lang w:val="en-US" w:eastAsia="zh-CN"/>
        </w:rPr>
        <w:t>仲裁审查申请书、调解协议书、当事人签署的承诺书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400" w:lineRule="exact"/>
        <w:ind w:left="0" w:right="0" w:firstLine="640" w:firstLineChars="200"/>
        <w:jc w:val="both"/>
        <w:textAlignment w:val="auto"/>
        <w:outlineLvl w:val="9"/>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黑体" w:cs="Times New Roman"/>
          <w:color w:val="auto"/>
          <w:kern w:val="2"/>
          <w:sz w:val="32"/>
          <w:szCs w:val="32"/>
          <w:highlight w:val="none"/>
          <w:lang w:val="en-US" w:eastAsia="zh-CN" w:bidi="ar-SA"/>
        </w:rPr>
        <w:t xml:space="preserve">B. </w:t>
      </w:r>
      <w:r>
        <w:rPr>
          <w:rFonts w:hint="eastAsia" w:ascii="Times New Roman" w:hAnsi="Times New Roman"/>
          <w:color w:val="auto"/>
          <w:sz w:val="32"/>
          <w:szCs w:val="32"/>
          <w:highlight w:val="none"/>
          <w:lang w:val="en-US" w:eastAsia="zh-CN"/>
        </w:rPr>
        <w:t>当事人的身份证明、资格证明以及送达地址、电话号码等联系方式</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400" w:lineRule="exact"/>
        <w:ind w:left="0" w:right="0" w:firstLine="640" w:firstLineChars="200"/>
        <w:jc w:val="both"/>
        <w:textAlignment w:val="auto"/>
        <w:outlineLvl w:val="9"/>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黑体" w:cs="Times New Roman"/>
          <w:color w:val="auto"/>
          <w:kern w:val="2"/>
          <w:sz w:val="32"/>
          <w:szCs w:val="32"/>
          <w:highlight w:val="none"/>
          <w:lang w:val="en-US" w:eastAsia="zh-CN" w:bidi="ar-SA"/>
        </w:rPr>
        <w:t>C.</w:t>
      </w:r>
      <w:r>
        <w:rPr>
          <w:rFonts w:hint="eastAsia" w:ascii="宋体" w:hAnsi="宋体" w:eastAsia="宋体" w:cs="宋体"/>
          <w:color w:val="auto"/>
          <w:kern w:val="2"/>
          <w:sz w:val="32"/>
          <w:szCs w:val="32"/>
          <w:highlight w:val="none"/>
          <w:lang w:val="en-US" w:eastAsia="zh-CN" w:bidi="ar"/>
        </w:rPr>
        <w:t xml:space="preserve"> </w:t>
      </w:r>
      <w:r>
        <w:rPr>
          <w:rFonts w:hint="eastAsia" w:ascii="Times New Roman" w:hAnsi="Times New Roman"/>
          <w:color w:val="auto"/>
          <w:sz w:val="32"/>
          <w:szCs w:val="32"/>
          <w:highlight w:val="none"/>
          <w:lang w:val="en-US" w:eastAsia="zh-CN"/>
        </w:rPr>
        <w:t>其他与调解协议相关的证明材料</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400" w:lineRule="exact"/>
        <w:ind w:left="0" w:right="0" w:firstLine="640" w:firstLineChars="200"/>
        <w:jc w:val="both"/>
        <w:textAlignment w:val="auto"/>
        <w:outlineLvl w:val="9"/>
        <w:rPr>
          <w:rFonts w:hint="eastAsia" w:ascii="Times New Roman" w:hAnsi="Times New Roman"/>
          <w:color w:val="auto"/>
          <w:sz w:val="32"/>
          <w:szCs w:val="32"/>
          <w:highlight w:val="none"/>
          <w:lang w:val="en-US" w:eastAsia="zh-CN"/>
        </w:rPr>
      </w:pPr>
      <w:r>
        <w:rPr>
          <w:rFonts w:hint="eastAsia" w:ascii="Times New Roman" w:hAnsi="Times New Roman" w:eastAsia="黑体" w:cs="Times New Roman"/>
          <w:color w:val="auto"/>
          <w:kern w:val="2"/>
          <w:sz w:val="32"/>
          <w:szCs w:val="32"/>
          <w:highlight w:val="none"/>
          <w:lang w:val="en-US" w:eastAsia="zh-CN" w:bidi="ar-SA"/>
        </w:rPr>
        <w:t xml:space="preserve">D. </w:t>
      </w:r>
      <w:r>
        <w:rPr>
          <w:rFonts w:hint="eastAsia" w:ascii="Times New Roman" w:hAnsi="Times New Roman"/>
          <w:color w:val="auto"/>
          <w:sz w:val="32"/>
          <w:szCs w:val="32"/>
          <w:highlight w:val="none"/>
          <w:lang w:val="en-US" w:eastAsia="zh-CN"/>
        </w:rPr>
        <w:t>委托他人代为申请的，应当提交委托人签名、盖章或者捺印的授权委托书</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ascii="Times New Roman" w:hAnsi="Times New Roman" w:eastAsia="黑体" w:cs="Times New Roman"/>
          <w:color w:val="auto"/>
          <w:kern w:val="2"/>
          <w:sz w:val="32"/>
          <w:szCs w:val="32"/>
          <w:highlight w:val="none"/>
          <w:lang w:val="en-US" w:eastAsia="zh-CN" w:bidi="ar-SA"/>
        </w:rPr>
      </w:pPr>
      <w:r>
        <w:rPr>
          <w:rFonts w:hint="eastAsia" w:ascii="黑体" w:hAnsi="黑体" w:eastAsia="黑体" w:cs="黑体"/>
          <w:color w:val="auto"/>
          <w:sz w:val="32"/>
          <w:szCs w:val="32"/>
          <w:highlight w:val="none"/>
          <w:lang w:val="en-US" w:eastAsia="zh-CN"/>
        </w:rPr>
        <w:t>参考答案：</w:t>
      </w:r>
      <w:r>
        <w:rPr>
          <w:rFonts w:hint="eastAsia" w:ascii="Times New Roman" w:hAnsi="Times New Roman" w:eastAsia="黑体" w:cs="Times New Roman"/>
          <w:color w:val="auto"/>
          <w:kern w:val="2"/>
          <w:sz w:val="32"/>
          <w:szCs w:val="32"/>
          <w:highlight w:val="none"/>
          <w:lang w:val="en-US" w:eastAsia="zh-CN" w:bidi="ar-SA"/>
        </w:rPr>
        <w:t>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hint="eastAsia" w:ascii="黑体" w:hAnsi="Times New Roman" w:eastAsia="黑体" w:cs="黑体"/>
          <w:color w:val="auto"/>
          <w:kern w:val="2"/>
          <w:sz w:val="32"/>
          <w:szCs w:val="32"/>
          <w:highlight w:val="none"/>
          <w:lang w:val="zh-TW" w:eastAsia="zh-CN" w:bidi="ar"/>
        </w:rPr>
      </w:pPr>
      <w:r>
        <w:rPr>
          <w:rFonts w:hint="eastAsia" w:ascii="黑体" w:hAnsi="Times New Roman" w:eastAsia="黑体" w:cs="黑体"/>
          <w:color w:val="auto"/>
          <w:kern w:val="2"/>
          <w:sz w:val="32"/>
          <w:szCs w:val="32"/>
          <w:highlight w:val="none"/>
          <w:lang w:val="zh-TW" w:eastAsia="zh-CN" w:bidi="ar"/>
        </w:rPr>
        <w:t>命题单位：执法监察局</w:t>
      </w:r>
    </w:p>
    <w:p>
      <w:pPr>
        <w:pStyle w:val="12"/>
        <w:bidi w:val="0"/>
        <w:rPr>
          <w:rFonts w:hint="eastAsia"/>
          <w:color w:val="auto"/>
          <w:sz w:val="32"/>
          <w:szCs w:val="32"/>
          <w:highlight w:val="none"/>
        </w:rPr>
      </w:pPr>
      <w:r>
        <w:rPr>
          <w:rFonts w:hint="eastAsia"/>
          <w:color w:val="auto"/>
          <w:sz w:val="32"/>
          <w:szCs w:val="32"/>
          <w:highlight w:val="none"/>
        </w:rPr>
        <w:t>人力资源社会保障行政部门作出行政处理决定，应当遵守下列程序:(    )</w:t>
      </w:r>
    </w:p>
    <w:p>
      <w:pPr>
        <w:keepNext w:val="0"/>
        <w:keepLines w:val="0"/>
        <w:pageBreakBefore w:val="0"/>
        <w:widowControl w:val="0"/>
        <w:kinsoku/>
        <w:wordWrap/>
        <w:overflowPunct/>
        <w:topLinePunct w:val="0"/>
        <w:autoSpaceDN/>
        <w:bidi w:val="0"/>
        <w:spacing w:line="440" w:lineRule="exact"/>
        <w:ind w:firstLine="42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A．立案B．调查C．决定D．制作行政处理决定书E、送达</w:t>
      </w:r>
    </w:p>
    <w:p>
      <w:pPr>
        <w:keepNext w:val="0"/>
        <w:keepLines w:val="0"/>
        <w:pageBreakBefore w:val="0"/>
        <w:widowControl w:val="0"/>
        <w:kinsoku/>
        <w:wordWrap/>
        <w:overflowPunct/>
        <w:topLinePunct w:val="0"/>
        <w:autoSpaceDN/>
        <w:bidi w:val="0"/>
        <w:spacing w:line="440" w:lineRule="exact"/>
        <w:ind w:firstLine="422"/>
        <w:textAlignment w:val="auto"/>
        <w:rPr>
          <w:rFonts w:hint="eastAsia" w:ascii="宋体" w:hAnsi="宋体" w:eastAsia="宋体" w:cs="宋体"/>
          <w:bCs/>
          <w:color w:val="auto"/>
          <w:sz w:val="32"/>
          <w:szCs w:val="32"/>
          <w:highlight w:val="none"/>
        </w:rPr>
      </w:pPr>
      <w:r>
        <w:rPr>
          <w:rFonts w:hint="eastAsia" w:ascii="宋体" w:hAnsi="宋体" w:eastAsia="宋体" w:cs="宋体"/>
          <w:b/>
          <w:bCs/>
          <w:color w:val="auto"/>
          <w:sz w:val="32"/>
          <w:szCs w:val="32"/>
          <w:highlight w:val="none"/>
        </w:rPr>
        <w:t>答案：</w:t>
      </w:r>
      <w:r>
        <w:rPr>
          <w:rFonts w:hint="eastAsia" w:ascii="宋体" w:hAnsi="宋体" w:eastAsia="宋体" w:cs="宋体"/>
          <w:bCs/>
          <w:color w:val="auto"/>
          <w:sz w:val="32"/>
          <w:szCs w:val="32"/>
          <w:highlight w:val="none"/>
        </w:rPr>
        <w:t>ABCDE</w:t>
      </w:r>
    </w:p>
    <w:p>
      <w:pPr>
        <w:keepNext w:val="0"/>
        <w:keepLines w:val="0"/>
        <w:pageBreakBefore w:val="0"/>
        <w:widowControl w:val="0"/>
        <w:kinsoku/>
        <w:wordWrap/>
        <w:overflowPunct/>
        <w:topLinePunct w:val="0"/>
        <w:autoSpaceDN/>
        <w:bidi w:val="0"/>
        <w:spacing w:line="440" w:lineRule="exact"/>
        <w:ind w:firstLine="422"/>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解析：</w:t>
      </w:r>
      <w:r>
        <w:rPr>
          <w:rFonts w:hint="eastAsia" w:ascii="宋体" w:hAnsi="宋体" w:eastAsia="宋体" w:cs="宋体"/>
          <w:color w:val="auto"/>
          <w:sz w:val="32"/>
          <w:szCs w:val="32"/>
          <w:highlight w:val="none"/>
        </w:rPr>
        <w:t>《山东省劳动和社会保障监察条例》第十六条  人力资源社会保障行政部门作出行政处理决定，应当遵守下列程序:(一)立案;(二)调查;(三)决定;(四)制作行政处理决定书;(五)送达。</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rFonts w:hint="eastAsia"/>
          <w:color w:val="auto"/>
          <w:sz w:val="32"/>
          <w:szCs w:val="32"/>
          <w:highlight w:val="none"/>
          <w:lang w:val="en-US"/>
        </w:rPr>
      </w:pPr>
      <w:r>
        <w:rPr>
          <w:rFonts w:hint="eastAsia" w:ascii="黑体" w:hAnsi="Times New Roman" w:eastAsia="黑体" w:cs="黑体"/>
          <w:color w:val="auto"/>
          <w:kern w:val="2"/>
          <w:sz w:val="32"/>
          <w:szCs w:val="32"/>
          <w:highlight w:val="none"/>
          <w:lang w:val="zh-TW" w:eastAsia="zh-CN" w:bidi="ar"/>
        </w:rPr>
        <w:t>命题单位：执法监察局</w:t>
      </w:r>
    </w:p>
    <w:p>
      <w:pPr>
        <w:pStyle w:val="12"/>
        <w:bidi w:val="0"/>
        <w:rPr>
          <w:rFonts w:hint="eastAsia"/>
          <w:color w:val="auto"/>
          <w:sz w:val="32"/>
          <w:szCs w:val="32"/>
          <w:highlight w:val="none"/>
        </w:rPr>
      </w:pPr>
      <w:r>
        <w:rPr>
          <w:rFonts w:hint="eastAsia"/>
          <w:color w:val="auto"/>
          <w:sz w:val="32"/>
          <w:szCs w:val="32"/>
          <w:highlight w:val="none"/>
        </w:rPr>
        <w:t>人力资源社会保障行政部门履行下列监察职责:(    )</w:t>
      </w:r>
    </w:p>
    <w:p>
      <w:pPr>
        <w:keepNext w:val="0"/>
        <w:keepLines w:val="0"/>
        <w:pageBreakBefore w:val="0"/>
        <w:widowControl w:val="0"/>
        <w:kinsoku/>
        <w:wordWrap/>
        <w:overflowPunct/>
        <w:topLinePunct w:val="0"/>
        <w:autoSpaceDN/>
        <w:bidi w:val="0"/>
        <w:spacing w:line="440" w:lineRule="exact"/>
        <w:ind w:firstLine="42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A．宣传、贯彻执行劳动和社会保障法律、法规</w:t>
      </w:r>
    </w:p>
    <w:p>
      <w:pPr>
        <w:keepNext w:val="0"/>
        <w:keepLines w:val="0"/>
        <w:pageBreakBefore w:val="0"/>
        <w:widowControl w:val="0"/>
        <w:kinsoku/>
        <w:wordWrap/>
        <w:overflowPunct/>
        <w:topLinePunct w:val="0"/>
        <w:autoSpaceDN/>
        <w:bidi w:val="0"/>
        <w:spacing w:line="440" w:lineRule="exact"/>
        <w:ind w:firstLine="42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B．监督检查用人单位遵守劳动和社会保障法律、法规的情况</w:t>
      </w:r>
    </w:p>
    <w:p>
      <w:pPr>
        <w:keepNext w:val="0"/>
        <w:keepLines w:val="0"/>
        <w:pageBreakBefore w:val="0"/>
        <w:widowControl w:val="0"/>
        <w:kinsoku/>
        <w:wordWrap/>
        <w:overflowPunct/>
        <w:topLinePunct w:val="0"/>
        <w:autoSpaceDN/>
        <w:bidi w:val="0"/>
        <w:spacing w:line="440" w:lineRule="exact"/>
        <w:ind w:firstLine="42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C．受理对违反劳动和社会保障法律、法规行为的检举或者控告</w:t>
      </w:r>
    </w:p>
    <w:p>
      <w:pPr>
        <w:keepNext w:val="0"/>
        <w:keepLines w:val="0"/>
        <w:pageBreakBefore w:val="0"/>
        <w:widowControl w:val="0"/>
        <w:kinsoku/>
        <w:wordWrap/>
        <w:overflowPunct/>
        <w:topLinePunct w:val="0"/>
        <w:autoSpaceDN/>
        <w:bidi w:val="0"/>
        <w:spacing w:line="440" w:lineRule="exact"/>
        <w:ind w:firstLine="42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D．依法纠正和查处违反劳动和社会保障法律、法规的行为</w:t>
      </w:r>
    </w:p>
    <w:p>
      <w:pPr>
        <w:keepNext w:val="0"/>
        <w:keepLines w:val="0"/>
        <w:pageBreakBefore w:val="0"/>
        <w:widowControl w:val="0"/>
        <w:kinsoku/>
        <w:wordWrap/>
        <w:overflowPunct/>
        <w:topLinePunct w:val="0"/>
        <w:autoSpaceDN/>
        <w:bidi w:val="0"/>
        <w:spacing w:line="440" w:lineRule="exact"/>
        <w:ind w:firstLine="42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E、法律、法规规定的其他监察职责</w:t>
      </w:r>
    </w:p>
    <w:p>
      <w:pPr>
        <w:keepNext w:val="0"/>
        <w:keepLines w:val="0"/>
        <w:pageBreakBefore w:val="0"/>
        <w:widowControl w:val="0"/>
        <w:kinsoku/>
        <w:wordWrap/>
        <w:overflowPunct/>
        <w:topLinePunct w:val="0"/>
        <w:autoSpaceDN/>
        <w:bidi w:val="0"/>
        <w:spacing w:line="440" w:lineRule="exact"/>
        <w:ind w:firstLine="422"/>
        <w:textAlignment w:val="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答案</w:t>
      </w:r>
      <w:r>
        <w:rPr>
          <w:rFonts w:hint="eastAsia" w:ascii="宋体" w:hAnsi="宋体" w:eastAsia="宋体" w:cs="宋体"/>
          <w:color w:val="auto"/>
          <w:sz w:val="32"/>
          <w:szCs w:val="32"/>
          <w:highlight w:val="none"/>
        </w:rPr>
        <w:t>：ABCDE</w:t>
      </w:r>
    </w:p>
    <w:p>
      <w:pPr>
        <w:keepNext w:val="0"/>
        <w:keepLines w:val="0"/>
        <w:pageBreakBefore w:val="0"/>
        <w:widowControl w:val="0"/>
        <w:kinsoku/>
        <w:wordWrap/>
        <w:overflowPunct/>
        <w:topLinePunct w:val="0"/>
        <w:autoSpaceDN/>
        <w:bidi w:val="0"/>
        <w:spacing w:line="440" w:lineRule="exact"/>
        <w:ind w:firstLine="422"/>
        <w:textAlignment w:val="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解析：</w:t>
      </w:r>
      <w:r>
        <w:rPr>
          <w:rFonts w:hint="eastAsia" w:ascii="宋体" w:hAnsi="宋体" w:eastAsia="宋体" w:cs="宋体"/>
          <w:color w:val="auto"/>
          <w:sz w:val="32"/>
          <w:szCs w:val="32"/>
          <w:highlight w:val="none"/>
        </w:rPr>
        <w:t>《山东省劳动和社会保障监察条例》第九条  人力资源社会保障行政部门履行下列监察职责:(一)宣传、贯彻执行劳动和社会保障法律、法规;(二)监督检查用人单位遵守劳动和社会保障法律、法规的情况;(三)受理对违反劳动和社会保障法律、法规行为的检举或者控告;(四)依法纠正和查处违反劳动和社会保障法律、法规的行为;(五)法律、法规规定的其他监察职责。</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命题单位：执法监察局</w:t>
      </w:r>
    </w:p>
    <w:p>
      <w:pPr>
        <w:pStyle w:val="12"/>
        <w:bidi w:val="0"/>
        <w:rPr>
          <w:rFonts w:hint="eastAsia"/>
          <w:color w:val="auto"/>
          <w:sz w:val="32"/>
          <w:szCs w:val="32"/>
          <w:highlight w:val="none"/>
        </w:rPr>
      </w:pPr>
      <w:r>
        <w:rPr>
          <w:rFonts w:hint="eastAsia"/>
          <w:color w:val="auto"/>
          <w:sz w:val="32"/>
          <w:szCs w:val="32"/>
          <w:highlight w:val="none"/>
        </w:rPr>
        <w:t>人力资源社会保障行政部门进行监察时，应当遵守下列规定：(    )</w:t>
      </w:r>
    </w:p>
    <w:p>
      <w:pPr>
        <w:keepNext w:val="0"/>
        <w:keepLines w:val="0"/>
        <w:pageBreakBefore w:val="0"/>
        <w:widowControl w:val="0"/>
        <w:numPr>
          <w:ilvl w:val="0"/>
          <w:numId w:val="10"/>
        </w:numPr>
        <w:kinsoku/>
        <w:wordWrap/>
        <w:overflowPunct/>
        <w:topLinePunct w:val="0"/>
        <w:autoSpaceDN/>
        <w:bidi w:val="0"/>
        <w:adjustRightInd/>
        <w:snapToGrid/>
        <w:spacing w:line="440" w:lineRule="exact"/>
        <w:ind w:firstLine="42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有两名以上的监察人员共同进行。监察人员应当着装整齐，佩戴执法标志，并出示执法证件</w:t>
      </w:r>
    </w:p>
    <w:p>
      <w:pPr>
        <w:keepNext w:val="0"/>
        <w:keepLines w:val="0"/>
        <w:pageBreakBefore w:val="0"/>
        <w:widowControl w:val="0"/>
        <w:numPr>
          <w:ilvl w:val="0"/>
          <w:numId w:val="10"/>
        </w:numPr>
        <w:kinsoku/>
        <w:wordWrap/>
        <w:overflowPunct/>
        <w:topLinePunct w:val="0"/>
        <w:autoSpaceDN/>
        <w:bidi w:val="0"/>
        <w:adjustRightInd/>
        <w:snapToGrid/>
        <w:spacing w:line="440" w:lineRule="exact"/>
        <w:ind w:firstLine="42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告知被检查单位监察的内容、要求和方法</w:t>
      </w:r>
    </w:p>
    <w:p>
      <w:pPr>
        <w:keepNext w:val="0"/>
        <w:keepLines w:val="0"/>
        <w:pageBreakBefore w:val="0"/>
        <w:widowControl w:val="0"/>
        <w:kinsoku/>
        <w:wordWrap/>
        <w:overflowPunct/>
        <w:topLinePunct w:val="0"/>
        <w:autoSpaceDN/>
        <w:bidi w:val="0"/>
        <w:spacing w:line="440" w:lineRule="exact"/>
        <w:ind w:firstLine="42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C．询问或者现场检查应当制作笔录。笔录应当由监察人员和被询问人或者被检查单位的有关人员签名或者盖章。被询问人或者被检查单位的有关人员拒绝签名或者盖章的，应当注明拒绝事由</w:t>
      </w:r>
    </w:p>
    <w:p>
      <w:pPr>
        <w:keepNext w:val="0"/>
        <w:keepLines w:val="0"/>
        <w:pageBreakBefore w:val="0"/>
        <w:widowControl w:val="0"/>
        <w:kinsoku/>
        <w:wordWrap/>
        <w:overflowPunct/>
        <w:topLinePunct w:val="0"/>
        <w:autoSpaceDN/>
        <w:bidi w:val="0"/>
        <w:spacing w:line="440" w:lineRule="exact"/>
        <w:ind w:firstLine="42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D．当场作出处理决定</w:t>
      </w:r>
    </w:p>
    <w:p>
      <w:pPr>
        <w:keepNext w:val="0"/>
        <w:keepLines w:val="0"/>
        <w:pageBreakBefore w:val="0"/>
        <w:widowControl w:val="0"/>
        <w:kinsoku/>
        <w:wordWrap/>
        <w:overflowPunct/>
        <w:topLinePunct w:val="0"/>
        <w:autoSpaceDN/>
        <w:bidi w:val="0"/>
        <w:spacing w:line="440" w:lineRule="exact"/>
        <w:ind w:firstLine="422"/>
        <w:textAlignment w:val="auto"/>
        <w:rPr>
          <w:rFonts w:hint="eastAsia" w:ascii="宋体" w:hAnsi="宋体" w:eastAsia="宋体" w:cs="宋体"/>
          <w:bCs/>
          <w:color w:val="auto"/>
          <w:sz w:val="32"/>
          <w:szCs w:val="32"/>
          <w:highlight w:val="none"/>
        </w:rPr>
      </w:pPr>
      <w:r>
        <w:rPr>
          <w:rFonts w:hint="eastAsia" w:ascii="宋体" w:hAnsi="宋体" w:eastAsia="宋体" w:cs="宋体"/>
          <w:b/>
          <w:color w:val="auto"/>
          <w:sz w:val="32"/>
          <w:szCs w:val="32"/>
          <w:highlight w:val="none"/>
        </w:rPr>
        <w:t>答案</w:t>
      </w:r>
      <w:r>
        <w:rPr>
          <w:rFonts w:hint="eastAsia" w:ascii="宋体" w:hAnsi="宋体" w:eastAsia="宋体" w:cs="宋体"/>
          <w:bCs/>
          <w:color w:val="auto"/>
          <w:sz w:val="32"/>
          <w:szCs w:val="32"/>
          <w:highlight w:val="none"/>
        </w:rPr>
        <w:t>：ABC</w:t>
      </w:r>
    </w:p>
    <w:p>
      <w:pPr>
        <w:keepNext w:val="0"/>
        <w:keepLines w:val="0"/>
        <w:pageBreakBefore w:val="0"/>
        <w:widowControl w:val="0"/>
        <w:kinsoku/>
        <w:wordWrap/>
        <w:overflowPunct/>
        <w:topLinePunct w:val="0"/>
        <w:autoSpaceDN/>
        <w:bidi w:val="0"/>
        <w:spacing w:line="440" w:lineRule="exact"/>
        <w:ind w:firstLine="422"/>
        <w:textAlignment w:val="auto"/>
        <w:rPr>
          <w:rFonts w:hint="eastAsia" w:ascii="宋体" w:hAnsi="宋体" w:eastAsia="宋体" w:cs="宋体"/>
          <w:bCs/>
          <w:color w:val="auto"/>
          <w:sz w:val="32"/>
          <w:szCs w:val="32"/>
          <w:highlight w:val="none"/>
        </w:rPr>
      </w:pPr>
      <w:r>
        <w:rPr>
          <w:rFonts w:hint="eastAsia" w:ascii="宋体" w:hAnsi="宋体" w:eastAsia="宋体" w:cs="宋体"/>
          <w:b/>
          <w:color w:val="auto"/>
          <w:sz w:val="32"/>
          <w:szCs w:val="32"/>
          <w:highlight w:val="none"/>
        </w:rPr>
        <w:t>解析</w:t>
      </w:r>
      <w:r>
        <w:rPr>
          <w:rFonts w:hint="eastAsia" w:ascii="宋体" w:hAnsi="宋体" w:eastAsia="宋体" w:cs="宋体"/>
          <w:bCs/>
          <w:color w:val="auto"/>
          <w:sz w:val="32"/>
          <w:szCs w:val="32"/>
          <w:highlight w:val="none"/>
        </w:rPr>
        <w:t>：《山东省劳动和社会保障监察条例》第十四条  人力资源社会保障行政部门进行监察时，应当遵守下列规定:</w:t>
      </w:r>
    </w:p>
    <w:p>
      <w:pPr>
        <w:keepNext w:val="0"/>
        <w:keepLines w:val="0"/>
        <w:pageBreakBefore w:val="0"/>
        <w:widowControl w:val="0"/>
        <w:kinsoku/>
        <w:wordWrap/>
        <w:overflowPunct/>
        <w:topLinePunct w:val="0"/>
        <w:autoSpaceDN/>
        <w:bidi w:val="0"/>
        <w:spacing w:line="440" w:lineRule="exact"/>
        <w:ind w:firstLine="42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一）有两名以上的监察人员共同进行。监察人员应当着装整齐，佩戴执法标志，并出示执法证件。(二)告知被检查单位监察的内容、要求和方法。(三)询问或者现场检查应当制作笔录。笔录应当由监察人员和被询问人或者被检查单位的有关人员签名或者盖章。被询问人或者被检查单位的有关人员拒绝签名或者盖章的，应当注明拒绝事由。</w:t>
      </w:r>
    </w:p>
    <w:p>
      <w:pPr>
        <w:keepNext w:val="0"/>
        <w:keepLines w:val="0"/>
        <w:pageBreakBefore w:val="0"/>
        <w:widowControl w:val="0"/>
        <w:kinsoku/>
        <w:wordWrap/>
        <w:overflowPunct/>
        <w:topLinePunct w:val="0"/>
        <w:autoSpaceDN/>
        <w:bidi w:val="0"/>
        <w:spacing w:line="440" w:lineRule="exact"/>
        <w:ind w:firstLine="42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人力资源社会保障行政部门可以根据需要向用人单位下达询问通知书，用人单位应当按照询问通知书的要求接受询问或者作出书面答复。</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命题单位：执法监察局</w:t>
      </w:r>
    </w:p>
    <w:p>
      <w:pPr>
        <w:pStyle w:val="12"/>
        <w:bidi w:val="0"/>
        <w:rPr>
          <w:rFonts w:hint="eastAsia"/>
          <w:color w:val="auto"/>
          <w:sz w:val="32"/>
          <w:szCs w:val="32"/>
          <w:highlight w:val="none"/>
        </w:rPr>
      </w:pPr>
      <w:r>
        <w:rPr>
          <w:rFonts w:hint="eastAsia"/>
          <w:color w:val="auto"/>
          <w:sz w:val="32"/>
          <w:szCs w:val="32"/>
          <w:highlight w:val="none"/>
        </w:rPr>
        <w:t>劳动和社会保障监察采取(    )等方式。</w:t>
      </w:r>
    </w:p>
    <w:p>
      <w:pPr>
        <w:keepNext w:val="0"/>
        <w:keepLines w:val="0"/>
        <w:pageBreakBefore w:val="0"/>
        <w:widowControl w:val="0"/>
        <w:kinsoku/>
        <w:wordWrap/>
        <w:overflowPunct/>
        <w:topLinePunct w:val="0"/>
        <w:autoSpaceDN/>
        <w:bidi w:val="0"/>
        <w:spacing w:line="440" w:lineRule="exact"/>
        <w:ind w:firstLine="42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A．日常检查B．专项检查C．举报专查D．年度检查</w:t>
      </w:r>
    </w:p>
    <w:p>
      <w:pPr>
        <w:keepNext w:val="0"/>
        <w:keepLines w:val="0"/>
        <w:pageBreakBefore w:val="0"/>
        <w:widowControl w:val="0"/>
        <w:kinsoku/>
        <w:wordWrap/>
        <w:overflowPunct/>
        <w:topLinePunct w:val="0"/>
        <w:autoSpaceDN/>
        <w:bidi w:val="0"/>
        <w:spacing w:line="440" w:lineRule="exact"/>
        <w:ind w:firstLine="422"/>
        <w:textAlignment w:val="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答案</w:t>
      </w:r>
      <w:r>
        <w:rPr>
          <w:rFonts w:hint="eastAsia" w:ascii="宋体" w:hAnsi="宋体" w:eastAsia="宋体" w:cs="宋体"/>
          <w:color w:val="auto"/>
          <w:sz w:val="32"/>
          <w:szCs w:val="32"/>
          <w:highlight w:val="none"/>
        </w:rPr>
        <w:t>：ABCD</w:t>
      </w:r>
    </w:p>
    <w:p>
      <w:pPr>
        <w:keepNext w:val="0"/>
        <w:keepLines w:val="0"/>
        <w:pageBreakBefore w:val="0"/>
        <w:widowControl w:val="0"/>
        <w:kinsoku/>
        <w:wordWrap/>
        <w:overflowPunct/>
        <w:topLinePunct w:val="0"/>
        <w:autoSpaceDN/>
        <w:bidi w:val="0"/>
        <w:spacing w:line="440" w:lineRule="exact"/>
        <w:ind w:firstLine="422"/>
        <w:textAlignment w:val="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解析</w:t>
      </w:r>
      <w:r>
        <w:rPr>
          <w:rFonts w:hint="eastAsia" w:ascii="宋体" w:hAnsi="宋体" w:eastAsia="宋体" w:cs="宋体"/>
          <w:color w:val="auto"/>
          <w:sz w:val="32"/>
          <w:szCs w:val="32"/>
          <w:highlight w:val="none"/>
        </w:rPr>
        <w:t>：《山东省劳动和社会保障监察条例》第十三条  劳动和社会保障监察采取日常检查、专项检查、举报专查以及年度检查等方式。</w:t>
      </w:r>
    </w:p>
    <w:p>
      <w:pPr>
        <w:keepNext w:val="0"/>
        <w:keepLines w:val="0"/>
        <w:pageBreakBefore w:val="0"/>
        <w:widowControl w:val="0"/>
        <w:kinsoku/>
        <w:wordWrap/>
        <w:overflowPunct/>
        <w:topLinePunct w:val="0"/>
        <w:autoSpaceDN/>
        <w:bidi w:val="0"/>
        <w:spacing w:line="440" w:lineRule="exact"/>
        <w:ind w:firstLine="42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除国家另有规定以及人力资源社会保障行政部门有理由认为用人单位存在违法行为或者违法嫌疑外，对同一用人单位的日常检查每年一般不超过两次，专项检查每年一般不超过一次。人力资源社会保障行政部门没有法律、法规依据或者超越管辖权限对用人单位进行检查的，用人单位有权拒绝检查。</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命题单位：执法监察局</w:t>
      </w:r>
    </w:p>
    <w:p>
      <w:pPr>
        <w:pStyle w:val="12"/>
        <w:bidi w:val="0"/>
        <w:rPr>
          <w:rFonts w:hint="eastAsia"/>
          <w:color w:val="auto"/>
          <w:sz w:val="32"/>
          <w:szCs w:val="32"/>
          <w:highlight w:val="none"/>
        </w:rPr>
      </w:pPr>
      <w:r>
        <w:rPr>
          <w:rFonts w:hint="eastAsia"/>
          <w:color w:val="auto"/>
          <w:sz w:val="32"/>
          <w:szCs w:val="32"/>
          <w:highlight w:val="none"/>
        </w:rPr>
        <w:t>劳动和社会保障监察人员违反《山东省劳动和社会保障监察条例》，有下列行为之一的，由所在单位给予批评教育或者依法给予行政处分：(    )</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A．违反本条例规定的程序收集证据的</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B．应当提出回避而未提出的</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C．向外界披露被检查单位的商业秘密和技术秘密的</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D．泄露举报人员的</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E．索取、收受被检查单位贿赂的</w:t>
      </w:r>
    </w:p>
    <w:p>
      <w:pPr>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答案</w:t>
      </w:r>
      <w:r>
        <w:rPr>
          <w:rFonts w:hint="eastAsia" w:ascii="宋体" w:hAnsi="宋体" w:eastAsia="宋体" w:cs="宋体"/>
          <w:color w:val="auto"/>
          <w:sz w:val="32"/>
          <w:szCs w:val="32"/>
          <w:highlight w:val="none"/>
        </w:rPr>
        <w:t>：ABCDE</w:t>
      </w:r>
    </w:p>
    <w:p>
      <w:pPr>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解析</w:t>
      </w:r>
      <w:r>
        <w:rPr>
          <w:rFonts w:hint="eastAsia" w:ascii="宋体" w:hAnsi="宋体" w:eastAsia="宋体" w:cs="宋体"/>
          <w:color w:val="auto"/>
          <w:sz w:val="32"/>
          <w:szCs w:val="32"/>
          <w:highlight w:val="none"/>
        </w:rPr>
        <w:t>：《山东省劳动和社会保障监察条例》第二十一条  劳动和社会保障监察人员违反本条例，有下列行为之一的，由所在单位给予批评教育或者依法给予行政处分:(一)违反本条例规定的程序收集证据的;(二)应当提出回避而未提出的;(三)向外界披露被检查单位的商业秘密和技术秘密的;(四)泄露举报人员的;(五)索取、收受被检查单位贿赂的;(六)其他违反本条例的行为。</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命题单位：执法监察局</w:t>
      </w:r>
    </w:p>
    <w:p>
      <w:pPr>
        <w:pStyle w:val="12"/>
        <w:bidi w:val="0"/>
        <w:rPr>
          <w:rFonts w:hint="eastAsia"/>
          <w:color w:val="auto"/>
          <w:sz w:val="32"/>
          <w:szCs w:val="32"/>
          <w:highlight w:val="none"/>
          <w:lang w:val="en-US" w:eastAsia="zh-CN"/>
        </w:rPr>
      </w:pPr>
      <w:r>
        <w:rPr>
          <w:rFonts w:hint="eastAsia"/>
          <w:color w:val="auto"/>
          <w:sz w:val="32"/>
          <w:szCs w:val="32"/>
          <w:highlight w:val="none"/>
          <w:lang w:val="en-US" w:eastAsia="zh-CN"/>
        </w:rPr>
        <w:t>有下列情形之一的，行政机关应当请求相关行政机关协助。（）</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A．</w:t>
      </w:r>
      <w:r>
        <w:rPr>
          <w:rFonts w:hint="eastAsia" w:ascii="宋体" w:hAnsi="宋体" w:eastAsia="宋体" w:cs="宋体"/>
          <w:color w:val="auto"/>
          <w:sz w:val="32"/>
          <w:szCs w:val="32"/>
          <w:highlight w:val="none"/>
          <w:lang w:eastAsia="zh-CN"/>
        </w:rPr>
        <w:t>独立行使职权不能实现行政目的的</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B．</w:t>
      </w:r>
      <w:r>
        <w:rPr>
          <w:rFonts w:hint="eastAsia" w:ascii="宋体" w:hAnsi="宋体" w:eastAsia="宋体" w:cs="宋体"/>
          <w:color w:val="auto"/>
          <w:sz w:val="32"/>
          <w:szCs w:val="32"/>
          <w:highlight w:val="none"/>
          <w:lang w:eastAsia="zh-CN"/>
        </w:rPr>
        <w:t>不能自行调查、取得所需事实资料的</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C．</w:t>
      </w:r>
      <w:r>
        <w:rPr>
          <w:rFonts w:hint="eastAsia" w:ascii="宋体" w:hAnsi="宋体" w:eastAsia="宋体" w:cs="宋体"/>
          <w:color w:val="auto"/>
          <w:sz w:val="32"/>
          <w:szCs w:val="32"/>
          <w:highlight w:val="none"/>
          <w:lang w:eastAsia="zh-CN"/>
        </w:rPr>
        <w:t>执行公务所需文书、资料、信息为其他行政机关所掌握，自行收集难以取得的</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D．</w:t>
      </w:r>
      <w:r>
        <w:rPr>
          <w:rFonts w:hint="eastAsia" w:ascii="宋体" w:hAnsi="宋体" w:eastAsia="宋体" w:cs="宋体"/>
          <w:color w:val="auto"/>
          <w:sz w:val="32"/>
          <w:szCs w:val="32"/>
          <w:highlight w:val="none"/>
          <w:lang w:eastAsia="zh-CN"/>
        </w:rPr>
        <w:t>直接送达不能的</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lang w:eastAsia="zh-CN"/>
        </w:rPr>
        <w:t>答案</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ABC</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lang w:val="en-US" w:eastAsia="zh-CN"/>
        </w:rPr>
        <w:t>解析</w:t>
      </w:r>
      <w:r>
        <w:rPr>
          <w:rFonts w:hint="eastAsia" w:ascii="宋体" w:hAnsi="宋体" w:eastAsia="宋体" w:cs="宋体"/>
          <w:color w:val="auto"/>
          <w:sz w:val="32"/>
          <w:szCs w:val="32"/>
          <w:highlight w:val="none"/>
          <w:lang w:val="en-US" w:eastAsia="zh-CN"/>
        </w:rPr>
        <w:t>：《山东省行政程序规定》第十七条  有下列情形之一的，行政机关应当请求相关行政机关协助：（一）</w:t>
      </w:r>
      <w:r>
        <w:rPr>
          <w:rFonts w:hint="eastAsia" w:ascii="宋体" w:hAnsi="宋体" w:eastAsia="宋体" w:cs="宋体"/>
          <w:color w:val="auto"/>
          <w:sz w:val="32"/>
          <w:szCs w:val="32"/>
          <w:highlight w:val="none"/>
          <w:lang w:eastAsia="zh-CN"/>
        </w:rPr>
        <w:t>独立行使职权不能实现行政目的的；（二）不能自行调查、取得所需事实资料的；（三）执行公务所需文书、资料、信息为其他行政机关所掌握，自行收集难以取得的；（四）应当请求行政协助的其他情形</w:t>
      </w:r>
      <w:r>
        <w:rPr>
          <w:rFonts w:hint="eastAsia" w:ascii="宋体" w:hAnsi="宋体" w:cs="宋体"/>
          <w:color w:val="auto"/>
          <w:sz w:val="32"/>
          <w:szCs w:val="32"/>
          <w:highlight w:val="none"/>
          <w:lang w:eastAsia="zh-CN"/>
        </w:rPr>
        <w:t>。</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命题单位：执法监察局</w:t>
      </w:r>
    </w:p>
    <w:p>
      <w:pPr>
        <w:pStyle w:val="12"/>
        <w:bidi w:val="0"/>
        <w:rPr>
          <w:rFonts w:hint="eastAsia"/>
          <w:color w:val="auto"/>
          <w:sz w:val="32"/>
          <w:szCs w:val="32"/>
          <w:highlight w:val="none"/>
          <w:lang w:val="en-US" w:eastAsia="zh-CN"/>
        </w:rPr>
      </w:pPr>
      <w:r>
        <w:rPr>
          <w:rFonts w:hint="eastAsia"/>
          <w:color w:val="auto"/>
          <w:sz w:val="32"/>
          <w:szCs w:val="32"/>
          <w:highlight w:val="none"/>
          <w:lang w:val="en-US" w:eastAsia="zh-CN"/>
        </w:rPr>
        <w:t>行政机关作出强制执行决定前，应当事先催告当事人履行义务。催告应当以书面形式作出，并载明下列事项（）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08"/>
        <w:textAlignment w:val="auto"/>
        <w:rPr>
          <w:rFonts w:hint="eastAsia" w:ascii="宋体" w:hAnsi="宋体" w:eastAsia="宋体" w:cs="宋体"/>
          <w:i w:val="0"/>
          <w:caps w:val="0"/>
          <w:color w:val="auto"/>
          <w:spacing w:val="0"/>
          <w:sz w:val="32"/>
          <w:szCs w:val="32"/>
          <w:highlight w:val="none"/>
          <w:shd w:val="clear" w:color="auto" w:fill="FFFFFF"/>
          <w:lang w:val="en-US" w:eastAsia="zh-CN"/>
        </w:rPr>
      </w:pPr>
      <w:r>
        <w:rPr>
          <w:rFonts w:hint="eastAsia" w:ascii="宋体" w:hAnsi="宋体" w:eastAsia="宋体" w:cs="宋体"/>
          <w:i w:val="0"/>
          <w:caps w:val="0"/>
          <w:color w:val="auto"/>
          <w:spacing w:val="0"/>
          <w:sz w:val="32"/>
          <w:szCs w:val="32"/>
          <w:highlight w:val="none"/>
          <w:shd w:val="clear" w:color="auto" w:fill="FFFFFF"/>
          <w:lang w:val="en-US" w:eastAsia="zh-CN"/>
        </w:rPr>
        <w:t>A.</w:t>
      </w:r>
      <w:r>
        <w:rPr>
          <w:rFonts w:hint="eastAsia" w:ascii="宋体" w:hAnsi="宋体" w:eastAsia="宋体" w:cs="宋体"/>
          <w:i w:val="0"/>
          <w:caps w:val="0"/>
          <w:color w:val="auto"/>
          <w:spacing w:val="0"/>
          <w:sz w:val="32"/>
          <w:szCs w:val="32"/>
          <w:highlight w:val="none"/>
          <w:shd w:val="clear" w:color="auto" w:fill="FFFFFF"/>
        </w:rPr>
        <w:t>履行义务的期限</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08"/>
        <w:textAlignment w:val="auto"/>
        <w:rPr>
          <w:rFonts w:hint="eastAsia" w:ascii="宋体" w:hAnsi="宋体" w:eastAsia="宋体" w:cs="宋体"/>
          <w:i w:val="0"/>
          <w:caps w:val="0"/>
          <w:color w:val="auto"/>
          <w:spacing w:val="0"/>
          <w:sz w:val="32"/>
          <w:szCs w:val="32"/>
          <w:highlight w:val="none"/>
          <w:shd w:val="clear" w:color="auto" w:fill="FFFFFF"/>
          <w:lang w:val="en-US" w:eastAsia="zh-CN"/>
        </w:rPr>
      </w:pPr>
      <w:r>
        <w:rPr>
          <w:rFonts w:hint="eastAsia" w:ascii="宋体" w:hAnsi="宋体" w:eastAsia="宋体" w:cs="宋体"/>
          <w:i w:val="0"/>
          <w:caps w:val="0"/>
          <w:color w:val="auto"/>
          <w:spacing w:val="0"/>
          <w:sz w:val="32"/>
          <w:szCs w:val="32"/>
          <w:highlight w:val="none"/>
          <w:shd w:val="clear" w:color="auto" w:fill="FFFFFF"/>
          <w:lang w:val="en-US" w:eastAsia="zh-CN"/>
        </w:rPr>
        <w:t>B.</w:t>
      </w:r>
      <w:r>
        <w:rPr>
          <w:rFonts w:hint="eastAsia" w:ascii="宋体" w:hAnsi="宋体" w:eastAsia="宋体" w:cs="宋体"/>
          <w:i w:val="0"/>
          <w:caps w:val="0"/>
          <w:color w:val="auto"/>
          <w:spacing w:val="0"/>
          <w:sz w:val="32"/>
          <w:szCs w:val="32"/>
          <w:highlight w:val="none"/>
          <w:shd w:val="clear" w:color="auto" w:fill="FFFFFF"/>
        </w:rPr>
        <w:t>履行义务的方式</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08"/>
        <w:textAlignment w:val="auto"/>
        <w:rPr>
          <w:rFonts w:hint="eastAsia" w:ascii="宋体" w:hAnsi="宋体" w:eastAsia="宋体" w:cs="宋体"/>
          <w:i w:val="0"/>
          <w:caps w:val="0"/>
          <w:color w:val="auto"/>
          <w:spacing w:val="0"/>
          <w:sz w:val="32"/>
          <w:szCs w:val="32"/>
          <w:highlight w:val="none"/>
          <w:shd w:val="clear" w:color="auto" w:fill="FFFFFF"/>
          <w:lang w:val="en-US" w:eastAsia="zh-CN"/>
        </w:rPr>
      </w:pPr>
      <w:r>
        <w:rPr>
          <w:rFonts w:hint="eastAsia" w:ascii="宋体" w:hAnsi="宋体" w:eastAsia="宋体" w:cs="宋体"/>
          <w:i w:val="0"/>
          <w:caps w:val="0"/>
          <w:color w:val="auto"/>
          <w:spacing w:val="0"/>
          <w:sz w:val="32"/>
          <w:szCs w:val="32"/>
          <w:highlight w:val="none"/>
          <w:shd w:val="clear" w:color="auto" w:fill="FFFFFF"/>
          <w:lang w:val="en-US" w:eastAsia="zh-CN"/>
        </w:rPr>
        <w:t>C.</w:t>
      </w:r>
      <w:r>
        <w:rPr>
          <w:rFonts w:hint="eastAsia" w:ascii="宋体" w:hAnsi="宋体" w:eastAsia="宋体" w:cs="宋体"/>
          <w:i w:val="0"/>
          <w:caps w:val="0"/>
          <w:color w:val="auto"/>
          <w:spacing w:val="0"/>
          <w:sz w:val="32"/>
          <w:szCs w:val="32"/>
          <w:highlight w:val="none"/>
          <w:shd w:val="clear" w:color="auto" w:fill="FFFFFF"/>
        </w:rPr>
        <w:t>涉及金钱给付的,应当有明确的金额和给付方式</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08"/>
        <w:textAlignment w:val="auto"/>
        <w:rPr>
          <w:rFonts w:hint="eastAsia" w:ascii="宋体" w:hAnsi="宋体" w:eastAsia="宋体" w:cs="宋体"/>
          <w:i w:val="0"/>
          <w:caps w:val="0"/>
          <w:color w:val="auto"/>
          <w:spacing w:val="0"/>
          <w:sz w:val="32"/>
          <w:szCs w:val="32"/>
          <w:highlight w:val="none"/>
          <w:shd w:val="clear" w:color="auto" w:fill="FFFFFF"/>
        </w:rPr>
      </w:pPr>
      <w:r>
        <w:rPr>
          <w:rFonts w:hint="eastAsia" w:ascii="宋体" w:hAnsi="宋体" w:eastAsia="宋体" w:cs="宋体"/>
          <w:i w:val="0"/>
          <w:caps w:val="0"/>
          <w:color w:val="auto"/>
          <w:spacing w:val="0"/>
          <w:sz w:val="32"/>
          <w:szCs w:val="32"/>
          <w:highlight w:val="none"/>
          <w:shd w:val="clear" w:color="auto" w:fill="FFFFFF"/>
          <w:lang w:val="en-US" w:eastAsia="zh-CN"/>
        </w:rPr>
        <w:t>D.</w:t>
      </w:r>
      <w:r>
        <w:rPr>
          <w:rFonts w:hint="eastAsia" w:ascii="宋体" w:hAnsi="宋体" w:eastAsia="宋体" w:cs="宋体"/>
          <w:i w:val="0"/>
          <w:caps w:val="0"/>
          <w:color w:val="auto"/>
          <w:spacing w:val="0"/>
          <w:sz w:val="32"/>
          <w:szCs w:val="32"/>
          <w:highlight w:val="none"/>
          <w:shd w:val="clear" w:color="auto" w:fill="FFFFFF"/>
        </w:rPr>
        <w:t>当事人依法享有的陈述权和申辩权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08"/>
        <w:textAlignment w:val="auto"/>
        <w:rPr>
          <w:rFonts w:hint="eastAsia" w:ascii="宋体" w:hAnsi="宋体" w:eastAsia="宋体" w:cs="宋体"/>
          <w:i w:val="0"/>
          <w:caps w:val="0"/>
          <w:color w:val="auto"/>
          <w:spacing w:val="0"/>
          <w:sz w:val="32"/>
          <w:szCs w:val="32"/>
          <w:highlight w:val="none"/>
          <w:shd w:val="clear" w:color="auto" w:fill="FFFFFF"/>
          <w:lang w:val="en-US" w:eastAsia="zh-CN"/>
        </w:rPr>
      </w:pPr>
      <w:r>
        <w:rPr>
          <w:rFonts w:hint="eastAsia" w:ascii="宋体" w:hAnsi="宋体" w:eastAsia="宋体" w:cs="宋体"/>
          <w:b/>
          <w:bCs/>
          <w:i w:val="0"/>
          <w:caps w:val="0"/>
          <w:color w:val="auto"/>
          <w:spacing w:val="0"/>
          <w:sz w:val="32"/>
          <w:szCs w:val="32"/>
          <w:highlight w:val="none"/>
          <w:shd w:val="clear" w:color="auto" w:fill="FFFFFF"/>
          <w:lang w:eastAsia="zh-CN"/>
        </w:rPr>
        <w:t>答案</w:t>
      </w:r>
      <w:r>
        <w:rPr>
          <w:rFonts w:hint="eastAsia" w:ascii="宋体" w:hAnsi="宋体" w:eastAsia="宋体" w:cs="宋体"/>
          <w:i w:val="0"/>
          <w:caps w:val="0"/>
          <w:color w:val="auto"/>
          <w:spacing w:val="0"/>
          <w:sz w:val="32"/>
          <w:szCs w:val="32"/>
          <w:highlight w:val="none"/>
          <w:shd w:val="clear" w:color="auto" w:fill="FFFFFF"/>
          <w:lang w:eastAsia="zh-CN"/>
        </w:rPr>
        <w:t>：</w:t>
      </w:r>
      <w:r>
        <w:rPr>
          <w:rFonts w:hint="eastAsia" w:ascii="宋体" w:hAnsi="宋体" w:eastAsia="宋体" w:cs="宋体"/>
          <w:i w:val="0"/>
          <w:caps w:val="0"/>
          <w:color w:val="auto"/>
          <w:spacing w:val="0"/>
          <w:sz w:val="32"/>
          <w:szCs w:val="32"/>
          <w:highlight w:val="none"/>
          <w:shd w:val="clear" w:color="auto" w:fill="FFFFFF"/>
          <w:lang w:val="en-US" w:eastAsia="zh-CN"/>
        </w:rPr>
        <w:t>ABCD</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08"/>
        <w:textAlignment w:val="auto"/>
        <w:rPr>
          <w:rFonts w:hint="eastAsia"/>
          <w:color w:val="auto"/>
          <w:sz w:val="32"/>
          <w:szCs w:val="32"/>
          <w:highlight w:val="none"/>
        </w:rPr>
      </w:pPr>
      <w:r>
        <w:rPr>
          <w:rFonts w:hint="eastAsia" w:ascii="宋体" w:hAnsi="宋体" w:eastAsia="宋体" w:cs="宋体"/>
          <w:b/>
          <w:bCs/>
          <w:i w:val="0"/>
          <w:caps w:val="0"/>
          <w:color w:val="auto"/>
          <w:spacing w:val="0"/>
          <w:sz w:val="32"/>
          <w:szCs w:val="32"/>
          <w:highlight w:val="none"/>
          <w:shd w:val="clear" w:color="auto" w:fill="FFFFFF"/>
          <w:lang w:val="en-US" w:eastAsia="zh-CN"/>
        </w:rPr>
        <w:t>解析</w:t>
      </w:r>
      <w:r>
        <w:rPr>
          <w:rFonts w:hint="eastAsia" w:ascii="宋体" w:hAnsi="宋体" w:eastAsia="宋体" w:cs="宋体"/>
          <w:i w:val="0"/>
          <w:caps w:val="0"/>
          <w:color w:val="auto"/>
          <w:spacing w:val="0"/>
          <w:sz w:val="32"/>
          <w:szCs w:val="32"/>
          <w:highlight w:val="none"/>
          <w:shd w:val="clear" w:color="auto" w:fill="FFFFFF"/>
          <w:lang w:val="en-US" w:eastAsia="zh-CN"/>
        </w:rPr>
        <w:t xml:space="preserve">：《行政强制法》第三十五条  </w:t>
      </w:r>
      <w:r>
        <w:rPr>
          <w:rFonts w:hint="eastAsia" w:ascii="宋体" w:hAnsi="宋体" w:eastAsia="宋体" w:cs="宋体"/>
          <w:color w:val="auto"/>
          <w:sz w:val="32"/>
          <w:szCs w:val="32"/>
          <w:highlight w:val="none"/>
          <w:lang w:val="en-US" w:eastAsia="zh-CN"/>
        </w:rPr>
        <w:t>行政机关</w:t>
      </w:r>
      <w:r>
        <w:rPr>
          <w:rFonts w:hint="eastAsia" w:ascii="宋体" w:hAnsi="宋体" w:eastAsia="宋体" w:cs="宋体"/>
          <w:i w:val="0"/>
          <w:caps w:val="0"/>
          <w:color w:val="auto"/>
          <w:spacing w:val="0"/>
          <w:sz w:val="32"/>
          <w:szCs w:val="32"/>
          <w:highlight w:val="none"/>
          <w:shd w:val="clear" w:color="auto" w:fill="FFFFFF"/>
        </w:rPr>
        <w:t>作出强制执行决定前</w:t>
      </w:r>
      <w:r>
        <w:rPr>
          <w:rFonts w:hint="eastAsia" w:ascii="宋体" w:hAnsi="宋体" w:eastAsia="宋体" w:cs="宋体"/>
          <w:i w:val="0"/>
          <w:caps w:val="0"/>
          <w:color w:val="auto"/>
          <w:spacing w:val="0"/>
          <w:sz w:val="32"/>
          <w:szCs w:val="32"/>
          <w:highlight w:val="none"/>
          <w:shd w:val="clear" w:color="auto" w:fill="FFFFFF"/>
          <w:lang w:eastAsia="zh-CN"/>
        </w:rPr>
        <w:t>，</w:t>
      </w:r>
      <w:r>
        <w:rPr>
          <w:rFonts w:hint="eastAsia" w:ascii="宋体" w:hAnsi="宋体" w:eastAsia="宋体" w:cs="宋体"/>
          <w:i w:val="0"/>
          <w:caps w:val="0"/>
          <w:color w:val="auto"/>
          <w:spacing w:val="0"/>
          <w:sz w:val="32"/>
          <w:szCs w:val="32"/>
          <w:highlight w:val="none"/>
          <w:shd w:val="clear" w:color="auto" w:fill="FFFFFF"/>
        </w:rPr>
        <w:t>应当事先催告当事人履行义务</w:t>
      </w:r>
      <w:r>
        <w:rPr>
          <w:rFonts w:hint="eastAsia" w:ascii="宋体" w:hAnsi="宋体" w:eastAsia="宋体" w:cs="宋体"/>
          <w:i w:val="0"/>
          <w:caps w:val="0"/>
          <w:color w:val="auto"/>
          <w:spacing w:val="0"/>
          <w:sz w:val="32"/>
          <w:szCs w:val="32"/>
          <w:highlight w:val="none"/>
          <w:shd w:val="clear" w:color="auto" w:fill="FFFFFF"/>
          <w:lang w:eastAsia="zh-CN"/>
        </w:rPr>
        <w:t>。</w:t>
      </w:r>
      <w:r>
        <w:rPr>
          <w:rFonts w:hint="eastAsia" w:ascii="宋体" w:hAnsi="宋体" w:eastAsia="宋体" w:cs="宋体"/>
          <w:i w:val="0"/>
          <w:caps w:val="0"/>
          <w:color w:val="auto"/>
          <w:spacing w:val="0"/>
          <w:sz w:val="32"/>
          <w:szCs w:val="32"/>
          <w:highlight w:val="none"/>
          <w:shd w:val="clear" w:color="auto" w:fill="FFFFFF"/>
        </w:rPr>
        <w:t>催告应当以书面形式作出</w:t>
      </w:r>
      <w:r>
        <w:rPr>
          <w:rFonts w:hint="eastAsia" w:ascii="宋体" w:hAnsi="宋体" w:eastAsia="宋体" w:cs="宋体"/>
          <w:i w:val="0"/>
          <w:caps w:val="0"/>
          <w:color w:val="auto"/>
          <w:spacing w:val="0"/>
          <w:sz w:val="32"/>
          <w:szCs w:val="32"/>
          <w:highlight w:val="none"/>
          <w:shd w:val="clear" w:color="auto" w:fill="FFFFFF"/>
          <w:lang w:eastAsia="zh-CN"/>
        </w:rPr>
        <w:t>，</w:t>
      </w:r>
      <w:r>
        <w:rPr>
          <w:rFonts w:hint="eastAsia" w:ascii="宋体" w:hAnsi="宋体" w:eastAsia="宋体" w:cs="宋体"/>
          <w:i w:val="0"/>
          <w:caps w:val="0"/>
          <w:color w:val="auto"/>
          <w:spacing w:val="0"/>
          <w:sz w:val="32"/>
          <w:szCs w:val="32"/>
          <w:highlight w:val="none"/>
          <w:shd w:val="clear" w:color="auto" w:fill="FFFFFF"/>
        </w:rPr>
        <w:t>并载明下列事项</w:t>
      </w:r>
      <w:r>
        <w:rPr>
          <w:rFonts w:hint="eastAsia" w:ascii="宋体" w:hAnsi="宋体" w:eastAsia="宋体" w:cs="宋体"/>
          <w:i w:val="0"/>
          <w:caps w:val="0"/>
          <w:color w:val="auto"/>
          <w:spacing w:val="0"/>
          <w:sz w:val="32"/>
          <w:szCs w:val="32"/>
          <w:highlight w:val="none"/>
          <w:shd w:val="clear" w:color="auto" w:fill="FFFFFF"/>
          <w:lang w:eastAsia="zh-CN"/>
        </w:rPr>
        <w:t>：（一）</w:t>
      </w:r>
      <w:r>
        <w:rPr>
          <w:rFonts w:hint="eastAsia" w:ascii="宋体" w:hAnsi="宋体" w:eastAsia="宋体" w:cs="宋体"/>
          <w:i w:val="0"/>
          <w:caps w:val="0"/>
          <w:color w:val="auto"/>
          <w:spacing w:val="0"/>
          <w:sz w:val="32"/>
          <w:szCs w:val="32"/>
          <w:highlight w:val="none"/>
          <w:shd w:val="clear" w:color="auto" w:fill="FFFFFF"/>
        </w:rPr>
        <w:t>履行义务的期限</w:t>
      </w:r>
      <w:r>
        <w:rPr>
          <w:rFonts w:hint="eastAsia" w:ascii="宋体" w:hAnsi="宋体" w:eastAsia="宋体" w:cs="宋体"/>
          <w:i w:val="0"/>
          <w:caps w:val="0"/>
          <w:color w:val="auto"/>
          <w:spacing w:val="0"/>
          <w:sz w:val="32"/>
          <w:szCs w:val="32"/>
          <w:highlight w:val="none"/>
          <w:shd w:val="clear" w:color="auto" w:fill="FFFFFF"/>
          <w:lang w:eastAsia="zh-CN"/>
        </w:rPr>
        <w:t>；（二）</w:t>
      </w:r>
      <w:r>
        <w:rPr>
          <w:rFonts w:hint="eastAsia" w:ascii="宋体" w:hAnsi="宋体" w:eastAsia="宋体" w:cs="宋体"/>
          <w:i w:val="0"/>
          <w:caps w:val="0"/>
          <w:color w:val="auto"/>
          <w:spacing w:val="0"/>
          <w:sz w:val="32"/>
          <w:szCs w:val="32"/>
          <w:highlight w:val="none"/>
          <w:shd w:val="clear" w:color="auto" w:fill="FFFFFF"/>
        </w:rPr>
        <w:t>履行义务的方式</w:t>
      </w:r>
      <w:r>
        <w:rPr>
          <w:rFonts w:hint="eastAsia" w:ascii="宋体" w:hAnsi="宋体" w:eastAsia="宋体" w:cs="宋体"/>
          <w:i w:val="0"/>
          <w:caps w:val="0"/>
          <w:color w:val="auto"/>
          <w:spacing w:val="0"/>
          <w:sz w:val="32"/>
          <w:szCs w:val="32"/>
          <w:highlight w:val="none"/>
          <w:shd w:val="clear" w:color="auto" w:fill="FFFFFF"/>
          <w:lang w:eastAsia="zh-CN"/>
        </w:rPr>
        <w:t>；（三）</w:t>
      </w:r>
      <w:r>
        <w:rPr>
          <w:rFonts w:hint="eastAsia" w:ascii="宋体" w:hAnsi="宋体" w:eastAsia="宋体" w:cs="宋体"/>
          <w:i w:val="0"/>
          <w:caps w:val="0"/>
          <w:color w:val="auto"/>
          <w:spacing w:val="0"/>
          <w:sz w:val="32"/>
          <w:szCs w:val="32"/>
          <w:highlight w:val="none"/>
          <w:shd w:val="clear" w:color="auto" w:fill="FFFFFF"/>
        </w:rPr>
        <w:t>涉及金钱给付的,应当有明确的金额和给付方式</w:t>
      </w:r>
      <w:r>
        <w:rPr>
          <w:rFonts w:hint="eastAsia" w:ascii="宋体" w:hAnsi="宋体" w:eastAsia="宋体" w:cs="宋体"/>
          <w:i w:val="0"/>
          <w:caps w:val="0"/>
          <w:color w:val="auto"/>
          <w:spacing w:val="0"/>
          <w:sz w:val="32"/>
          <w:szCs w:val="32"/>
          <w:highlight w:val="none"/>
          <w:shd w:val="clear" w:color="auto" w:fill="FFFFFF"/>
          <w:lang w:eastAsia="zh-CN"/>
        </w:rPr>
        <w:t>；（四）</w:t>
      </w:r>
      <w:r>
        <w:rPr>
          <w:rFonts w:hint="eastAsia" w:ascii="宋体" w:hAnsi="宋体" w:eastAsia="宋体" w:cs="宋体"/>
          <w:i w:val="0"/>
          <w:caps w:val="0"/>
          <w:color w:val="auto"/>
          <w:spacing w:val="0"/>
          <w:sz w:val="32"/>
          <w:szCs w:val="32"/>
          <w:highlight w:val="none"/>
          <w:shd w:val="clear" w:color="auto" w:fill="FFFFFF"/>
        </w:rPr>
        <w:t>当事人依法享有的陈述权和申辩权</w:t>
      </w:r>
      <w:r>
        <w:rPr>
          <w:rFonts w:hint="eastAsia" w:ascii="宋体" w:hAnsi="宋体" w:eastAsia="宋体" w:cs="宋体"/>
          <w:i w:val="0"/>
          <w:caps w:val="0"/>
          <w:color w:val="auto"/>
          <w:spacing w:val="0"/>
          <w:sz w:val="32"/>
          <w:szCs w:val="32"/>
          <w:highlight w:val="none"/>
          <w:shd w:val="clear" w:color="auto" w:fill="FFFFFF"/>
          <w:lang w:eastAsia="zh-CN"/>
        </w:rPr>
        <w:t>。</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命题单位：劳动监察处、执法监察局</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劳动和社会保障监察应当遵循(    )的原则，及时、准确地查处违反劳动和社会保障法律、法规的行为。</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．合法</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．公正</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．公开</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．教育与处罚相结合</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《山东省劳动和社会保障监察条例》第五条劳动和社会保障监察应当遵循合法、公正、公开和教育与处罚相结合的原则，及时、准确地查处违反劳动和社会保障法律、法规的行为。</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命题单位：劳动监察处、执法监察局</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人力资源社会保障部门根据企业劳动保障守法诚信等级评价情况，对劳动保障监察管辖范围内的企业实行分类监管：(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．对于上年度被评为</w:t>
      </w: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级的企业，免予当年劳动保障监察日常巡视检查和专项检查</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．对于上年度被评为</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级的企业，当年不超过一次劳动保障监察日常巡视检查</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．对于上年度被评为</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级的企业，列为劳动保障监察重点对象，增加当年度劳动保障监察日常巡视检查频次</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．对于上年度被评为</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级的企业，派驻专人进行劳动保障监察</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山东省人力资源和社会保障厅关于印发山东省企业劳动保障守法诚信等级评价实施办法的通知》（鲁人社规〔2017〕9号）第十三条人力资源社会保障部门根据企业劳动保障守法诚信等级评价情况，对劳动保障监察管辖范围内的企业实行分类监管：</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（一）对于上年度被评为</w:t>
      </w: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级的企业，免予当年劳动保障监察日常巡视检查和专项检查；</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（二）对于上年度被评为</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级的企业，当年不超过一次劳动保障监察日常巡视检查；</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t>（三）对于上年度被评为</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级的企业，列为劳动保障监察重点对象，增加当年度劳动保障监察日常巡视检查频次。</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命题单位：劳动监察处、执法监察局</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人力资源社会保障部门开展守法诚信等级评价，主要依据(    )等劳动保障监察和其他有关工作中取得的企业上一年度信用记录进行。</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．日常巡视检查</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．书面材料审查</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．随机抽查</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．举报投诉查处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E</w:t>
      </w:r>
      <w:r>
        <w:rPr>
          <w:rFonts w:hint="eastAsia" w:ascii="宋体" w:hAnsi="宋体" w:eastAsia="宋体" w:cs="宋体"/>
          <w:color w:val="auto"/>
          <w:kern w:val="2"/>
          <w:sz w:val="32"/>
          <w:szCs w:val="32"/>
          <w:highlight w:val="none"/>
          <w:lang w:val="en-US" w:eastAsia="zh-CN" w:bidi="ar"/>
        </w:rPr>
        <w:t>．专项检查</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ABCDE</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山东省人力资源和社会保障厅关于印发山东省企业劳动保障守法诚信等级评价实施办法的通知》（鲁人社规〔2017〕9号）第六条人力资源社会保障部门开展守法诚信等级评价，主要依据日常巡视检查、书面材料审查、随机抽查、举报投诉查处以及专项检查等劳动保障监察和其他有关工作中取得的企业上一年度信用记录进行。</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人力资源社会保障部门开展守法诚信等级评价，应当听取当地政府有关部门、工会组织的意见和建议。</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命题单位：执法监察局</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保障农民工工资支付，应当坚持市场主体负责、政府依法监管、社会协同监督，按照（  ）的要求，依法根治拖欠农民工工资问题。</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源头治理  B.预防为主  C.防治结合  D.标本兼治</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答案：A、B、C、D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命题单位：执法监察局</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用人单位拖欠农民工工资，情节严重或者造成严重不良社会影响的，有关部门应当将该用人单位及其法定代表人或者主要负责人、直接负责的主管人员和其他责任人员列入拖欠农民工工资失信联合惩戒对象名单，在（  ）等方面依法依规予以限制。</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政府资金支持、政府采购 B.招投标、融资贷款  C.市场准入、税收优惠  D.评优评先、交通出行</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答案：A、B、C、D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命题单位：执法监察局</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建设单位未依法提供工程款支付担保或者政府投资项目拖欠工程款，导致拖欠农民工工资的，县级以上地方人民政府应当（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限制其新建项目  B.记入信用记录  C.纳入国家信用信息系统进行公示  D.给予处分</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答案：A、B、C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命题单位：执法监察局</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有下列情形之一的，由人力资源社会保障行政部门责令限期改正；逾期不改正的，对单位处2万元以上5万元以下的罚款，对法定代表人或者主要负责人、直接负责的主管人员和其他直接责任人员处1万元以上3万元以下的罚款：（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以实物、有价证券等形式代替货币支付农民工工资；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未编制工资支付台账并依法保存，或者未向农民工提供工资清单；</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扣押或者变相扣押用于支付农民工工资的银行账户所绑定的农民工本人社会保障卡或者银行卡；</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分包单位未按月考核农民工工作量、编制工资支付表并经农民工本人签字确认。</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答案：A、B、C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命题单位：执法监察局</w:t>
      </w:r>
    </w:p>
    <w:p>
      <w:pPr>
        <w:pStyle w:val="12"/>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有下列情形之一的，由人力资源社会保障行政部门、相关行业工程建设主管部门按照职责责令限期改正；逾期不改正的，责令项目停工，并处5万元以上10万元以下的罚款：（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建设单位未依法提供工程款支付担保；</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建设单位未按约定及时足额向农民工工资专用账户拨付工程款中的人工费用；</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建设单位或者施工总承包单位拒不提供或者无法提供工程施工合同、农民工工资专用账户有关资料</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施工总承包单位未对分包单位劳动用工实施监督管理</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t>答案：A、B、C</w:t>
      </w:r>
    </w:p>
    <w:p>
      <w:pPr>
        <w:pStyle w:val="2"/>
        <w:rPr>
          <w:rFonts w:hint="eastAsia"/>
          <w:color w:val="auto"/>
          <w:sz w:val="32"/>
          <w:szCs w:val="32"/>
          <w:highlight w:val="none"/>
          <w:lang w:val="en-US" w:eastAsia="zh-CN"/>
        </w:rPr>
      </w:pP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kern w:val="2"/>
          <w:sz w:val="32"/>
          <w:szCs w:val="32"/>
          <w:highlight w:val="none"/>
          <w:lang w:val="en-US" w:eastAsia="zh-CN" w:bidi="ar"/>
        </w:rPr>
        <w:br w:type="page"/>
      </w:r>
    </w:p>
    <w:p>
      <w:pPr>
        <w:pStyle w:val="2"/>
        <w:rPr>
          <w:rFonts w:hint="eastAsia"/>
          <w:color w:val="auto"/>
          <w:sz w:val="32"/>
          <w:szCs w:val="32"/>
          <w:highlight w:val="none"/>
          <w:lang w:val="en-US"/>
        </w:rPr>
      </w:pPr>
    </w:p>
    <w:p>
      <w:pPr>
        <w:pStyle w:val="4"/>
        <w:spacing w:before="156" w:beforeLines="50" w:beforeAutospacing="0" w:after="312" w:afterLines="100" w:afterAutospacing="0" w:line="500" w:lineRule="exact"/>
        <w:ind w:firstLine="0" w:firstLineChars="0"/>
        <w:jc w:val="center"/>
        <w:rPr>
          <w:rFonts w:hint="eastAsia" w:ascii="Cambria" w:hAnsi="Cambria" w:eastAsia="楷体_GB2312" w:cs="Times New Roman"/>
          <w:b w:val="0"/>
          <w:bCs/>
          <w:color w:val="auto"/>
          <w:sz w:val="32"/>
          <w:szCs w:val="32"/>
          <w:highlight w:val="none"/>
        </w:rPr>
      </w:pPr>
      <w:r>
        <w:rPr>
          <w:rFonts w:hint="eastAsia" w:ascii="Cambria" w:hAnsi="Cambria" w:eastAsia="楷体_GB2312" w:cs="Times New Roman"/>
          <w:b w:val="0"/>
          <w:bCs/>
          <w:color w:val="auto"/>
          <w:sz w:val="32"/>
          <w:szCs w:val="32"/>
          <w:highlight w:val="none"/>
        </w:rPr>
        <w:t>（</w:t>
      </w:r>
      <w:r>
        <w:rPr>
          <w:rFonts w:hint="eastAsia" w:ascii="Cambria" w:hAnsi="Cambria" w:eastAsia="楷体_GB2312" w:cs="Times New Roman"/>
          <w:b w:val="0"/>
          <w:bCs/>
          <w:color w:val="auto"/>
          <w:sz w:val="32"/>
          <w:szCs w:val="32"/>
          <w:highlight w:val="none"/>
          <w:lang w:val="en-US" w:eastAsia="zh-CN"/>
        </w:rPr>
        <w:t>五</w:t>
      </w:r>
      <w:r>
        <w:rPr>
          <w:rFonts w:hint="eastAsia" w:ascii="Cambria" w:hAnsi="Cambria" w:eastAsia="楷体_GB2312" w:cs="Times New Roman"/>
          <w:b w:val="0"/>
          <w:bCs/>
          <w:color w:val="auto"/>
          <w:sz w:val="32"/>
          <w:szCs w:val="32"/>
          <w:highlight w:val="none"/>
        </w:rPr>
        <w:t>）人事人才</w:t>
      </w:r>
    </w:p>
    <w:p>
      <w:pPr>
        <w:pStyle w:val="6"/>
        <w:widowControl w:val="0"/>
        <w:spacing w:before="156" w:beforeLines="50" w:beforeAutospacing="0" w:after="0" w:afterAutospacing="0"/>
        <w:ind w:firstLine="420"/>
        <w:jc w:val="both"/>
        <w:rPr>
          <w:rFonts w:hint="default"/>
          <w:color w:val="auto"/>
          <w:sz w:val="32"/>
          <w:szCs w:val="32"/>
          <w:highlight w:val="none"/>
        </w:rPr>
      </w:pPr>
      <w:r>
        <w:rPr>
          <w:rFonts w:ascii="黑体" w:hAnsi="Times New Roman" w:eastAsia="黑体" w:cs="黑体"/>
          <w:color w:val="auto"/>
          <w:kern w:val="2"/>
          <w:sz w:val="32"/>
          <w:szCs w:val="32"/>
          <w:highlight w:val="none"/>
          <w:lang w:bidi="ar"/>
        </w:rPr>
        <w:t>命题单位：人才开发处</w:t>
      </w:r>
    </w:p>
    <w:p>
      <w:pPr>
        <w:pStyle w:val="12"/>
        <w:ind w:firstLine="420"/>
        <w:rPr>
          <w:color w:val="auto"/>
          <w:sz w:val="32"/>
          <w:szCs w:val="32"/>
          <w:highlight w:val="none"/>
        </w:rPr>
      </w:pPr>
      <w:r>
        <w:rPr>
          <w:rFonts w:hint="eastAsia"/>
          <w:color w:val="auto"/>
          <w:sz w:val="32"/>
          <w:szCs w:val="32"/>
          <w:highlight w:val="none"/>
        </w:rPr>
        <w:t>对新设立的博士后(    )、(    )招收首位博士后研究人员进站启动创新项目后，省财政给予设站单位10万元博士后研究人员招收补贴。</w:t>
      </w:r>
    </w:p>
    <w:p>
      <w:pPr>
        <w:ind w:firstLine="420"/>
        <w:rPr>
          <w:rFonts w:ascii="宋体" w:hAnsi="宋体" w:eastAsia="宋体" w:cs="宋体"/>
          <w:color w:val="auto"/>
          <w:sz w:val="32"/>
          <w:szCs w:val="32"/>
          <w:highlight w:val="none"/>
        </w:rPr>
      </w:pPr>
      <w:r>
        <w:rPr>
          <w:rFonts w:eastAsia="宋体" w:cs="宋体"/>
          <w:color w:val="auto"/>
          <w:sz w:val="32"/>
          <w:szCs w:val="32"/>
          <w:highlight w:val="none"/>
          <w:lang w:bidi="ar"/>
        </w:rPr>
        <w:t>A</w:t>
      </w:r>
      <w:r>
        <w:rPr>
          <w:rFonts w:hint="eastAsia" w:ascii="宋体" w:hAnsi="宋体" w:eastAsia="宋体" w:cs="宋体"/>
          <w:color w:val="auto"/>
          <w:sz w:val="32"/>
          <w:szCs w:val="32"/>
          <w:highlight w:val="none"/>
          <w:lang w:bidi="ar"/>
        </w:rPr>
        <w:t>.科研流动站</w:t>
      </w:r>
      <w:r>
        <w:rPr>
          <w:rFonts w:eastAsia="宋体" w:cs="宋体"/>
          <w:color w:val="auto"/>
          <w:sz w:val="32"/>
          <w:szCs w:val="32"/>
          <w:highlight w:val="none"/>
          <w:lang w:bidi="ar"/>
        </w:rPr>
        <w:t>B</w:t>
      </w:r>
      <w:r>
        <w:rPr>
          <w:rFonts w:hint="eastAsia" w:ascii="宋体" w:hAnsi="宋体" w:eastAsia="宋体" w:cs="宋体"/>
          <w:color w:val="auto"/>
          <w:sz w:val="32"/>
          <w:szCs w:val="32"/>
          <w:highlight w:val="none"/>
          <w:lang w:bidi="ar"/>
        </w:rPr>
        <w:t>.科研工作站</w:t>
      </w:r>
      <w:r>
        <w:rPr>
          <w:rFonts w:eastAsia="宋体" w:cs="宋体"/>
          <w:color w:val="auto"/>
          <w:sz w:val="32"/>
          <w:szCs w:val="32"/>
          <w:highlight w:val="none"/>
          <w:lang w:bidi="ar"/>
        </w:rPr>
        <w:t>C</w:t>
      </w:r>
      <w:r>
        <w:rPr>
          <w:rFonts w:hint="eastAsia" w:ascii="宋体" w:hAnsi="宋体" w:eastAsia="宋体" w:cs="宋体"/>
          <w:color w:val="auto"/>
          <w:sz w:val="32"/>
          <w:szCs w:val="32"/>
          <w:highlight w:val="none"/>
          <w:lang w:bidi="ar"/>
        </w:rPr>
        <w:t>.创新实践基地</w:t>
      </w:r>
      <w:r>
        <w:rPr>
          <w:rFonts w:eastAsia="宋体" w:cs="宋体"/>
          <w:color w:val="auto"/>
          <w:sz w:val="32"/>
          <w:szCs w:val="32"/>
          <w:highlight w:val="none"/>
          <w:lang w:bidi="ar"/>
        </w:rPr>
        <w:t>D</w:t>
      </w:r>
      <w:r>
        <w:rPr>
          <w:rFonts w:hint="eastAsia" w:ascii="宋体" w:hAnsi="宋体" w:eastAsia="宋体" w:cs="宋体"/>
          <w:color w:val="auto"/>
          <w:sz w:val="32"/>
          <w:szCs w:val="32"/>
          <w:highlight w:val="none"/>
          <w:lang w:bidi="ar"/>
        </w:rPr>
        <w:t>.创新创业基地</w:t>
      </w:r>
    </w:p>
    <w:p>
      <w:pPr>
        <w:ind w:firstLine="422"/>
        <w:rPr>
          <w:color w:val="auto"/>
          <w:sz w:val="32"/>
          <w:szCs w:val="32"/>
          <w:highlight w:val="none"/>
        </w:rPr>
      </w:pPr>
      <w:r>
        <w:rPr>
          <w:rFonts w:hint="eastAsia" w:ascii="Calibri" w:hAnsi="Calibri" w:eastAsia="宋体" w:cs="宋体"/>
          <w:b/>
          <w:color w:val="auto"/>
          <w:sz w:val="32"/>
          <w:szCs w:val="32"/>
          <w:highlight w:val="none"/>
          <w:lang w:bidi="ar"/>
        </w:rPr>
        <w:t>答案：</w:t>
      </w:r>
      <w:r>
        <w:rPr>
          <w:rFonts w:eastAsia="宋体" w:cs="Times New Roman"/>
          <w:color w:val="auto"/>
          <w:sz w:val="32"/>
          <w:szCs w:val="32"/>
          <w:highlight w:val="none"/>
          <w:lang w:bidi="ar"/>
        </w:rPr>
        <w:t>AB</w:t>
      </w:r>
    </w:p>
    <w:p>
      <w:pPr>
        <w:ind w:firstLine="422"/>
        <w:rPr>
          <w:rFonts w:ascii="宋体" w:hAnsi="宋体" w:eastAsia="宋体" w:cs="宋体"/>
          <w:bCs/>
          <w:color w:val="auto"/>
          <w:sz w:val="32"/>
          <w:szCs w:val="32"/>
          <w:highlight w:val="none"/>
        </w:rPr>
      </w:pPr>
      <w:r>
        <w:rPr>
          <w:rFonts w:hint="eastAsia" w:ascii="宋体" w:hAnsi="宋体" w:eastAsia="宋体" w:cs="宋体"/>
          <w:b/>
          <w:color w:val="auto"/>
          <w:sz w:val="32"/>
          <w:szCs w:val="32"/>
          <w:highlight w:val="none"/>
          <w:lang w:bidi="ar"/>
        </w:rPr>
        <w:t>解析：</w:t>
      </w:r>
      <w:r>
        <w:rPr>
          <w:rFonts w:hint="eastAsia" w:ascii="宋体" w:hAnsi="宋体" w:eastAsia="宋体" w:cs="宋体"/>
          <w:bCs/>
          <w:color w:val="auto"/>
          <w:sz w:val="32"/>
          <w:szCs w:val="32"/>
          <w:highlight w:val="none"/>
          <w:lang w:bidi="ar"/>
        </w:rPr>
        <w:t>《关于改革完善博士后制度的实施意见》（鲁政办发〔2017〕44号）：对新设立的博士后科研流动站、科研工作站招收首位博士后研究人员进站启动创新项目后，省财政给予设站单位10万元博士后研究人员招收补贴。</w:t>
      </w:r>
    </w:p>
    <w:p>
      <w:pPr>
        <w:pStyle w:val="6"/>
        <w:widowControl w:val="0"/>
        <w:spacing w:before="156" w:beforeLines="50" w:beforeAutospacing="0" w:after="0" w:afterAutospacing="0"/>
        <w:ind w:firstLine="420"/>
        <w:jc w:val="both"/>
        <w:rPr>
          <w:rFonts w:hint="default"/>
          <w:color w:val="auto"/>
          <w:sz w:val="32"/>
          <w:szCs w:val="32"/>
          <w:highlight w:val="none"/>
        </w:rPr>
      </w:pPr>
      <w:r>
        <w:rPr>
          <w:rFonts w:ascii="黑体" w:hAnsi="Times New Roman" w:eastAsia="黑体" w:cs="黑体"/>
          <w:color w:val="auto"/>
          <w:kern w:val="2"/>
          <w:sz w:val="32"/>
          <w:szCs w:val="32"/>
          <w:highlight w:val="none"/>
          <w:lang w:bidi="ar"/>
        </w:rPr>
        <w:t>命题单位：人才开发处</w:t>
      </w:r>
    </w:p>
    <w:p>
      <w:pPr>
        <w:pStyle w:val="12"/>
        <w:ind w:firstLine="420"/>
        <w:rPr>
          <w:color w:val="auto"/>
          <w:sz w:val="32"/>
          <w:szCs w:val="32"/>
          <w:highlight w:val="none"/>
        </w:rPr>
      </w:pPr>
      <w:r>
        <w:rPr>
          <w:rFonts w:hint="eastAsia"/>
          <w:color w:val="auto"/>
          <w:sz w:val="32"/>
          <w:szCs w:val="32"/>
          <w:highlight w:val="none"/>
        </w:rPr>
        <w:t>我省非教育系统政府公派出国留学项目共分为(    )、(    )、(    )三个主要类别。</w:t>
      </w:r>
    </w:p>
    <w:p>
      <w:pPr>
        <w:ind w:firstLine="420"/>
        <w:rPr>
          <w:rFonts w:ascii="宋体" w:hAnsi="宋体" w:eastAsia="宋体" w:cs="宋体"/>
          <w:color w:val="auto"/>
          <w:sz w:val="32"/>
          <w:szCs w:val="32"/>
          <w:highlight w:val="none"/>
        </w:rPr>
      </w:pPr>
      <w:r>
        <w:rPr>
          <w:rFonts w:eastAsia="宋体" w:cs="宋体"/>
          <w:color w:val="auto"/>
          <w:sz w:val="32"/>
          <w:szCs w:val="32"/>
          <w:highlight w:val="none"/>
          <w:lang w:bidi="ar"/>
        </w:rPr>
        <w:t>A</w:t>
      </w:r>
      <w:r>
        <w:rPr>
          <w:rFonts w:hint="eastAsia" w:ascii="宋体" w:hAnsi="宋体" w:eastAsia="宋体" w:cs="宋体"/>
          <w:color w:val="auto"/>
          <w:sz w:val="32"/>
          <w:szCs w:val="32"/>
          <w:highlight w:val="none"/>
          <w:lang w:bidi="ar"/>
        </w:rPr>
        <w:t>．博士后国际交流计划</w:t>
      </w:r>
      <w:r>
        <w:rPr>
          <w:rFonts w:eastAsia="宋体" w:cs="宋体"/>
          <w:color w:val="auto"/>
          <w:sz w:val="32"/>
          <w:szCs w:val="32"/>
          <w:highlight w:val="none"/>
          <w:lang w:bidi="ar"/>
        </w:rPr>
        <w:t>B</w:t>
      </w:r>
      <w:r>
        <w:rPr>
          <w:rFonts w:hint="eastAsia" w:ascii="宋体" w:hAnsi="宋体" w:eastAsia="宋体" w:cs="宋体"/>
          <w:color w:val="auto"/>
          <w:sz w:val="32"/>
          <w:szCs w:val="32"/>
          <w:highlight w:val="none"/>
          <w:lang w:bidi="ar"/>
        </w:rPr>
        <w:t>．访问学者计划</w:t>
      </w:r>
      <w:r>
        <w:rPr>
          <w:rFonts w:eastAsia="宋体" w:cs="宋体"/>
          <w:color w:val="auto"/>
          <w:sz w:val="32"/>
          <w:szCs w:val="32"/>
          <w:highlight w:val="none"/>
          <w:lang w:bidi="ar"/>
        </w:rPr>
        <w:t>C</w:t>
      </w:r>
      <w:r>
        <w:rPr>
          <w:rFonts w:hint="eastAsia" w:ascii="宋体" w:hAnsi="宋体" w:eastAsia="宋体" w:cs="宋体"/>
          <w:color w:val="auto"/>
          <w:sz w:val="32"/>
          <w:szCs w:val="32"/>
          <w:highlight w:val="none"/>
          <w:lang w:bidi="ar"/>
        </w:rPr>
        <w:t>．高层次人才培养计划</w:t>
      </w:r>
      <w:r>
        <w:rPr>
          <w:rFonts w:eastAsia="宋体" w:cs="宋体"/>
          <w:color w:val="auto"/>
          <w:sz w:val="32"/>
          <w:szCs w:val="32"/>
          <w:highlight w:val="none"/>
          <w:lang w:bidi="ar"/>
        </w:rPr>
        <w:t>D</w:t>
      </w:r>
      <w:r>
        <w:rPr>
          <w:rFonts w:hint="eastAsia" w:ascii="宋体" w:hAnsi="宋体" w:eastAsia="宋体" w:cs="宋体"/>
          <w:color w:val="auto"/>
          <w:sz w:val="32"/>
          <w:szCs w:val="32"/>
          <w:highlight w:val="none"/>
          <w:lang w:bidi="ar"/>
        </w:rPr>
        <w:t>．高级研究学者计划</w:t>
      </w:r>
    </w:p>
    <w:p>
      <w:pPr>
        <w:pStyle w:val="6"/>
        <w:widowControl w:val="0"/>
        <w:spacing w:before="0" w:beforeAutospacing="0" w:after="120" w:afterAutospacing="0"/>
        <w:ind w:firstLine="422"/>
        <w:jc w:val="both"/>
        <w:rPr>
          <w:rFonts w:hint="default"/>
          <w:color w:val="auto"/>
          <w:sz w:val="32"/>
          <w:szCs w:val="32"/>
          <w:highlight w:val="none"/>
        </w:rPr>
      </w:pPr>
      <w:r>
        <w:rPr>
          <w:rFonts w:ascii="Calibri" w:hAnsi="Calibri" w:cs="宋体"/>
          <w:b/>
          <w:color w:val="auto"/>
          <w:kern w:val="2"/>
          <w:sz w:val="32"/>
          <w:szCs w:val="32"/>
          <w:highlight w:val="none"/>
          <w:lang w:bidi="ar"/>
        </w:rPr>
        <w:t>答案：</w:t>
      </w:r>
      <w:r>
        <w:rPr>
          <w:rFonts w:hint="default" w:ascii="Times New Roman" w:hAnsi="Times New Roman"/>
          <w:color w:val="auto"/>
          <w:kern w:val="2"/>
          <w:sz w:val="32"/>
          <w:szCs w:val="32"/>
          <w:highlight w:val="none"/>
          <w:lang w:bidi="ar"/>
        </w:rPr>
        <w:t>ABC</w:t>
      </w:r>
    </w:p>
    <w:p>
      <w:pPr>
        <w:ind w:firstLine="422"/>
        <w:rPr>
          <w:rFonts w:ascii="宋体" w:hAnsi="宋体" w:eastAsia="宋体" w:cs="宋体"/>
          <w:bCs/>
          <w:color w:val="auto"/>
          <w:sz w:val="32"/>
          <w:szCs w:val="32"/>
          <w:highlight w:val="none"/>
        </w:rPr>
      </w:pPr>
      <w:r>
        <w:rPr>
          <w:rFonts w:hint="eastAsia" w:ascii="宋体" w:hAnsi="宋体" w:eastAsia="宋体" w:cs="宋体"/>
          <w:b/>
          <w:color w:val="auto"/>
          <w:sz w:val="32"/>
          <w:szCs w:val="32"/>
          <w:highlight w:val="none"/>
          <w:lang w:bidi="ar"/>
        </w:rPr>
        <w:t>解析：</w:t>
      </w:r>
      <w:r>
        <w:rPr>
          <w:rFonts w:hint="eastAsia" w:ascii="宋体" w:hAnsi="宋体" w:eastAsia="宋体" w:cs="宋体"/>
          <w:bCs/>
          <w:color w:val="auto"/>
          <w:sz w:val="32"/>
          <w:szCs w:val="32"/>
          <w:highlight w:val="none"/>
          <w:lang w:bidi="ar"/>
        </w:rPr>
        <w:t>《关于印发山东省非教育系统政府公派出国留学项目管理办法的通知》（鲁人社规〔2018〕6号），非教育系统政府公派出国留学分为博士后国际交流计划、访问学者计划、高层次人才培养计划三个主要类别。</w:t>
      </w:r>
    </w:p>
    <w:p>
      <w:pPr>
        <w:pStyle w:val="6"/>
        <w:widowControl w:val="0"/>
        <w:spacing w:before="156" w:beforeLines="50" w:beforeAutospacing="0" w:after="0" w:afterAutospacing="0"/>
        <w:ind w:firstLine="420"/>
        <w:jc w:val="both"/>
        <w:rPr>
          <w:rFonts w:hint="default"/>
          <w:color w:val="auto"/>
          <w:sz w:val="32"/>
          <w:szCs w:val="32"/>
          <w:highlight w:val="none"/>
        </w:rPr>
      </w:pPr>
      <w:r>
        <w:rPr>
          <w:rFonts w:ascii="黑体" w:hAnsi="Times New Roman" w:eastAsia="黑体" w:cs="黑体"/>
          <w:color w:val="auto"/>
          <w:kern w:val="2"/>
          <w:sz w:val="32"/>
          <w:szCs w:val="32"/>
          <w:highlight w:val="none"/>
          <w:lang w:bidi="ar"/>
        </w:rPr>
        <w:t>命题单位：人才开发处</w:t>
      </w:r>
    </w:p>
    <w:p>
      <w:pPr>
        <w:pStyle w:val="12"/>
        <w:ind w:firstLine="420"/>
        <w:rPr>
          <w:color w:val="auto"/>
          <w:sz w:val="32"/>
          <w:szCs w:val="32"/>
          <w:highlight w:val="none"/>
        </w:rPr>
      </w:pPr>
      <w:r>
        <w:rPr>
          <w:rFonts w:hint="eastAsia"/>
          <w:color w:val="auto"/>
          <w:sz w:val="32"/>
          <w:szCs w:val="32"/>
          <w:highlight w:val="none"/>
        </w:rPr>
        <w:t>泰山产业领军人才工程产业技能类国内人才申报人选须具有(    )或(    )。</w:t>
      </w:r>
    </w:p>
    <w:p>
      <w:pPr>
        <w:ind w:firstLine="420"/>
        <w:rPr>
          <w:rFonts w:ascii="宋体" w:hAnsi="宋体" w:eastAsia="宋体" w:cs="宋体"/>
          <w:color w:val="auto"/>
          <w:kern w:val="0"/>
          <w:sz w:val="32"/>
          <w:szCs w:val="32"/>
          <w:highlight w:val="none"/>
        </w:rPr>
      </w:pPr>
      <w:r>
        <w:rPr>
          <w:rFonts w:eastAsia="宋体" w:cs="宋体"/>
          <w:color w:val="auto"/>
          <w:kern w:val="0"/>
          <w:sz w:val="32"/>
          <w:szCs w:val="32"/>
          <w:highlight w:val="none"/>
          <w:lang w:bidi="ar"/>
        </w:rPr>
        <w:t>A</w:t>
      </w:r>
      <w:r>
        <w:rPr>
          <w:rFonts w:hint="eastAsia" w:ascii="宋体" w:hAnsi="宋体" w:eastAsia="宋体" w:cs="宋体"/>
          <w:color w:val="auto"/>
          <w:kern w:val="0"/>
          <w:sz w:val="32"/>
          <w:szCs w:val="32"/>
          <w:highlight w:val="none"/>
          <w:lang w:bidi="ar"/>
        </w:rPr>
        <w:t>．高级技师职业资格</w:t>
      </w:r>
      <w:r>
        <w:rPr>
          <w:rFonts w:eastAsia="宋体" w:cs="宋体"/>
          <w:color w:val="auto"/>
          <w:kern w:val="0"/>
          <w:sz w:val="32"/>
          <w:szCs w:val="32"/>
          <w:highlight w:val="none"/>
          <w:lang w:bidi="ar"/>
        </w:rPr>
        <w:t>B</w:t>
      </w:r>
      <w:r>
        <w:rPr>
          <w:rFonts w:hint="eastAsia" w:ascii="宋体" w:hAnsi="宋体" w:eastAsia="宋体" w:cs="宋体"/>
          <w:color w:val="auto"/>
          <w:kern w:val="0"/>
          <w:sz w:val="32"/>
          <w:szCs w:val="32"/>
          <w:highlight w:val="none"/>
          <w:lang w:bidi="ar"/>
        </w:rPr>
        <w:t>．高级工程师及以上专业技术职务</w:t>
      </w:r>
      <w:r>
        <w:rPr>
          <w:rFonts w:eastAsia="宋体" w:cs="宋体"/>
          <w:color w:val="auto"/>
          <w:kern w:val="0"/>
          <w:sz w:val="32"/>
          <w:szCs w:val="32"/>
          <w:highlight w:val="none"/>
          <w:lang w:bidi="ar"/>
        </w:rPr>
        <w:t>C</w:t>
      </w:r>
      <w:r>
        <w:rPr>
          <w:rFonts w:hint="eastAsia" w:ascii="宋体" w:hAnsi="宋体" w:eastAsia="宋体" w:cs="宋体"/>
          <w:color w:val="auto"/>
          <w:kern w:val="0"/>
          <w:sz w:val="32"/>
          <w:szCs w:val="32"/>
          <w:highlight w:val="none"/>
          <w:lang w:bidi="ar"/>
        </w:rPr>
        <w:t>．技师职业资格</w:t>
      </w:r>
      <w:r>
        <w:rPr>
          <w:rFonts w:eastAsia="宋体" w:cs="宋体"/>
          <w:color w:val="auto"/>
          <w:kern w:val="0"/>
          <w:sz w:val="32"/>
          <w:szCs w:val="32"/>
          <w:highlight w:val="none"/>
          <w:lang w:bidi="ar"/>
        </w:rPr>
        <w:t>D</w:t>
      </w:r>
      <w:r>
        <w:rPr>
          <w:rFonts w:hint="eastAsia" w:ascii="宋体" w:hAnsi="宋体" w:eastAsia="宋体" w:cs="宋体"/>
          <w:color w:val="auto"/>
          <w:kern w:val="0"/>
          <w:sz w:val="32"/>
          <w:szCs w:val="32"/>
          <w:highlight w:val="none"/>
          <w:lang w:bidi="ar"/>
        </w:rPr>
        <w:t>．工程师及以上专业技术职务</w:t>
      </w:r>
    </w:p>
    <w:p>
      <w:pPr>
        <w:shd w:val="clear" w:color="auto" w:fill="FFFFFF"/>
        <w:overflowPunct w:val="0"/>
        <w:ind w:firstLine="422"/>
        <w:rPr>
          <w:rFonts w:ascii="宋体" w:hAnsi="宋体" w:eastAsia="宋体" w:cs="宋体"/>
          <w:bCs/>
          <w:color w:val="auto"/>
          <w:sz w:val="32"/>
          <w:szCs w:val="32"/>
          <w:highlight w:val="none"/>
          <w:shd w:val="clear" w:color="auto" w:fill="FFFFFF"/>
        </w:rPr>
      </w:pPr>
      <w:r>
        <w:rPr>
          <w:rFonts w:hint="eastAsia" w:ascii="Calibri" w:hAnsi="Calibri" w:eastAsia="宋体" w:cs="宋体"/>
          <w:b/>
          <w:color w:val="auto"/>
          <w:sz w:val="32"/>
          <w:szCs w:val="32"/>
          <w:highlight w:val="none"/>
          <w:shd w:val="clear" w:color="auto" w:fill="FFFFFF"/>
          <w:lang w:bidi="ar"/>
        </w:rPr>
        <w:t>答案：</w:t>
      </w:r>
      <w:r>
        <w:rPr>
          <w:rFonts w:eastAsia="宋体" w:cs="Times New Roman"/>
          <w:color w:val="auto"/>
          <w:sz w:val="32"/>
          <w:szCs w:val="32"/>
          <w:highlight w:val="none"/>
          <w:shd w:val="clear" w:color="auto" w:fill="FFFFFF"/>
          <w:lang w:bidi="ar"/>
        </w:rPr>
        <w:t>AB</w:t>
      </w:r>
    </w:p>
    <w:p>
      <w:pPr>
        <w:shd w:val="clear" w:color="auto" w:fill="FFFFFF"/>
        <w:overflowPunct w:val="0"/>
        <w:ind w:firstLine="422"/>
        <w:rPr>
          <w:rFonts w:ascii="宋体" w:hAnsi="宋体" w:eastAsia="宋体" w:cs="宋体"/>
          <w:bCs/>
          <w:color w:val="auto"/>
          <w:kern w:val="0"/>
          <w:sz w:val="32"/>
          <w:szCs w:val="32"/>
          <w:highlight w:val="none"/>
          <w:shd w:val="clear" w:color="auto" w:fill="FFFFFF"/>
          <w:lang w:bidi="ar"/>
        </w:rPr>
      </w:pPr>
      <w:r>
        <w:rPr>
          <w:rFonts w:hint="eastAsia" w:ascii="宋体" w:hAnsi="宋体" w:eastAsia="宋体" w:cs="宋体"/>
          <w:b/>
          <w:color w:val="auto"/>
          <w:sz w:val="32"/>
          <w:szCs w:val="32"/>
          <w:highlight w:val="none"/>
          <w:shd w:val="clear" w:color="auto" w:fill="FFFFFF"/>
          <w:lang w:bidi="ar"/>
        </w:rPr>
        <w:t>解析：</w:t>
      </w:r>
      <w:r>
        <w:rPr>
          <w:rFonts w:hint="eastAsia" w:ascii="宋体" w:hAnsi="宋体" w:eastAsia="宋体" w:cs="宋体"/>
          <w:bCs/>
          <w:color w:val="auto"/>
          <w:sz w:val="32"/>
          <w:szCs w:val="32"/>
          <w:highlight w:val="none"/>
          <w:shd w:val="clear" w:color="auto" w:fill="FFFFFF"/>
          <w:lang w:bidi="ar"/>
        </w:rPr>
        <w:t>《关于做好2019年泰山产业领军人才工程产业技能类申报工作的通知》（鲁人社字〔2019〕62号）</w:t>
      </w:r>
      <w:r>
        <w:rPr>
          <w:rFonts w:hint="eastAsia" w:ascii="宋体" w:hAnsi="宋体" w:eastAsia="宋体" w:cs="宋体"/>
          <w:bCs/>
          <w:color w:val="auto"/>
          <w:kern w:val="0"/>
          <w:sz w:val="32"/>
          <w:szCs w:val="32"/>
          <w:highlight w:val="none"/>
          <w:shd w:val="clear" w:color="auto" w:fill="FFFFFF"/>
          <w:lang w:bidi="ar"/>
        </w:rPr>
        <w:t>规定：国内人才基本条件：具有高级技师职业资格或高级工程师及以上专业技术职务。</w:t>
      </w:r>
    </w:p>
    <w:p>
      <w:pPr>
        <w:pStyle w:val="6"/>
        <w:widowControl w:val="0"/>
        <w:spacing w:before="156" w:beforeLines="50" w:beforeAutospacing="0" w:after="0" w:afterAutospacing="0"/>
        <w:ind w:firstLine="420"/>
        <w:jc w:val="both"/>
        <w:rPr>
          <w:rFonts w:hint="default"/>
          <w:color w:val="auto"/>
          <w:sz w:val="32"/>
          <w:szCs w:val="32"/>
          <w:highlight w:val="none"/>
        </w:rPr>
      </w:pPr>
      <w:r>
        <w:rPr>
          <w:rFonts w:ascii="黑体" w:hAnsi="Times New Roman" w:eastAsia="黑体" w:cs="黑体"/>
          <w:color w:val="auto"/>
          <w:kern w:val="2"/>
          <w:sz w:val="32"/>
          <w:szCs w:val="32"/>
          <w:highlight w:val="none"/>
          <w:lang w:bidi="ar"/>
        </w:rPr>
        <w:t>命题单位：人才开发处</w:t>
      </w:r>
    </w:p>
    <w:p>
      <w:pPr>
        <w:pStyle w:val="12"/>
        <w:ind w:firstLine="420"/>
        <w:rPr>
          <w:color w:val="auto"/>
          <w:sz w:val="32"/>
          <w:szCs w:val="32"/>
          <w:highlight w:val="none"/>
        </w:rPr>
      </w:pPr>
      <w:r>
        <w:rPr>
          <w:rFonts w:hint="eastAsia"/>
          <w:color w:val="auto"/>
          <w:sz w:val="32"/>
          <w:szCs w:val="32"/>
          <w:highlight w:val="none"/>
        </w:rPr>
        <w:t>《山东省人才发展促进条例》</w:t>
      </w:r>
      <w:r>
        <w:rPr>
          <w:rFonts w:hint="eastAsia"/>
          <w:color w:val="auto"/>
          <w:sz w:val="32"/>
          <w:szCs w:val="32"/>
          <w:highlight w:val="none"/>
          <w:lang w:eastAsia="zh-CN"/>
        </w:rPr>
        <w:t>规定</w:t>
      </w:r>
      <w:r>
        <w:rPr>
          <w:rFonts w:hint="eastAsia"/>
          <w:color w:val="auto"/>
          <w:sz w:val="32"/>
          <w:szCs w:val="32"/>
          <w:highlight w:val="none"/>
        </w:rPr>
        <w:t>，促进人才发展应当遵循党管人才、（ ）、（ ）、（ ）、（ ）、扩大开放的原则，构建科学规范、开放包容、运行高效、智慧共享的人才发展治理体系。</w:t>
      </w:r>
    </w:p>
    <w:p>
      <w:pPr>
        <w:ind w:left="105" w:leftChars="50" w:firstLine="420"/>
        <w:rPr>
          <w:rFonts w:ascii="宋体" w:hAnsi="宋体" w:eastAsia="宋体" w:cs="宋体"/>
          <w:color w:val="auto"/>
          <w:kern w:val="0"/>
          <w:sz w:val="32"/>
          <w:szCs w:val="32"/>
          <w:highlight w:val="none"/>
        </w:rPr>
      </w:pPr>
      <w:r>
        <w:rPr>
          <w:rFonts w:eastAsia="宋体" w:cs="宋体"/>
          <w:color w:val="auto"/>
          <w:kern w:val="0"/>
          <w:sz w:val="32"/>
          <w:szCs w:val="32"/>
          <w:highlight w:val="none"/>
          <w:lang w:bidi="ar"/>
        </w:rPr>
        <w:t>A</w:t>
      </w:r>
      <w:r>
        <w:rPr>
          <w:rFonts w:hint="eastAsia" w:ascii="宋体" w:hAnsi="宋体" w:eastAsia="宋体" w:cs="宋体"/>
          <w:color w:val="auto"/>
          <w:kern w:val="0"/>
          <w:sz w:val="32"/>
          <w:szCs w:val="32"/>
          <w:highlight w:val="none"/>
          <w:lang w:bidi="ar"/>
        </w:rPr>
        <w:t>.</w:t>
      </w:r>
      <w:r>
        <w:rPr>
          <w:rFonts w:hint="eastAsia"/>
          <w:color w:val="auto"/>
          <w:sz w:val="32"/>
          <w:szCs w:val="32"/>
          <w:highlight w:val="none"/>
        </w:rPr>
        <w:t>服务大局</w:t>
      </w:r>
    </w:p>
    <w:p>
      <w:pPr>
        <w:ind w:left="105" w:leftChars="50" w:firstLine="420"/>
        <w:rPr>
          <w:rFonts w:ascii="宋体" w:hAnsi="宋体" w:eastAsia="宋体" w:cs="宋体"/>
          <w:color w:val="auto"/>
          <w:kern w:val="0"/>
          <w:sz w:val="32"/>
          <w:szCs w:val="32"/>
          <w:highlight w:val="none"/>
        </w:rPr>
      </w:pPr>
      <w:r>
        <w:rPr>
          <w:rFonts w:eastAsia="宋体" w:cs="宋体"/>
          <w:color w:val="auto"/>
          <w:kern w:val="0"/>
          <w:sz w:val="32"/>
          <w:szCs w:val="32"/>
          <w:highlight w:val="none"/>
          <w:lang w:bidi="ar"/>
        </w:rPr>
        <w:t>B</w:t>
      </w:r>
      <w:r>
        <w:rPr>
          <w:rFonts w:hint="eastAsia" w:ascii="宋体" w:hAnsi="宋体" w:eastAsia="宋体" w:cs="宋体"/>
          <w:color w:val="auto"/>
          <w:kern w:val="0"/>
          <w:sz w:val="32"/>
          <w:szCs w:val="32"/>
          <w:highlight w:val="none"/>
          <w:lang w:bidi="ar"/>
        </w:rPr>
        <w:t>.</w:t>
      </w:r>
      <w:r>
        <w:rPr>
          <w:rFonts w:hint="eastAsia"/>
          <w:color w:val="auto"/>
          <w:sz w:val="32"/>
          <w:szCs w:val="32"/>
          <w:highlight w:val="none"/>
        </w:rPr>
        <w:t>市场导向</w:t>
      </w:r>
    </w:p>
    <w:p>
      <w:pPr>
        <w:ind w:left="105" w:leftChars="50" w:firstLine="420"/>
        <w:rPr>
          <w:rFonts w:ascii="宋体" w:hAnsi="宋体" w:eastAsia="宋体" w:cs="宋体"/>
          <w:color w:val="auto"/>
          <w:kern w:val="0"/>
          <w:sz w:val="32"/>
          <w:szCs w:val="32"/>
          <w:highlight w:val="none"/>
        </w:rPr>
      </w:pPr>
      <w:r>
        <w:rPr>
          <w:rFonts w:eastAsia="宋体" w:cs="宋体"/>
          <w:color w:val="auto"/>
          <w:kern w:val="0"/>
          <w:sz w:val="32"/>
          <w:szCs w:val="32"/>
          <w:highlight w:val="none"/>
          <w:lang w:bidi="ar"/>
        </w:rPr>
        <w:t>C</w:t>
      </w:r>
      <w:r>
        <w:rPr>
          <w:rFonts w:hint="eastAsia" w:ascii="宋体" w:hAnsi="宋体" w:eastAsia="宋体" w:cs="宋体"/>
          <w:color w:val="auto"/>
          <w:kern w:val="0"/>
          <w:sz w:val="32"/>
          <w:szCs w:val="32"/>
          <w:highlight w:val="none"/>
          <w:lang w:bidi="ar"/>
        </w:rPr>
        <w:t>.</w:t>
      </w:r>
      <w:r>
        <w:rPr>
          <w:rFonts w:hint="eastAsia"/>
          <w:color w:val="auto"/>
          <w:sz w:val="32"/>
          <w:szCs w:val="32"/>
          <w:highlight w:val="none"/>
        </w:rPr>
        <w:t>分类施策</w:t>
      </w:r>
    </w:p>
    <w:p>
      <w:pPr>
        <w:ind w:left="105" w:leftChars="50" w:firstLine="420"/>
        <w:rPr>
          <w:rFonts w:ascii="宋体" w:hAnsi="宋体" w:eastAsia="宋体" w:cs="宋体"/>
          <w:color w:val="auto"/>
          <w:kern w:val="0"/>
          <w:sz w:val="32"/>
          <w:szCs w:val="32"/>
          <w:highlight w:val="none"/>
        </w:rPr>
      </w:pPr>
      <w:r>
        <w:rPr>
          <w:rFonts w:eastAsia="宋体" w:cs="宋体"/>
          <w:color w:val="auto"/>
          <w:kern w:val="0"/>
          <w:sz w:val="32"/>
          <w:szCs w:val="32"/>
          <w:highlight w:val="none"/>
          <w:lang w:bidi="ar"/>
        </w:rPr>
        <w:t>D</w:t>
      </w:r>
      <w:r>
        <w:rPr>
          <w:rFonts w:hint="eastAsia" w:ascii="宋体" w:hAnsi="宋体" w:eastAsia="宋体" w:cs="宋体"/>
          <w:color w:val="auto"/>
          <w:kern w:val="0"/>
          <w:sz w:val="32"/>
          <w:szCs w:val="32"/>
          <w:highlight w:val="none"/>
          <w:lang w:bidi="ar"/>
        </w:rPr>
        <w:t>.</w:t>
      </w:r>
      <w:r>
        <w:rPr>
          <w:rFonts w:hint="eastAsia"/>
          <w:color w:val="auto"/>
          <w:sz w:val="32"/>
          <w:szCs w:val="32"/>
          <w:highlight w:val="none"/>
        </w:rPr>
        <w:t>创新驱动</w:t>
      </w:r>
    </w:p>
    <w:p>
      <w:pPr>
        <w:pStyle w:val="6"/>
        <w:widowControl w:val="0"/>
        <w:spacing w:before="0" w:beforeAutospacing="0" w:after="120" w:afterAutospacing="0"/>
        <w:ind w:firstLine="422"/>
        <w:jc w:val="both"/>
        <w:rPr>
          <w:rFonts w:hint="default" w:cs="宋体"/>
          <w:color w:val="auto"/>
          <w:sz w:val="32"/>
          <w:szCs w:val="32"/>
          <w:highlight w:val="none"/>
        </w:rPr>
      </w:pPr>
      <w:r>
        <w:rPr>
          <w:rFonts w:cs="宋体"/>
          <w:b/>
          <w:color w:val="auto"/>
          <w:sz w:val="32"/>
          <w:szCs w:val="32"/>
          <w:highlight w:val="none"/>
          <w:lang w:bidi="ar"/>
        </w:rPr>
        <w:t>答案：</w:t>
      </w:r>
      <w:r>
        <w:rPr>
          <w:rFonts w:hint="default" w:ascii="Times New Roman" w:hAnsi="Times New Roman" w:cs="宋体"/>
          <w:color w:val="auto"/>
          <w:sz w:val="32"/>
          <w:szCs w:val="32"/>
          <w:highlight w:val="none"/>
          <w:lang w:bidi="ar"/>
        </w:rPr>
        <w:t>AB</w:t>
      </w:r>
      <w:r>
        <w:rPr>
          <w:rFonts w:ascii="Times New Roman" w:hAnsi="Times New Roman" w:cs="宋体"/>
          <w:color w:val="auto"/>
          <w:sz w:val="32"/>
          <w:szCs w:val="32"/>
          <w:highlight w:val="none"/>
          <w:lang w:bidi="ar"/>
        </w:rPr>
        <w:t>C</w:t>
      </w:r>
      <w:r>
        <w:rPr>
          <w:rFonts w:hint="default" w:ascii="Times New Roman" w:hAnsi="Times New Roman" w:cs="宋体"/>
          <w:color w:val="auto"/>
          <w:sz w:val="32"/>
          <w:szCs w:val="32"/>
          <w:highlight w:val="none"/>
          <w:lang w:bidi="ar"/>
        </w:rPr>
        <w:t>D</w:t>
      </w:r>
    </w:p>
    <w:p>
      <w:pPr>
        <w:pStyle w:val="6"/>
        <w:widowControl w:val="0"/>
        <w:spacing w:before="156" w:beforeLines="50" w:beforeAutospacing="0" w:after="0" w:afterAutospacing="0"/>
        <w:ind w:firstLine="422"/>
        <w:jc w:val="both"/>
        <w:rPr>
          <w:rFonts w:hint="default" w:cs="宋体"/>
          <w:color w:val="auto"/>
          <w:sz w:val="32"/>
          <w:szCs w:val="32"/>
          <w:highlight w:val="none"/>
          <w:lang w:bidi="ar"/>
        </w:rPr>
      </w:pPr>
      <w:r>
        <w:rPr>
          <w:rFonts w:cs="宋体"/>
          <w:b/>
          <w:color w:val="auto"/>
          <w:kern w:val="2"/>
          <w:sz w:val="32"/>
          <w:szCs w:val="32"/>
          <w:highlight w:val="none"/>
          <w:lang w:bidi="ar"/>
        </w:rPr>
        <w:t>解析：</w:t>
      </w:r>
      <w:r>
        <w:rPr>
          <w:rFonts w:cs="宋体"/>
          <w:color w:val="auto"/>
          <w:sz w:val="32"/>
          <w:szCs w:val="32"/>
          <w:highlight w:val="none"/>
          <w:lang w:bidi="ar"/>
        </w:rPr>
        <w:t>《山东省人才发展促进条例》第三条：人才发展应当坚持中国共产党对人才工作的领导，为促进人才发展提供坚强的政治和组织保障。</w:t>
      </w:r>
    </w:p>
    <w:p>
      <w:pPr>
        <w:pStyle w:val="6"/>
        <w:widowControl w:val="0"/>
        <w:spacing w:before="156" w:beforeLines="50" w:beforeAutospacing="0" w:after="0" w:afterAutospacing="0"/>
        <w:ind w:firstLine="420"/>
        <w:jc w:val="both"/>
        <w:rPr>
          <w:rFonts w:hint="default" w:cs="宋体"/>
          <w:color w:val="auto"/>
          <w:sz w:val="32"/>
          <w:szCs w:val="32"/>
          <w:highlight w:val="none"/>
          <w:lang w:bidi="ar"/>
        </w:rPr>
      </w:pPr>
      <w:r>
        <w:rPr>
          <w:rFonts w:cs="宋体"/>
          <w:color w:val="auto"/>
          <w:sz w:val="32"/>
          <w:szCs w:val="32"/>
          <w:highlight w:val="none"/>
          <w:lang w:bidi="ar"/>
        </w:rPr>
        <w:t>促进人才发展应当遵循党管人才、服务大局、市场导向、分类施策、创新驱动、扩大开放的原则，构建科学规范、开放包容、运行高效、智慧共享的人才发展治理体系。</w:t>
      </w:r>
    </w:p>
    <w:p>
      <w:pPr>
        <w:pStyle w:val="6"/>
        <w:widowControl w:val="0"/>
        <w:spacing w:before="156" w:beforeLines="50" w:beforeAutospacing="0" w:after="0" w:afterAutospacing="0"/>
        <w:ind w:firstLine="420"/>
        <w:jc w:val="both"/>
        <w:rPr>
          <w:rFonts w:hint="default" w:ascii="黑体" w:hAnsi="Times New Roman" w:eastAsia="黑体" w:cs="黑体"/>
          <w:color w:val="auto"/>
          <w:kern w:val="2"/>
          <w:sz w:val="32"/>
          <w:szCs w:val="32"/>
          <w:highlight w:val="none"/>
          <w:lang w:bidi="ar"/>
        </w:rPr>
      </w:pPr>
      <w:r>
        <w:rPr>
          <w:rFonts w:ascii="黑体" w:hAnsi="Times New Roman" w:eastAsia="黑体" w:cs="黑体"/>
          <w:color w:val="auto"/>
          <w:kern w:val="2"/>
          <w:sz w:val="32"/>
          <w:szCs w:val="32"/>
          <w:highlight w:val="none"/>
          <w:lang w:bidi="ar"/>
        </w:rPr>
        <w:t>命题单位：人才开发处</w:t>
      </w:r>
    </w:p>
    <w:p>
      <w:pPr>
        <w:pStyle w:val="12"/>
        <w:ind w:firstLine="420"/>
        <w:rPr>
          <w:rFonts w:hint="eastAsia"/>
          <w:color w:val="auto"/>
          <w:sz w:val="32"/>
          <w:szCs w:val="32"/>
          <w:highlight w:val="none"/>
        </w:rPr>
      </w:pPr>
      <w:r>
        <w:rPr>
          <w:rFonts w:hint="eastAsia"/>
          <w:color w:val="auto"/>
          <w:sz w:val="32"/>
          <w:szCs w:val="32"/>
          <w:highlight w:val="none"/>
        </w:rPr>
        <w:t>《山东省人才发展促进条例》</w:t>
      </w:r>
      <w:r>
        <w:rPr>
          <w:rFonts w:hint="eastAsia"/>
          <w:color w:val="auto"/>
          <w:sz w:val="32"/>
          <w:szCs w:val="32"/>
          <w:highlight w:val="none"/>
          <w:lang w:eastAsia="zh-CN"/>
        </w:rPr>
        <w:t>规定</w:t>
      </w:r>
      <w:r>
        <w:rPr>
          <w:rFonts w:hint="eastAsia"/>
          <w:color w:val="auto"/>
          <w:sz w:val="32"/>
          <w:szCs w:val="32"/>
          <w:highlight w:val="none"/>
        </w:rPr>
        <w:t>，县级以上人民政府应当推动乡村人才振兴，统筹加强(  )、（ ）、（ ）和（ ）等各类人才队伍建设，实施现代农业人才支撑计划，培养扎根农村、服务基层、具有引领和带动作用的农村实用人才。</w:t>
      </w:r>
    </w:p>
    <w:p>
      <w:pPr>
        <w:pStyle w:val="12"/>
        <w:numPr>
          <w:ilvl w:val="0"/>
          <w:numId w:val="0"/>
        </w:numPr>
        <w:ind w:left="420" w:leftChars="200"/>
        <w:rPr>
          <w:color w:val="auto"/>
          <w:sz w:val="32"/>
          <w:szCs w:val="32"/>
          <w:highlight w:val="none"/>
        </w:rPr>
      </w:pPr>
      <w:r>
        <w:rPr>
          <w:rFonts w:hint="eastAsia"/>
          <w:color w:val="auto"/>
          <w:sz w:val="32"/>
          <w:szCs w:val="32"/>
          <w:highlight w:val="none"/>
        </w:rPr>
        <w:t xml:space="preserve">A．农业科技人才   </w:t>
      </w:r>
    </w:p>
    <w:p>
      <w:pPr>
        <w:pStyle w:val="12"/>
        <w:numPr>
          <w:ilvl w:val="0"/>
          <w:numId w:val="0"/>
        </w:numPr>
        <w:ind w:left="420" w:leftChars="200"/>
        <w:rPr>
          <w:color w:val="auto"/>
          <w:sz w:val="32"/>
          <w:szCs w:val="32"/>
          <w:highlight w:val="none"/>
        </w:rPr>
      </w:pPr>
      <w:r>
        <w:rPr>
          <w:rFonts w:hint="eastAsia"/>
          <w:color w:val="auto"/>
          <w:sz w:val="32"/>
          <w:szCs w:val="32"/>
          <w:highlight w:val="none"/>
        </w:rPr>
        <w:t>B．农村专业人才</w:t>
      </w:r>
    </w:p>
    <w:p>
      <w:pPr>
        <w:pStyle w:val="12"/>
        <w:numPr>
          <w:ilvl w:val="0"/>
          <w:numId w:val="0"/>
        </w:numPr>
        <w:ind w:left="420" w:leftChars="200"/>
        <w:rPr>
          <w:color w:val="auto"/>
          <w:sz w:val="32"/>
          <w:szCs w:val="32"/>
          <w:highlight w:val="none"/>
        </w:rPr>
      </w:pPr>
      <w:r>
        <w:rPr>
          <w:rFonts w:hint="eastAsia"/>
          <w:color w:val="auto"/>
          <w:sz w:val="32"/>
          <w:szCs w:val="32"/>
          <w:highlight w:val="none"/>
        </w:rPr>
        <w:t xml:space="preserve">C．返乡创业人才   </w:t>
      </w:r>
    </w:p>
    <w:p>
      <w:pPr>
        <w:pStyle w:val="12"/>
        <w:numPr>
          <w:ilvl w:val="0"/>
          <w:numId w:val="0"/>
        </w:numPr>
        <w:ind w:left="420" w:leftChars="200"/>
        <w:rPr>
          <w:color w:val="auto"/>
          <w:sz w:val="32"/>
          <w:szCs w:val="32"/>
          <w:highlight w:val="none"/>
        </w:rPr>
      </w:pPr>
      <w:r>
        <w:rPr>
          <w:rFonts w:hint="eastAsia"/>
          <w:color w:val="auto"/>
          <w:sz w:val="32"/>
          <w:szCs w:val="32"/>
          <w:highlight w:val="none"/>
        </w:rPr>
        <w:t>D．新型职业农民</w:t>
      </w:r>
    </w:p>
    <w:p>
      <w:pPr>
        <w:ind w:firstLine="422"/>
        <w:rPr>
          <w:rFonts w:cs="Times New Roman" w:eastAsia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答案：ABC</w:t>
      </w:r>
      <w:r>
        <w:rPr>
          <w:rFonts w:hint="eastAsia" w:cs="Times New Roman" w:eastAsiaTheme="majorEastAsia"/>
          <w:b/>
          <w:color w:val="auto"/>
          <w:sz w:val="32"/>
          <w:szCs w:val="32"/>
          <w:highlight w:val="none"/>
        </w:rPr>
        <w:t>D</w:t>
      </w:r>
    </w:p>
    <w:p>
      <w:pPr>
        <w:pStyle w:val="6"/>
        <w:widowControl w:val="0"/>
        <w:spacing w:before="156" w:beforeLines="50" w:beforeAutospacing="0" w:after="0" w:afterAutospacing="0"/>
        <w:ind w:firstLine="420"/>
        <w:jc w:val="both"/>
        <w:rPr>
          <w:rFonts w:hint="default" w:ascii="黑体" w:hAnsi="Times New Roman" w:eastAsia="黑体" w:cs="黑体"/>
          <w:color w:val="auto"/>
          <w:kern w:val="2"/>
          <w:sz w:val="32"/>
          <w:szCs w:val="32"/>
          <w:highlight w:val="none"/>
          <w:lang w:bidi="ar"/>
        </w:rPr>
      </w:pPr>
      <w:r>
        <w:rPr>
          <w:rFonts w:ascii="Times New Roman" w:hAnsi="Times New Roman" w:eastAsia="黑体"/>
          <w:color w:val="auto"/>
          <w:kern w:val="2"/>
          <w:sz w:val="32"/>
          <w:szCs w:val="32"/>
          <w:highlight w:val="none"/>
        </w:rPr>
        <w:t>解析:《山东省人才发展促进条例》第二十五条：县级以上人民政府应当推动乡村人才振兴，统筹加强农业科技人才、农村专业人才、返乡创业人才和新型职业农民等各类人才队伍建设，实施现代农业人才支撑计划，培养扎根农村、服务基层、具有引领和带动作用的农村实用人才。</w:t>
      </w:r>
    </w:p>
    <w:p>
      <w:pPr>
        <w:pStyle w:val="6"/>
        <w:widowControl w:val="0"/>
        <w:spacing w:before="156" w:beforeLines="50" w:beforeAutospacing="0" w:after="0" w:afterAutospacing="0"/>
        <w:ind w:firstLine="420"/>
        <w:jc w:val="both"/>
        <w:rPr>
          <w:rFonts w:hint="default"/>
          <w:color w:val="auto"/>
          <w:sz w:val="32"/>
          <w:szCs w:val="32"/>
          <w:highlight w:val="none"/>
        </w:rPr>
      </w:pPr>
      <w:r>
        <w:rPr>
          <w:rFonts w:ascii="黑体" w:hAnsi="Times New Roman" w:eastAsia="黑体" w:cs="黑体"/>
          <w:color w:val="auto"/>
          <w:kern w:val="2"/>
          <w:sz w:val="32"/>
          <w:szCs w:val="32"/>
          <w:highlight w:val="none"/>
          <w:lang w:bidi="ar"/>
        </w:rPr>
        <w:t>命题单位：人才开发处</w:t>
      </w:r>
    </w:p>
    <w:p>
      <w:pPr>
        <w:pStyle w:val="12"/>
        <w:ind w:firstLine="420"/>
        <w:rPr>
          <w:rFonts w:hAnsi="仿宋_GB2312" w:cs="仿宋_GB2312"/>
          <w:color w:val="auto"/>
          <w:kern w:val="0"/>
          <w:sz w:val="32"/>
          <w:szCs w:val="32"/>
          <w:highlight w:val="none"/>
        </w:rPr>
      </w:pPr>
      <w:r>
        <w:rPr>
          <w:rFonts w:hint="eastAsia" w:hAnsi="仿宋_GB2312" w:cs="仿宋_GB2312"/>
          <w:color w:val="auto"/>
          <w:kern w:val="0"/>
          <w:sz w:val="32"/>
          <w:szCs w:val="32"/>
          <w:highlight w:val="none"/>
        </w:rPr>
        <w:t>申请省博士后创新人才支持计划应具备下列哪些基本条件（ ）。</w:t>
      </w:r>
    </w:p>
    <w:p>
      <w:pPr>
        <w:widowControl/>
        <w:ind w:firstLine="420"/>
        <w:rPr>
          <w:rFonts w:eastAsia="宋体" w:cs="宋体"/>
          <w:color w:val="auto"/>
          <w:kern w:val="0"/>
          <w:sz w:val="32"/>
          <w:szCs w:val="32"/>
          <w:highlight w:val="none"/>
          <w:lang w:bidi="ar"/>
        </w:rPr>
      </w:pPr>
      <w:r>
        <w:rPr>
          <w:rFonts w:hint="eastAsia" w:cs="宋体"/>
          <w:color w:val="auto"/>
          <w:kern w:val="0"/>
          <w:sz w:val="32"/>
          <w:szCs w:val="32"/>
          <w:highlight w:val="none"/>
          <w:lang w:bidi="ar"/>
        </w:rPr>
        <w:t>A.</w:t>
      </w:r>
      <w:r>
        <w:rPr>
          <w:rFonts w:eastAsia="宋体" w:cs="宋体"/>
          <w:color w:val="auto"/>
          <w:kern w:val="0"/>
          <w:sz w:val="32"/>
          <w:szCs w:val="32"/>
          <w:highlight w:val="none"/>
          <w:lang w:bidi="ar"/>
        </w:rPr>
        <w:t>具有中国国籍</w:t>
      </w:r>
    </w:p>
    <w:p>
      <w:pPr>
        <w:widowControl/>
        <w:ind w:firstLine="420"/>
        <w:rPr>
          <w:rFonts w:eastAsia="宋体" w:cs="宋体"/>
          <w:color w:val="auto"/>
          <w:kern w:val="0"/>
          <w:sz w:val="32"/>
          <w:szCs w:val="32"/>
          <w:highlight w:val="none"/>
          <w:lang w:bidi="ar"/>
        </w:rPr>
      </w:pPr>
      <w:r>
        <w:rPr>
          <w:rFonts w:hint="eastAsia" w:cs="宋体"/>
          <w:color w:val="auto"/>
          <w:kern w:val="0"/>
          <w:sz w:val="32"/>
          <w:szCs w:val="32"/>
          <w:highlight w:val="none"/>
          <w:lang w:bidi="ar"/>
        </w:rPr>
        <w:t>B.</w:t>
      </w:r>
      <w:r>
        <w:rPr>
          <w:rFonts w:eastAsia="宋体" w:cs="宋体"/>
          <w:color w:val="auto"/>
          <w:kern w:val="0"/>
          <w:sz w:val="32"/>
          <w:szCs w:val="32"/>
          <w:highlight w:val="none"/>
          <w:lang w:bidi="ar"/>
        </w:rPr>
        <w:t>获得博士学位3年内的全日制博士毕业生</w:t>
      </w:r>
    </w:p>
    <w:p>
      <w:pPr>
        <w:widowControl/>
        <w:ind w:firstLine="420"/>
        <w:rPr>
          <w:rFonts w:eastAsia="宋体" w:cs="宋体"/>
          <w:color w:val="auto"/>
          <w:kern w:val="0"/>
          <w:sz w:val="32"/>
          <w:szCs w:val="32"/>
          <w:highlight w:val="none"/>
          <w:lang w:bidi="ar"/>
        </w:rPr>
      </w:pPr>
      <w:r>
        <w:rPr>
          <w:rFonts w:hint="eastAsia" w:cs="宋体"/>
          <w:color w:val="auto"/>
          <w:kern w:val="0"/>
          <w:sz w:val="32"/>
          <w:szCs w:val="32"/>
          <w:highlight w:val="none"/>
          <w:lang w:bidi="ar"/>
        </w:rPr>
        <w:t>C.</w:t>
      </w:r>
      <w:r>
        <w:rPr>
          <w:rFonts w:eastAsia="宋体" w:cs="宋体"/>
          <w:color w:val="auto"/>
          <w:kern w:val="0"/>
          <w:sz w:val="32"/>
          <w:szCs w:val="32"/>
          <w:highlight w:val="none"/>
          <w:lang w:bidi="ar"/>
        </w:rPr>
        <w:t>具有良好的科研潜质和学术道德</w:t>
      </w:r>
    </w:p>
    <w:p>
      <w:pPr>
        <w:widowControl/>
        <w:ind w:firstLine="420"/>
        <w:rPr>
          <w:rFonts w:ascii="宋体" w:hAnsi="宋体" w:eastAsia="宋体" w:cs="宋体"/>
          <w:color w:val="auto"/>
          <w:kern w:val="0"/>
          <w:sz w:val="32"/>
          <w:szCs w:val="32"/>
          <w:highlight w:val="none"/>
        </w:rPr>
      </w:pPr>
      <w:r>
        <w:rPr>
          <w:rFonts w:hint="eastAsia" w:cs="宋体"/>
          <w:color w:val="auto"/>
          <w:kern w:val="0"/>
          <w:sz w:val="32"/>
          <w:szCs w:val="32"/>
          <w:highlight w:val="none"/>
          <w:lang w:bidi="ar"/>
        </w:rPr>
        <w:t>D.</w:t>
      </w:r>
      <w:r>
        <w:rPr>
          <w:rFonts w:eastAsia="宋体" w:cs="宋体"/>
          <w:color w:val="auto"/>
          <w:kern w:val="0"/>
          <w:sz w:val="32"/>
          <w:szCs w:val="32"/>
          <w:highlight w:val="none"/>
          <w:lang w:bidi="ar"/>
        </w:rPr>
        <w:t>原则上年龄在35周岁以下</w:t>
      </w:r>
    </w:p>
    <w:p>
      <w:pPr>
        <w:ind w:firstLine="422"/>
        <w:rPr>
          <w:rFonts w:eastAsia="宋体" w:cs="宋体"/>
          <w:color w:val="auto"/>
          <w:kern w:val="0"/>
          <w:sz w:val="32"/>
          <w:szCs w:val="32"/>
          <w:highlight w:val="none"/>
          <w:lang w:bidi="ar"/>
        </w:rPr>
      </w:pPr>
      <w:r>
        <w:rPr>
          <w:rFonts w:hint="eastAsia" w:ascii="宋体" w:hAnsi="宋体" w:eastAsia="宋体" w:cs="宋体"/>
          <w:b/>
          <w:color w:val="auto"/>
          <w:kern w:val="0"/>
          <w:sz w:val="32"/>
          <w:szCs w:val="32"/>
          <w:highlight w:val="none"/>
          <w:lang w:bidi="ar"/>
        </w:rPr>
        <w:t>答案：</w:t>
      </w:r>
      <w:r>
        <w:rPr>
          <w:rFonts w:eastAsia="宋体" w:cs="宋体"/>
          <w:color w:val="auto"/>
          <w:kern w:val="0"/>
          <w:sz w:val="32"/>
          <w:szCs w:val="32"/>
          <w:highlight w:val="none"/>
          <w:lang w:bidi="ar"/>
        </w:rPr>
        <w:t>AB</w:t>
      </w:r>
      <w:r>
        <w:rPr>
          <w:rFonts w:hint="eastAsia" w:cs="宋体"/>
          <w:color w:val="auto"/>
          <w:kern w:val="0"/>
          <w:sz w:val="32"/>
          <w:szCs w:val="32"/>
          <w:highlight w:val="none"/>
          <w:lang w:bidi="ar"/>
        </w:rPr>
        <w:t>C</w:t>
      </w:r>
      <w:r>
        <w:rPr>
          <w:rFonts w:eastAsia="宋体" w:cs="宋体"/>
          <w:color w:val="auto"/>
          <w:kern w:val="0"/>
          <w:sz w:val="32"/>
          <w:szCs w:val="32"/>
          <w:highlight w:val="none"/>
          <w:lang w:bidi="ar"/>
        </w:rPr>
        <w:t>D</w:t>
      </w:r>
    </w:p>
    <w:p>
      <w:pPr>
        <w:pStyle w:val="2"/>
        <w:ind w:firstLine="422"/>
        <w:rPr>
          <w:rFonts w:ascii="宋体" w:hAnsi="宋体" w:eastAsia="宋体" w:cs="宋体"/>
          <w:color w:val="auto"/>
          <w:kern w:val="0"/>
          <w:sz w:val="32"/>
          <w:szCs w:val="32"/>
          <w:highlight w:val="none"/>
          <w:lang w:bidi="ar"/>
        </w:rPr>
      </w:pPr>
      <w:r>
        <w:rPr>
          <w:rFonts w:hint="eastAsia" w:ascii="宋体" w:hAnsi="宋体" w:eastAsia="宋体" w:cs="宋体"/>
          <w:b/>
          <w:color w:val="auto"/>
          <w:kern w:val="0"/>
          <w:sz w:val="32"/>
          <w:szCs w:val="32"/>
          <w:highlight w:val="none"/>
          <w:lang w:bidi="ar"/>
        </w:rPr>
        <w:t>解析：</w:t>
      </w:r>
      <w:r>
        <w:rPr>
          <w:rFonts w:hint="eastAsia" w:ascii="宋体" w:hAnsi="宋体" w:eastAsia="宋体" w:cs="宋体"/>
          <w:color w:val="auto"/>
          <w:kern w:val="0"/>
          <w:sz w:val="32"/>
          <w:szCs w:val="32"/>
          <w:highlight w:val="none"/>
          <w:lang w:bidi="ar"/>
        </w:rPr>
        <w:t>《山东省博士后资助项目及经费管理办法》第</w:t>
      </w:r>
      <w:r>
        <w:rPr>
          <w:rFonts w:hint="eastAsia" w:ascii="宋体" w:hAnsi="宋体" w:cs="宋体"/>
          <w:color w:val="auto"/>
          <w:kern w:val="0"/>
          <w:sz w:val="32"/>
          <w:szCs w:val="32"/>
          <w:highlight w:val="none"/>
          <w:lang w:bidi="ar"/>
        </w:rPr>
        <w:t>6</w:t>
      </w:r>
      <w:r>
        <w:rPr>
          <w:rFonts w:hint="eastAsia" w:ascii="宋体" w:hAnsi="宋体" w:eastAsia="宋体" w:cs="宋体"/>
          <w:color w:val="auto"/>
          <w:kern w:val="0"/>
          <w:sz w:val="32"/>
          <w:szCs w:val="32"/>
          <w:highlight w:val="none"/>
          <w:lang w:bidi="ar"/>
        </w:rPr>
        <w:t>条：</w:t>
      </w:r>
    </w:p>
    <w:p>
      <w:pPr>
        <w:pStyle w:val="2"/>
        <w:ind w:firstLine="420"/>
        <w:rPr>
          <w:rFonts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申请省博士后创新人才支持计划应具备下列基本条件：</w:t>
      </w:r>
    </w:p>
    <w:p>
      <w:pPr>
        <w:pStyle w:val="2"/>
        <w:ind w:firstLine="420"/>
        <w:rPr>
          <w:rFonts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（一）具有中国国籍，原则上年龄在35周岁以下。</w:t>
      </w:r>
    </w:p>
    <w:p>
      <w:pPr>
        <w:pStyle w:val="2"/>
        <w:ind w:firstLine="420"/>
        <w:rPr>
          <w:rFonts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（二）获得博士学位3年内的全日制博士毕业生，其中，海外留学取得博士学位和当年度应届全日制博士毕业生优先。</w:t>
      </w:r>
    </w:p>
    <w:p>
      <w:pPr>
        <w:pStyle w:val="2"/>
        <w:ind w:firstLine="420"/>
        <w:rPr>
          <w:rFonts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（三）具有良好的科研潜质和学术道德。</w:t>
      </w:r>
    </w:p>
    <w:p>
      <w:pPr>
        <w:pStyle w:val="2"/>
        <w:ind w:firstLine="420"/>
        <w:rPr>
          <w:rFonts w:hint="eastAsia"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（四）入选者须全脱产从事博士后研究工作，已初步选定博士后合作导师，并与合作导师商议形成初步研究计划。</w:t>
      </w:r>
    </w:p>
    <w:p>
      <w:pPr>
        <w:spacing w:beforeLines="50"/>
        <w:ind w:firstLine="420"/>
        <w:rPr>
          <w:rFonts w:ascii="黑体" w:eastAsia="黑体" w:cs="黑体"/>
          <w:color w:val="auto"/>
          <w:sz w:val="32"/>
          <w:szCs w:val="32"/>
          <w:highlight w:val="none"/>
        </w:rPr>
      </w:pPr>
      <w:r>
        <w:rPr>
          <w:rFonts w:hint="eastAsia" w:ascii="黑体" w:eastAsia="黑体" w:cs="黑体"/>
          <w:color w:val="auto"/>
          <w:sz w:val="32"/>
          <w:szCs w:val="32"/>
          <w:highlight w:val="none"/>
        </w:rPr>
        <w:t>命题单位：专业技术人员管理处</w:t>
      </w:r>
    </w:p>
    <w:p>
      <w:pPr>
        <w:pStyle w:val="12"/>
        <w:ind w:firstLine="420"/>
        <w:rPr>
          <w:rFonts w:hint="eastAsia"/>
          <w:color w:val="auto"/>
          <w:sz w:val="32"/>
          <w:szCs w:val="32"/>
          <w:highlight w:val="none"/>
        </w:rPr>
      </w:pPr>
      <w:r>
        <w:rPr>
          <w:rFonts w:hint="eastAsia"/>
          <w:color w:val="auto"/>
          <w:sz w:val="32"/>
          <w:szCs w:val="32"/>
          <w:highlight w:val="none"/>
        </w:rPr>
        <w:t>在职称评价标准中，把品德放在专业技术人才评价的首位，重点考察专业技术人才的(    )。</w:t>
      </w:r>
    </w:p>
    <w:p>
      <w:pPr>
        <w:ind w:firstLine="420"/>
        <w:rPr>
          <w:rFonts w:ascii="宋体" w:hAnsi="宋体" w:eastAsia="宋体" w:cs="宋体"/>
          <w:color w:val="auto"/>
          <w:sz w:val="32"/>
          <w:szCs w:val="32"/>
          <w:highlight w:val="none"/>
        </w:rPr>
      </w:pPr>
      <w:r>
        <w:rPr>
          <w:rFonts w:eastAsia="宋体" w:cs="宋体"/>
          <w:color w:val="auto"/>
          <w:sz w:val="32"/>
          <w:szCs w:val="32"/>
          <w:highlight w:val="none"/>
        </w:rPr>
        <w:t>A</w:t>
      </w:r>
      <w:r>
        <w:rPr>
          <w:rFonts w:hint="eastAsia" w:ascii="宋体" w:hAnsi="宋体" w:eastAsia="宋体" w:cs="宋体"/>
          <w:color w:val="auto"/>
          <w:sz w:val="32"/>
          <w:szCs w:val="32"/>
          <w:highlight w:val="none"/>
        </w:rPr>
        <w:t>．政治品德</w:t>
      </w:r>
      <w:r>
        <w:rPr>
          <w:rFonts w:eastAsia="宋体" w:cs="宋体"/>
          <w:color w:val="auto"/>
          <w:sz w:val="32"/>
          <w:szCs w:val="32"/>
          <w:highlight w:val="none"/>
        </w:rPr>
        <w:t>B</w:t>
      </w:r>
      <w:r>
        <w:rPr>
          <w:rFonts w:hint="eastAsia" w:ascii="宋体" w:hAnsi="宋体" w:eastAsia="宋体" w:cs="宋体"/>
          <w:color w:val="auto"/>
          <w:sz w:val="32"/>
          <w:szCs w:val="32"/>
          <w:highlight w:val="none"/>
        </w:rPr>
        <w:t>．职业道德</w:t>
      </w:r>
      <w:r>
        <w:rPr>
          <w:rFonts w:eastAsia="宋体" w:cs="宋体"/>
          <w:color w:val="auto"/>
          <w:sz w:val="32"/>
          <w:szCs w:val="32"/>
          <w:highlight w:val="none"/>
        </w:rPr>
        <w:t>C</w:t>
      </w:r>
      <w:r>
        <w:rPr>
          <w:rFonts w:hint="eastAsia" w:ascii="宋体" w:hAnsi="宋体" w:eastAsia="宋体" w:cs="宋体"/>
          <w:color w:val="auto"/>
          <w:sz w:val="32"/>
          <w:szCs w:val="32"/>
          <w:highlight w:val="none"/>
        </w:rPr>
        <w:t>．专业技能</w:t>
      </w:r>
      <w:r>
        <w:rPr>
          <w:rFonts w:eastAsia="宋体" w:cs="宋体"/>
          <w:color w:val="auto"/>
          <w:sz w:val="32"/>
          <w:szCs w:val="32"/>
          <w:highlight w:val="none"/>
        </w:rPr>
        <w:t>D</w:t>
      </w:r>
      <w:r>
        <w:rPr>
          <w:rFonts w:hint="eastAsia" w:ascii="宋体" w:hAnsi="宋体" w:eastAsia="宋体" w:cs="宋体"/>
          <w:color w:val="auto"/>
          <w:sz w:val="32"/>
          <w:szCs w:val="32"/>
          <w:highlight w:val="none"/>
        </w:rPr>
        <w:t>．个人品行</w:t>
      </w:r>
    </w:p>
    <w:p>
      <w:pPr>
        <w:ind w:firstLine="422"/>
        <w:rPr>
          <w:rFonts w:ascii="宋体" w:hAnsi="宋体" w:eastAsia="宋体" w:cs="宋体"/>
          <w:bCs/>
          <w:color w:val="auto"/>
          <w:sz w:val="32"/>
          <w:szCs w:val="32"/>
          <w:highlight w:val="none"/>
        </w:rPr>
      </w:pPr>
      <w:r>
        <w:rPr>
          <w:rFonts w:hint="eastAsia" w:ascii="宋体" w:hAnsi="宋体" w:eastAsia="宋体" w:cs="宋体"/>
          <w:b/>
          <w:color w:val="auto"/>
          <w:sz w:val="32"/>
          <w:szCs w:val="32"/>
          <w:highlight w:val="none"/>
        </w:rPr>
        <w:t>答案：</w:t>
      </w:r>
      <w:r>
        <w:rPr>
          <w:rFonts w:eastAsia="宋体" w:cs="宋体"/>
          <w:bCs/>
          <w:color w:val="auto"/>
          <w:sz w:val="32"/>
          <w:szCs w:val="32"/>
          <w:highlight w:val="none"/>
        </w:rPr>
        <w:t>ABD</w:t>
      </w:r>
    </w:p>
    <w:p>
      <w:pPr>
        <w:ind w:firstLine="422"/>
        <w:rPr>
          <w:rFonts w:ascii="宋体" w:hAnsi="宋体" w:eastAsia="宋体" w:cs="宋体"/>
          <w:bCs/>
          <w:color w:val="auto"/>
          <w:sz w:val="32"/>
          <w:szCs w:val="32"/>
          <w:highlight w:val="none"/>
        </w:rPr>
      </w:pPr>
      <w:r>
        <w:rPr>
          <w:rFonts w:hint="eastAsia" w:ascii="宋体" w:hAnsi="宋体" w:eastAsia="宋体" w:cs="宋体"/>
          <w:b/>
          <w:color w:val="auto"/>
          <w:sz w:val="32"/>
          <w:szCs w:val="32"/>
          <w:highlight w:val="none"/>
        </w:rPr>
        <w:t>解析：</w:t>
      </w:r>
      <w:r>
        <w:rPr>
          <w:rFonts w:hint="eastAsia" w:ascii="宋体" w:hAnsi="宋体" w:eastAsia="宋体" w:cs="宋体"/>
          <w:bCs/>
          <w:color w:val="auto"/>
          <w:sz w:val="32"/>
          <w:szCs w:val="32"/>
          <w:highlight w:val="none"/>
        </w:rPr>
        <w:t>《关于深化职称制度改革的实施意见》的通知（鲁办发〔2018〕1号），（四）“坚持德才兼备、以德为先。把品德放在专业技术人才评价的首位，重点考察专业技术人才的政治品德、职业道德和个人品行”。</w:t>
      </w:r>
    </w:p>
    <w:p>
      <w:pPr>
        <w:pStyle w:val="6"/>
        <w:widowControl w:val="0"/>
        <w:spacing w:beforeLines="50" w:beforeAutospacing="0" w:after="0" w:afterAutospacing="0"/>
        <w:ind w:firstLine="420"/>
        <w:jc w:val="both"/>
        <w:rPr>
          <w:rFonts w:hint="default"/>
          <w:color w:val="auto"/>
          <w:sz w:val="32"/>
          <w:szCs w:val="32"/>
          <w:highlight w:val="none"/>
        </w:rPr>
      </w:pPr>
      <w:r>
        <w:rPr>
          <w:rFonts w:ascii="黑体" w:hAnsi="Times New Roman" w:eastAsia="黑体" w:cs="黑体"/>
          <w:color w:val="auto"/>
          <w:kern w:val="2"/>
          <w:sz w:val="32"/>
          <w:szCs w:val="32"/>
          <w:highlight w:val="none"/>
        </w:rPr>
        <w:t>命题单位：专业技术人员管理处</w:t>
      </w:r>
    </w:p>
    <w:p>
      <w:pPr>
        <w:pStyle w:val="12"/>
        <w:bidi w:val="0"/>
        <w:ind w:left="840" w:leftChars="0" w:hanging="420" w:firstLineChars="0"/>
        <w:rPr>
          <w:color w:val="auto"/>
          <w:sz w:val="32"/>
          <w:szCs w:val="32"/>
          <w:highlight w:val="none"/>
        </w:rPr>
      </w:pPr>
      <w:r>
        <w:rPr>
          <w:rFonts w:hint="eastAsia"/>
          <w:color w:val="auto"/>
          <w:sz w:val="32"/>
          <w:szCs w:val="32"/>
          <w:highlight w:val="none"/>
        </w:rPr>
        <w:t>（    ）可以申报职称评审。</w:t>
      </w:r>
    </w:p>
    <w:p>
      <w:pPr>
        <w:ind w:firstLine="420"/>
        <w:rPr>
          <w:rFonts w:ascii="宋体" w:hAnsi="宋体" w:eastAsia="宋体" w:cs="宋体"/>
          <w:color w:val="auto"/>
          <w:sz w:val="32"/>
          <w:szCs w:val="32"/>
          <w:highlight w:val="none"/>
        </w:rPr>
      </w:pPr>
      <w:r>
        <w:rPr>
          <w:rFonts w:eastAsia="宋体" w:cs="宋体"/>
          <w:color w:val="auto"/>
          <w:sz w:val="32"/>
          <w:szCs w:val="32"/>
          <w:highlight w:val="none"/>
        </w:rPr>
        <w:t>A</w:t>
      </w:r>
      <w:r>
        <w:rPr>
          <w:rFonts w:hint="eastAsia" w:ascii="宋体" w:hAnsi="宋体" w:eastAsia="宋体" w:cs="宋体"/>
          <w:color w:val="auto"/>
          <w:sz w:val="32"/>
          <w:szCs w:val="32"/>
          <w:highlight w:val="none"/>
        </w:rPr>
        <w:t>．公务员</w:t>
      </w:r>
    </w:p>
    <w:p>
      <w:pPr>
        <w:ind w:firstLine="420"/>
        <w:rPr>
          <w:rFonts w:ascii="宋体" w:hAnsi="宋体" w:eastAsia="宋体" w:cs="宋体"/>
          <w:color w:val="auto"/>
          <w:sz w:val="32"/>
          <w:szCs w:val="32"/>
          <w:highlight w:val="none"/>
        </w:rPr>
      </w:pPr>
      <w:r>
        <w:rPr>
          <w:rFonts w:eastAsia="宋体" w:cs="宋体"/>
          <w:color w:val="auto"/>
          <w:sz w:val="32"/>
          <w:szCs w:val="32"/>
          <w:highlight w:val="none"/>
        </w:rPr>
        <w:t>B</w:t>
      </w:r>
      <w:r>
        <w:rPr>
          <w:rFonts w:hint="eastAsia" w:ascii="宋体" w:hAnsi="宋体" w:eastAsia="宋体" w:cs="宋体"/>
          <w:color w:val="auto"/>
          <w:sz w:val="32"/>
          <w:szCs w:val="32"/>
          <w:highlight w:val="none"/>
        </w:rPr>
        <w:t>．自由职业者</w:t>
      </w:r>
    </w:p>
    <w:p>
      <w:pPr>
        <w:ind w:firstLine="420"/>
        <w:rPr>
          <w:rFonts w:ascii="宋体" w:hAnsi="宋体" w:eastAsia="宋体" w:cs="宋体"/>
          <w:color w:val="auto"/>
          <w:sz w:val="32"/>
          <w:szCs w:val="32"/>
          <w:highlight w:val="none"/>
        </w:rPr>
      </w:pPr>
      <w:r>
        <w:rPr>
          <w:rFonts w:eastAsia="宋体" w:cs="宋体"/>
          <w:color w:val="auto"/>
          <w:sz w:val="32"/>
          <w:szCs w:val="32"/>
          <w:highlight w:val="none"/>
        </w:rPr>
        <w:t>C</w:t>
      </w:r>
      <w:r>
        <w:rPr>
          <w:rFonts w:hint="eastAsia" w:ascii="宋体" w:hAnsi="宋体" w:eastAsia="宋体" w:cs="宋体"/>
          <w:color w:val="auto"/>
          <w:sz w:val="32"/>
          <w:szCs w:val="32"/>
          <w:highlight w:val="none"/>
        </w:rPr>
        <w:t>．离退休人员</w:t>
      </w:r>
    </w:p>
    <w:p>
      <w:pPr>
        <w:ind w:firstLine="420"/>
        <w:rPr>
          <w:rFonts w:ascii="宋体" w:hAnsi="宋体" w:eastAsia="宋体" w:cs="宋体"/>
          <w:color w:val="auto"/>
          <w:sz w:val="32"/>
          <w:szCs w:val="32"/>
          <w:highlight w:val="none"/>
        </w:rPr>
      </w:pPr>
      <w:r>
        <w:rPr>
          <w:rFonts w:eastAsia="宋体" w:cs="宋体"/>
          <w:color w:val="auto"/>
          <w:sz w:val="32"/>
          <w:szCs w:val="32"/>
          <w:highlight w:val="none"/>
        </w:rPr>
        <w:t>D</w:t>
      </w:r>
      <w:r>
        <w:rPr>
          <w:rFonts w:hint="eastAsia" w:ascii="宋体" w:hAnsi="宋体" w:eastAsia="宋体" w:cs="宋体"/>
          <w:color w:val="auto"/>
          <w:sz w:val="32"/>
          <w:szCs w:val="32"/>
          <w:highlight w:val="none"/>
        </w:rPr>
        <w:t>．个体经济组织的专业技术人才</w:t>
      </w:r>
    </w:p>
    <w:p>
      <w:pPr>
        <w:ind w:firstLine="422"/>
        <w:rPr>
          <w:rFonts w:ascii="宋体" w:hAnsi="宋体" w:eastAsia="宋体" w:cs="宋体"/>
          <w:bCs/>
          <w:color w:val="auto"/>
          <w:sz w:val="32"/>
          <w:szCs w:val="32"/>
          <w:highlight w:val="none"/>
        </w:rPr>
      </w:pPr>
      <w:r>
        <w:rPr>
          <w:rFonts w:hint="eastAsia" w:ascii="宋体" w:hAnsi="宋体" w:eastAsia="宋体" w:cs="宋体"/>
          <w:b/>
          <w:color w:val="auto"/>
          <w:sz w:val="32"/>
          <w:szCs w:val="32"/>
          <w:highlight w:val="none"/>
        </w:rPr>
        <w:t>答案：</w:t>
      </w:r>
      <w:r>
        <w:rPr>
          <w:rFonts w:hint="eastAsia" w:eastAsia="宋体" w:cs="宋体"/>
          <w:bCs/>
          <w:color w:val="auto"/>
          <w:sz w:val="32"/>
          <w:szCs w:val="32"/>
          <w:highlight w:val="none"/>
        </w:rPr>
        <w:t>BD</w:t>
      </w:r>
    </w:p>
    <w:p>
      <w:pPr>
        <w:ind w:firstLine="422"/>
        <w:rPr>
          <w:rFonts w:ascii="宋体" w:hAnsi="宋体" w:eastAsia="宋体" w:cs="宋体"/>
          <w:bCs/>
          <w:color w:val="auto"/>
          <w:sz w:val="32"/>
          <w:szCs w:val="32"/>
          <w:highlight w:val="none"/>
        </w:rPr>
      </w:pPr>
      <w:r>
        <w:rPr>
          <w:rFonts w:hint="eastAsia" w:ascii="宋体" w:hAnsi="宋体" w:eastAsia="宋体" w:cs="宋体"/>
          <w:b/>
          <w:color w:val="auto"/>
          <w:sz w:val="32"/>
          <w:szCs w:val="32"/>
          <w:highlight w:val="none"/>
        </w:rPr>
        <w:t>解析：</w:t>
      </w:r>
      <w:r>
        <w:rPr>
          <w:rFonts w:hint="eastAsia"/>
          <w:color w:val="auto"/>
          <w:sz w:val="32"/>
          <w:szCs w:val="32"/>
          <w:highlight w:val="none"/>
        </w:rPr>
        <w:t>《关于印发山东省职称评审管理服务实施办法的通知》</w:t>
      </w:r>
      <w:r>
        <w:rPr>
          <w:rFonts w:hint="eastAsia" w:ascii="宋体" w:hAnsi="宋体" w:eastAsia="宋体" w:cs="宋体"/>
          <w:bCs/>
          <w:color w:val="auto"/>
          <w:sz w:val="32"/>
          <w:szCs w:val="32"/>
          <w:highlight w:val="none"/>
        </w:rPr>
        <w:t>第三条“我省各类企业、事业单位（参照公务员法管理的事业单位除外）、社会团体、个体经济组织等用人单位的专业技术人才以及自由职业者参加职称评审，使用本办法”；第十四条“公务员、参照公务员法管理的人员、离退休人员不得参加职称申报评审”。</w:t>
      </w:r>
    </w:p>
    <w:p>
      <w:pPr>
        <w:pStyle w:val="6"/>
        <w:widowControl w:val="0"/>
        <w:spacing w:beforeLines="50" w:beforeAutospacing="0" w:after="0" w:afterAutospacing="0"/>
        <w:ind w:firstLine="420"/>
        <w:jc w:val="both"/>
        <w:rPr>
          <w:rFonts w:hint="default" w:ascii="黑体" w:hAnsi="Times New Roman" w:eastAsia="黑体" w:cs="黑体"/>
          <w:color w:val="auto"/>
          <w:kern w:val="2"/>
          <w:sz w:val="32"/>
          <w:szCs w:val="32"/>
          <w:highlight w:val="none"/>
        </w:rPr>
      </w:pPr>
      <w:r>
        <w:rPr>
          <w:rFonts w:ascii="黑体" w:hAnsi="Times New Roman" w:eastAsia="黑体" w:cs="黑体"/>
          <w:color w:val="auto"/>
          <w:kern w:val="2"/>
          <w:sz w:val="32"/>
          <w:szCs w:val="32"/>
          <w:highlight w:val="none"/>
        </w:rPr>
        <w:t>命题单位：专业技术人员管理处</w:t>
      </w:r>
    </w:p>
    <w:p>
      <w:pPr>
        <w:pStyle w:val="12"/>
        <w:ind w:firstLine="420"/>
        <w:rPr>
          <w:rFonts w:hint="eastAsia"/>
          <w:color w:val="auto"/>
          <w:sz w:val="32"/>
          <w:szCs w:val="32"/>
          <w:highlight w:val="none"/>
        </w:rPr>
      </w:pPr>
      <w:r>
        <w:rPr>
          <w:rFonts w:hint="eastAsia"/>
          <w:color w:val="auto"/>
          <w:sz w:val="32"/>
          <w:szCs w:val="32"/>
          <w:highlight w:val="none"/>
        </w:rPr>
        <w:t>《关于印发山东省职称评审管理服务实施办法的通知》规定，评审会议应当做好会议记录，内容包括（    ）等，归档管理。</w:t>
      </w:r>
    </w:p>
    <w:p>
      <w:pPr>
        <w:ind w:firstLine="420"/>
        <w:rPr>
          <w:rFonts w:ascii="宋体" w:hAnsi="宋体" w:eastAsia="宋体" w:cs="宋体"/>
          <w:color w:val="auto"/>
          <w:sz w:val="32"/>
          <w:szCs w:val="32"/>
          <w:highlight w:val="none"/>
        </w:rPr>
      </w:pPr>
      <w:r>
        <w:rPr>
          <w:rFonts w:eastAsia="宋体" w:cs="宋体"/>
          <w:color w:val="auto"/>
          <w:sz w:val="32"/>
          <w:szCs w:val="32"/>
          <w:highlight w:val="none"/>
        </w:rPr>
        <w:t>A</w:t>
      </w:r>
      <w:r>
        <w:rPr>
          <w:rFonts w:hint="eastAsia" w:ascii="宋体" w:hAnsi="宋体" w:eastAsia="宋体" w:cs="宋体"/>
          <w:color w:val="auto"/>
          <w:sz w:val="32"/>
          <w:szCs w:val="32"/>
          <w:highlight w:val="none"/>
        </w:rPr>
        <w:t>．出席评审专家</w:t>
      </w:r>
      <w:r>
        <w:rPr>
          <w:rFonts w:eastAsia="宋体" w:cs="宋体"/>
          <w:color w:val="auto"/>
          <w:sz w:val="32"/>
          <w:szCs w:val="32"/>
          <w:highlight w:val="none"/>
        </w:rPr>
        <w:t>B</w:t>
      </w:r>
      <w:r>
        <w:rPr>
          <w:rFonts w:hint="eastAsia" w:ascii="宋体" w:hAnsi="宋体" w:eastAsia="宋体" w:cs="宋体"/>
          <w:color w:val="auto"/>
          <w:sz w:val="32"/>
          <w:szCs w:val="32"/>
          <w:highlight w:val="none"/>
        </w:rPr>
        <w:t>．评审对象</w:t>
      </w:r>
      <w:r>
        <w:rPr>
          <w:rFonts w:eastAsia="宋体" w:cs="宋体"/>
          <w:color w:val="auto"/>
          <w:sz w:val="32"/>
          <w:szCs w:val="32"/>
          <w:highlight w:val="none"/>
        </w:rPr>
        <w:t>C</w:t>
      </w:r>
      <w:r>
        <w:rPr>
          <w:rFonts w:hint="eastAsia" w:ascii="宋体" w:hAnsi="宋体" w:eastAsia="宋体" w:cs="宋体"/>
          <w:color w:val="auto"/>
          <w:sz w:val="32"/>
          <w:szCs w:val="32"/>
          <w:highlight w:val="none"/>
        </w:rPr>
        <w:t>．评议意见</w:t>
      </w:r>
      <w:r>
        <w:rPr>
          <w:rFonts w:eastAsia="宋体" w:cs="宋体"/>
          <w:color w:val="auto"/>
          <w:sz w:val="32"/>
          <w:szCs w:val="32"/>
          <w:highlight w:val="none"/>
        </w:rPr>
        <w:t>D</w:t>
      </w:r>
      <w:r>
        <w:rPr>
          <w:rFonts w:hint="eastAsia" w:ascii="宋体" w:hAnsi="宋体" w:eastAsia="宋体" w:cs="宋体"/>
          <w:color w:val="auto"/>
          <w:sz w:val="32"/>
          <w:szCs w:val="32"/>
          <w:highlight w:val="none"/>
        </w:rPr>
        <w:t>．投票结果</w:t>
      </w:r>
    </w:p>
    <w:p>
      <w:pPr>
        <w:ind w:firstLine="422"/>
        <w:rPr>
          <w:rFonts w:ascii="宋体" w:hAnsi="宋体" w:eastAsia="宋体" w:cs="宋体"/>
          <w:bCs/>
          <w:color w:val="auto"/>
          <w:sz w:val="32"/>
          <w:szCs w:val="32"/>
          <w:highlight w:val="none"/>
        </w:rPr>
      </w:pPr>
      <w:r>
        <w:rPr>
          <w:rFonts w:hint="eastAsia" w:ascii="宋体" w:hAnsi="宋体" w:eastAsia="宋体" w:cs="宋体"/>
          <w:b/>
          <w:color w:val="auto"/>
          <w:sz w:val="32"/>
          <w:szCs w:val="32"/>
          <w:highlight w:val="none"/>
        </w:rPr>
        <w:t>答案：</w:t>
      </w:r>
      <w:r>
        <w:rPr>
          <w:rFonts w:eastAsia="宋体" w:cs="宋体"/>
          <w:bCs/>
          <w:color w:val="auto"/>
          <w:sz w:val="32"/>
          <w:szCs w:val="32"/>
          <w:highlight w:val="none"/>
        </w:rPr>
        <w:t>ABC</w:t>
      </w:r>
      <w:r>
        <w:rPr>
          <w:rFonts w:hint="eastAsia" w:eastAsia="宋体" w:cs="宋体"/>
          <w:bCs/>
          <w:color w:val="auto"/>
          <w:sz w:val="32"/>
          <w:szCs w:val="32"/>
          <w:highlight w:val="none"/>
        </w:rPr>
        <w:t>D</w:t>
      </w:r>
    </w:p>
    <w:p>
      <w:pPr>
        <w:pStyle w:val="6"/>
        <w:widowControl w:val="0"/>
        <w:spacing w:before="0" w:beforeAutospacing="0" w:after="120" w:afterAutospacing="0"/>
        <w:ind w:firstLine="422"/>
        <w:jc w:val="both"/>
        <w:rPr>
          <w:rFonts w:hint="default" w:cs="宋体"/>
          <w:bCs/>
          <w:color w:val="auto"/>
          <w:sz w:val="32"/>
          <w:szCs w:val="32"/>
          <w:highlight w:val="none"/>
        </w:rPr>
      </w:pPr>
      <w:r>
        <w:rPr>
          <w:rFonts w:cs="宋体"/>
          <w:b/>
          <w:color w:val="auto"/>
          <w:kern w:val="2"/>
          <w:sz w:val="32"/>
          <w:szCs w:val="32"/>
          <w:highlight w:val="none"/>
        </w:rPr>
        <w:t>解析：</w:t>
      </w:r>
      <w:r>
        <w:rPr>
          <w:color w:val="auto"/>
          <w:sz w:val="32"/>
          <w:szCs w:val="32"/>
          <w:highlight w:val="none"/>
        </w:rPr>
        <w:t>《关于印发山东省职称评审管理服务实施办法的通知》第二十六条“评审会议应当做好会议记录。会议记录内容包括出席评审专家、评审对象、评议意见、投票结果等，归档管理”。</w:t>
      </w:r>
    </w:p>
    <w:p>
      <w:pPr>
        <w:pStyle w:val="6"/>
        <w:widowControl w:val="0"/>
        <w:spacing w:beforeLines="50" w:beforeAutospacing="0" w:after="0" w:afterAutospacing="0"/>
        <w:ind w:firstLine="420"/>
        <w:jc w:val="both"/>
        <w:rPr>
          <w:rFonts w:hint="default" w:ascii="黑体" w:hAnsi="Times New Roman" w:eastAsia="黑体" w:cs="黑体"/>
          <w:color w:val="auto"/>
          <w:kern w:val="2"/>
          <w:sz w:val="32"/>
          <w:szCs w:val="32"/>
          <w:highlight w:val="none"/>
        </w:rPr>
      </w:pPr>
      <w:r>
        <w:rPr>
          <w:rFonts w:ascii="黑体" w:hAnsi="Times New Roman" w:eastAsia="黑体" w:cs="黑体"/>
          <w:color w:val="auto"/>
          <w:kern w:val="2"/>
          <w:sz w:val="32"/>
          <w:szCs w:val="32"/>
          <w:highlight w:val="none"/>
        </w:rPr>
        <w:t>命题单位：专业技术人员管理处</w:t>
      </w:r>
    </w:p>
    <w:p>
      <w:pPr>
        <w:pStyle w:val="12"/>
        <w:bidi w:val="0"/>
        <w:ind w:left="840" w:leftChars="0" w:hanging="420" w:firstLineChars="0"/>
        <w:rPr>
          <w:color w:val="auto"/>
          <w:sz w:val="32"/>
          <w:szCs w:val="32"/>
          <w:highlight w:val="none"/>
        </w:rPr>
      </w:pPr>
      <w:r>
        <w:rPr>
          <w:rFonts w:hint="eastAsia"/>
          <w:color w:val="auto"/>
          <w:sz w:val="32"/>
          <w:szCs w:val="32"/>
          <w:highlight w:val="none"/>
        </w:rPr>
        <w:t>专业人员继续教育应当坚持(    )的原则。</w:t>
      </w:r>
    </w:p>
    <w:p>
      <w:pPr>
        <w:ind w:firstLine="420"/>
        <w:rPr>
          <w:rFonts w:ascii="宋体" w:hAnsi="宋体" w:eastAsia="宋体" w:cs="宋体"/>
          <w:color w:val="auto"/>
          <w:sz w:val="32"/>
          <w:szCs w:val="32"/>
          <w:highlight w:val="none"/>
        </w:rPr>
      </w:pPr>
      <w:r>
        <w:rPr>
          <w:rFonts w:eastAsia="宋体" w:cs="宋体"/>
          <w:color w:val="auto"/>
          <w:sz w:val="32"/>
          <w:szCs w:val="32"/>
          <w:highlight w:val="none"/>
        </w:rPr>
        <w:t>A</w:t>
      </w:r>
      <w:r>
        <w:rPr>
          <w:rFonts w:hint="eastAsia" w:ascii="宋体" w:hAnsi="宋体" w:eastAsia="宋体" w:cs="宋体"/>
          <w:color w:val="auto"/>
          <w:sz w:val="32"/>
          <w:szCs w:val="32"/>
          <w:highlight w:val="none"/>
        </w:rPr>
        <w:t>．理论联系实际</w:t>
      </w:r>
      <w:r>
        <w:rPr>
          <w:rFonts w:eastAsia="宋体" w:cs="宋体"/>
          <w:color w:val="auto"/>
          <w:sz w:val="32"/>
          <w:szCs w:val="32"/>
          <w:highlight w:val="none"/>
        </w:rPr>
        <w:t>B</w:t>
      </w:r>
      <w:r>
        <w:rPr>
          <w:rFonts w:hint="eastAsia" w:ascii="宋体" w:hAnsi="宋体" w:eastAsia="宋体" w:cs="宋体"/>
          <w:color w:val="auto"/>
          <w:sz w:val="32"/>
          <w:szCs w:val="32"/>
          <w:highlight w:val="none"/>
        </w:rPr>
        <w:t>．按需施教</w:t>
      </w:r>
      <w:r>
        <w:rPr>
          <w:rFonts w:eastAsia="宋体" w:cs="宋体"/>
          <w:color w:val="auto"/>
          <w:sz w:val="32"/>
          <w:szCs w:val="32"/>
          <w:highlight w:val="none"/>
        </w:rPr>
        <w:t>C</w:t>
      </w:r>
      <w:r>
        <w:rPr>
          <w:rFonts w:hint="eastAsia" w:ascii="宋体" w:hAnsi="宋体" w:eastAsia="宋体" w:cs="宋体"/>
          <w:color w:val="auto"/>
          <w:sz w:val="32"/>
          <w:szCs w:val="32"/>
          <w:highlight w:val="none"/>
        </w:rPr>
        <w:t>．讲求实效</w:t>
      </w:r>
      <w:r>
        <w:rPr>
          <w:rFonts w:eastAsia="宋体" w:cs="宋体"/>
          <w:color w:val="auto"/>
          <w:sz w:val="32"/>
          <w:szCs w:val="32"/>
          <w:highlight w:val="none"/>
        </w:rPr>
        <w:t>D</w:t>
      </w:r>
      <w:r>
        <w:rPr>
          <w:rFonts w:hint="eastAsia" w:ascii="宋体" w:hAnsi="宋体" w:eastAsia="宋体" w:cs="宋体"/>
          <w:color w:val="auto"/>
          <w:sz w:val="32"/>
          <w:szCs w:val="32"/>
          <w:highlight w:val="none"/>
        </w:rPr>
        <w:t>．培养与使用相结合</w:t>
      </w:r>
    </w:p>
    <w:p>
      <w:pPr>
        <w:ind w:firstLine="422"/>
        <w:rPr>
          <w:rFonts w:ascii="宋体" w:hAnsi="宋体" w:eastAsia="宋体" w:cs="宋体"/>
          <w:bCs/>
          <w:color w:val="auto"/>
          <w:sz w:val="32"/>
          <w:szCs w:val="32"/>
          <w:highlight w:val="none"/>
        </w:rPr>
      </w:pPr>
      <w:r>
        <w:rPr>
          <w:rFonts w:hint="eastAsia" w:ascii="宋体" w:hAnsi="宋体" w:eastAsia="宋体" w:cs="宋体"/>
          <w:b/>
          <w:color w:val="auto"/>
          <w:sz w:val="32"/>
          <w:szCs w:val="32"/>
          <w:highlight w:val="none"/>
        </w:rPr>
        <w:t>答案：</w:t>
      </w:r>
      <w:r>
        <w:rPr>
          <w:rFonts w:eastAsia="宋体" w:cs="宋体"/>
          <w:bCs/>
          <w:color w:val="auto"/>
          <w:sz w:val="32"/>
          <w:szCs w:val="32"/>
          <w:highlight w:val="none"/>
        </w:rPr>
        <w:t>ABCD</w:t>
      </w:r>
    </w:p>
    <w:p>
      <w:pPr>
        <w:ind w:firstLine="422"/>
        <w:rPr>
          <w:rFonts w:ascii="宋体" w:hAnsi="宋体" w:eastAsia="宋体" w:cs="宋体"/>
          <w:bCs/>
          <w:color w:val="auto"/>
          <w:sz w:val="32"/>
          <w:szCs w:val="32"/>
          <w:highlight w:val="none"/>
        </w:rPr>
      </w:pPr>
      <w:r>
        <w:rPr>
          <w:rFonts w:hint="eastAsia" w:ascii="宋体" w:hAnsi="宋体" w:eastAsia="宋体" w:cs="宋体"/>
          <w:b/>
          <w:color w:val="auto"/>
          <w:sz w:val="32"/>
          <w:szCs w:val="32"/>
          <w:highlight w:val="none"/>
        </w:rPr>
        <w:t>解析：</w:t>
      </w:r>
      <w:r>
        <w:rPr>
          <w:rFonts w:hint="eastAsia" w:ascii="宋体" w:hAnsi="宋体" w:eastAsia="宋体" w:cs="宋体"/>
          <w:bCs/>
          <w:color w:val="auto"/>
          <w:sz w:val="32"/>
          <w:szCs w:val="32"/>
          <w:highlight w:val="none"/>
        </w:rPr>
        <w:t>《专业技术人员继续教育规定》第三条“专业人员继续教育应当以经济社会发展和科技进步为导向，以能力建设为核心，突出针对性、实用性和前瞻性，坚持理论联系实际、按需施教、讲求实效、培养与使用相结合的原则”。</w:t>
      </w:r>
    </w:p>
    <w:p>
      <w:pPr>
        <w:pStyle w:val="6"/>
        <w:widowControl w:val="0"/>
        <w:spacing w:beforeLines="50" w:beforeAutospacing="0" w:after="0" w:afterAutospacing="0"/>
        <w:ind w:firstLine="420"/>
        <w:jc w:val="both"/>
        <w:rPr>
          <w:rFonts w:hint="default" w:ascii="黑体" w:hAnsi="Times New Roman" w:eastAsia="黑体" w:cs="黑体"/>
          <w:color w:val="auto"/>
          <w:kern w:val="2"/>
          <w:sz w:val="32"/>
          <w:szCs w:val="32"/>
          <w:highlight w:val="none"/>
        </w:rPr>
      </w:pPr>
      <w:r>
        <w:rPr>
          <w:rFonts w:ascii="黑体" w:hAnsi="Times New Roman" w:eastAsia="黑体" w:cs="黑体"/>
          <w:color w:val="auto"/>
          <w:kern w:val="2"/>
          <w:sz w:val="32"/>
          <w:szCs w:val="32"/>
          <w:highlight w:val="none"/>
        </w:rPr>
        <w:t>命题单位：专业技术人员管理处</w:t>
      </w:r>
    </w:p>
    <w:p>
      <w:pPr>
        <w:pStyle w:val="12"/>
        <w:bidi w:val="0"/>
        <w:ind w:left="840" w:leftChars="0" w:hanging="420" w:firstLineChars="0"/>
        <w:rPr>
          <w:color w:val="auto"/>
          <w:sz w:val="32"/>
          <w:szCs w:val="32"/>
          <w:highlight w:val="none"/>
        </w:rPr>
      </w:pPr>
      <w:r>
        <w:rPr>
          <w:rFonts w:hint="eastAsia"/>
          <w:color w:val="auto"/>
          <w:sz w:val="32"/>
          <w:szCs w:val="32"/>
          <w:highlight w:val="none"/>
        </w:rPr>
        <w:t>专业技术人员通过下列方式参加继续教育的，计入本人当年继续教育学时：(    )</w:t>
      </w:r>
    </w:p>
    <w:p>
      <w:pPr>
        <w:ind w:firstLine="420"/>
        <w:rPr>
          <w:rFonts w:ascii="宋体" w:hAnsi="宋体" w:eastAsia="宋体" w:cs="宋体"/>
          <w:color w:val="auto"/>
          <w:sz w:val="32"/>
          <w:szCs w:val="32"/>
          <w:highlight w:val="none"/>
        </w:rPr>
      </w:pPr>
      <w:r>
        <w:rPr>
          <w:rFonts w:eastAsia="宋体" w:cs="宋体"/>
          <w:color w:val="auto"/>
          <w:sz w:val="32"/>
          <w:szCs w:val="32"/>
          <w:highlight w:val="none"/>
        </w:rPr>
        <w:t>A</w:t>
      </w:r>
      <w:r>
        <w:rPr>
          <w:rFonts w:hint="eastAsia" w:ascii="宋体" w:hAnsi="宋体" w:eastAsia="宋体" w:cs="宋体"/>
          <w:color w:val="auto"/>
          <w:sz w:val="32"/>
          <w:szCs w:val="32"/>
          <w:highlight w:val="none"/>
        </w:rPr>
        <w:t>．参加培训班、研修班或者进修班学习</w:t>
      </w:r>
    </w:p>
    <w:p>
      <w:pPr>
        <w:ind w:firstLine="420"/>
        <w:rPr>
          <w:rFonts w:ascii="宋体" w:hAnsi="宋体" w:eastAsia="宋体" w:cs="宋体"/>
          <w:color w:val="auto"/>
          <w:sz w:val="32"/>
          <w:szCs w:val="32"/>
          <w:highlight w:val="none"/>
        </w:rPr>
      </w:pPr>
      <w:r>
        <w:rPr>
          <w:rFonts w:eastAsia="宋体" w:cs="宋体"/>
          <w:color w:val="auto"/>
          <w:sz w:val="32"/>
          <w:szCs w:val="32"/>
          <w:highlight w:val="none"/>
        </w:rPr>
        <w:t>B</w:t>
      </w:r>
      <w:r>
        <w:rPr>
          <w:rFonts w:hint="eastAsia" w:ascii="宋体" w:hAnsi="宋体" w:eastAsia="宋体" w:cs="宋体"/>
          <w:color w:val="auto"/>
          <w:sz w:val="32"/>
          <w:szCs w:val="32"/>
          <w:highlight w:val="none"/>
        </w:rPr>
        <w:t>．参加相关的继续教育实践活动</w:t>
      </w:r>
    </w:p>
    <w:p>
      <w:pPr>
        <w:ind w:firstLine="420"/>
        <w:rPr>
          <w:rFonts w:ascii="宋体" w:hAnsi="宋体" w:eastAsia="宋体" w:cs="宋体"/>
          <w:color w:val="auto"/>
          <w:sz w:val="32"/>
          <w:szCs w:val="32"/>
          <w:highlight w:val="none"/>
        </w:rPr>
      </w:pPr>
      <w:r>
        <w:rPr>
          <w:rFonts w:eastAsia="宋体" w:cs="宋体"/>
          <w:color w:val="auto"/>
          <w:sz w:val="32"/>
          <w:szCs w:val="32"/>
          <w:highlight w:val="none"/>
        </w:rPr>
        <w:t>C</w:t>
      </w:r>
      <w:r>
        <w:rPr>
          <w:rFonts w:hint="eastAsia" w:ascii="宋体" w:hAnsi="宋体" w:eastAsia="宋体" w:cs="宋体"/>
          <w:color w:val="auto"/>
          <w:sz w:val="32"/>
          <w:szCs w:val="32"/>
          <w:highlight w:val="none"/>
        </w:rPr>
        <w:t>．参加远程教育</w:t>
      </w:r>
    </w:p>
    <w:p>
      <w:pPr>
        <w:ind w:firstLine="420"/>
        <w:rPr>
          <w:rFonts w:ascii="宋体" w:hAnsi="宋体" w:eastAsia="宋体" w:cs="宋体"/>
          <w:color w:val="auto"/>
          <w:sz w:val="32"/>
          <w:szCs w:val="32"/>
          <w:highlight w:val="none"/>
        </w:rPr>
      </w:pPr>
      <w:r>
        <w:rPr>
          <w:rFonts w:eastAsia="宋体" w:cs="宋体"/>
          <w:color w:val="auto"/>
          <w:sz w:val="32"/>
          <w:szCs w:val="32"/>
          <w:highlight w:val="none"/>
        </w:rPr>
        <w:t>D</w:t>
      </w:r>
      <w:r>
        <w:rPr>
          <w:rFonts w:hint="eastAsia" w:ascii="宋体" w:hAnsi="宋体" w:eastAsia="宋体" w:cs="宋体"/>
          <w:color w:val="auto"/>
          <w:sz w:val="32"/>
          <w:szCs w:val="32"/>
          <w:highlight w:val="none"/>
        </w:rPr>
        <w:t>．参加学术会议、学术讲座、学术访问等活动</w:t>
      </w:r>
    </w:p>
    <w:p>
      <w:pPr>
        <w:ind w:firstLine="420"/>
        <w:rPr>
          <w:rFonts w:ascii="宋体" w:hAnsi="宋体" w:eastAsia="宋体" w:cs="宋体"/>
          <w:color w:val="auto"/>
          <w:sz w:val="32"/>
          <w:szCs w:val="32"/>
          <w:highlight w:val="none"/>
        </w:rPr>
      </w:pPr>
      <w:r>
        <w:rPr>
          <w:rFonts w:eastAsia="宋体" w:cs="宋体"/>
          <w:color w:val="auto"/>
          <w:sz w:val="32"/>
          <w:szCs w:val="32"/>
          <w:highlight w:val="none"/>
        </w:rPr>
        <w:t>E</w:t>
      </w:r>
      <w:r>
        <w:rPr>
          <w:rFonts w:hint="eastAsia" w:ascii="宋体" w:hAnsi="宋体" w:eastAsia="宋体" w:cs="宋体"/>
          <w:color w:val="auto"/>
          <w:sz w:val="32"/>
          <w:szCs w:val="32"/>
          <w:highlight w:val="none"/>
        </w:rPr>
        <w:t>、符合规定的其他方式</w:t>
      </w:r>
    </w:p>
    <w:p>
      <w:pPr>
        <w:ind w:firstLine="422"/>
        <w:rPr>
          <w:rFonts w:ascii="宋体" w:hAnsi="宋体" w:eastAsia="宋体" w:cs="宋体"/>
          <w:bCs/>
          <w:color w:val="auto"/>
          <w:sz w:val="32"/>
          <w:szCs w:val="32"/>
          <w:highlight w:val="none"/>
        </w:rPr>
      </w:pPr>
      <w:r>
        <w:rPr>
          <w:rFonts w:hint="eastAsia" w:ascii="宋体" w:hAnsi="宋体" w:eastAsia="宋体" w:cs="宋体"/>
          <w:b/>
          <w:color w:val="auto"/>
          <w:sz w:val="32"/>
          <w:szCs w:val="32"/>
          <w:highlight w:val="none"/>
        </w:rPr>
        <w:t>答案：</w:t>
      </w:r>
      <w:r>
        <w:rPr>
          <w:rFonts w:eastAsia="宋体" w:cs="宋体"/>
          <w:bCs/>
          <w:color w:val="auto"/>
          <w:sz w:val="32"/>
          <w:szCs w:val="32"/>
          <w:highlight w:val="none"/>
        </w:rPr>
        <w:t>ABCDE</w:t>
      </w:r>
    </w:p>
    <w:p>
      <w:pPr>
        <w:ind w:firstLine="422"/>
        <w:rPr>
          <w:rFonts w:ascii="宋体" w:hAnsi="宋体" w:eastAsia="宋体" w:cs="宋体"/>
          <w:bCs/>
          <w:color w:val="auto"/>
          <w:sz w:val="32"/>
          <w:szCs w:val="32"/>
          <w:highlight w:val="none"/>
        </w:rPr>
      </w:pPr>
      <w:r>
        <w:rPr>
          <w:rFonts w:hint="eastAsia" w:ascii="宋体" w:hAnsi="宋体" w:eastAsia="宋体" w:cs="宋体"/>
          <w:b/>
          <w:color w:val="auto"/>
          <w:sz w:val="32"/>
          <w:szCs w:val="32"/>
          <w:highlight w:val="none"/>
        </w:rPr>
        <w:t>解析：</w:t>
      </w:r>
      <w:r>
        <w:rPr>
          <w:rFonts w:hint="eastAsia" w:ascii="宋体" w:hAnsi="宋体" w:eastAsia="宋体" w:cs="宋体"/>
          <w:bCs/>
          <w:color w:val="auto"/>
          <w:sz w:val="32"/>
          <w:szCs w:val="32"/>
          <w:highlight w:val="none"/>
        </w:rPr>
        <w:t>《专业技术人员继续教育规定》第八条“专业技术人员通过下列方式参加继续教育的，计入本人当年继续教育学时”</w:t>
      </w:r>
    </w:p>
    <w:p>
      <w:pPr>
        <w:ind w:firstLine="42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（一）参加培训班、研修班或者进修班学习；</w:t>
      </w:r>
    </w:p>
    <w:p>
      <w:pPr>
        <w:ind w:firstLine="42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（二）参加相关的继续教育实践活动；</w:t>
      </w:r>
    </w:p>
    <w:p>
      <w:pPr>
        <w:ind w:firstLine="42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（三）参加远程教育;</w:t>
      </w:r>
    </w:p>
    <w:p>
      <w:pPr>
        <w:ind w:firstLine="42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（四）参加学术会议、学术讲座、学术访问等活动；</w:t>
      </w:r>
    </w:p>
    <w:p>
      <w:pPr>
        <w:ind w:firstLine="42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（五）符合规定的其他方式。</w:t>
      </w:r>
    </w:p>
    <w:p>
      <w:pPr>
        <w:ind w:firstLine="420"/>
        <w:rPr>
          <w:rFonts w:eastAsia="黑体"/>
          <w:color w:val="auto"/>
          <w:sz w:val="32"/>
          <w:szCs w:val="32"/>
          <w:highlight w:val="none"/>
        </w:rPr>
      </w:pPr>
      <w:bookmarkStart w:id="1" w:name="_Hlk72787350"/>
      <w:r>
        <w:rPr>
          <w:rFonts w:hint="eastAsia" w:eastAsia="黑体"/>
          <w:color w:val="auto"/>
          <w:sz w:val="32"/>
          <w:szCs w:val="32"/>
          <w:highlight w:val="none"/>
        </w:rPr>
        <w:t>命题单位：事业单位人事管理处</w:t>
      </w:r>
    </w:p>
    <w:bookmarkEnd w:id="1"/>
    <w:p>
      <w:pPr>
        <w:pStyle w:val="12"/>
        <w:bidi w:val="0"/>
        <w:ind w:left="840" w:leftChars="0" w:hanging="420" w:firstLineChars="0"/>
        <w:rPr>
          <w:color w:val="auto"/>
          <w:sz w:val="32"/>
          <w:szCs w:val="32"/>
          <w:highlight w:val="none"/>
        </w:rPr>
      </w:pPr>
      <w:r>
        <w:rPr>
          <w:rFonts w:hint="eastAsia"/>
          <w:color w:val="auto"/>
          <w:sz w:val="32"/>
          <w:szCs w:val="32"/>
          <w:highlight w:val="none"/>
        </w:rPr>
        <w:t>事业单位工作人员考核分为(    )、(    )、和(    )。</w:t>
      </w:r>
    </w:p>
    <w:p>
      <w:pPr>
        <w:ind w:firstLine="420"/>
        <w:rPr>
          <w:rFonts w:eastAsia="黑体"/>
          <w:color w:val="auto"/>
          <w:sz w:val="32"/>
          <w:szCs w:val="32"/>
          <w:highlight w:val="none"/>
        </w:rPr>
      </w:pPr>
      <w:r>
        <w:rPr>
          <w:rFonts w:eastAsia="黑体"/>
          <w:color w:val="auto"/>
          <w:sz w:val="32"/>
          <w:szCs w:val="32"/>
          <w:highlight w:val="none"/>
        </w:rPr>
        <w:t>A</w:t>
      </w:r>
      <w:r>
        <w:rPr>
          <w:rFonts w:hint="eastAsia" w:eastAsia="黑体"/>
          <w:color w:val="auto"/>
          <w:sz w:val="32"/>
          <w:szCs w:val="32"/>
          <w:highlight w:val="none"/>
        </w:rPr>
        <w:t>.平时考核</w:t>
      </w:r>
      <w:r>
        <w:rPr>
          <w:rFonts w:eastAsia="黑体"/>
          <w:color w:val="auto"/>
          <w:sz w:val="32"/>
          <w:szCs w:val="32"/>
          <w:highlight w:val="none"/>
        </w:rPr>
        <w:t>B</w:t>
      </w:r>
      <w:r>
        <w:rPr>
          <w:rFonts w:hint="eastAsia" w:eastAsia="黑体"/>
          <w:color w:val="auto"/>
          <w:sz w:val="32"/>
          <w:szCs w:val="32"/>
          <w:highlight w:val="none"/>
        </w:rPr>
        <w:t>.年度考核</w:t>
      </w:r>
      <w:r>
        <w:rPr>
          <w:rFonts w:eastAsia="黑体"/>
          <w:color w:val="auto"/>
          <w:sz w:val="32"/>
          <w:szCs w:val="32"/>
          <w:highlight w:val="none"/>
        </w:rPr>
        <w:t>C</w:t>
      </w:r>
      <w:r>
        <w:rPr>
          <w:rFonts w:hint="eastAsia" w:eastAsia="黑体"/>
          <w:color w:val="auto"/>
          <w:sz w:val="32"/>
          <w:szCs w:val="32"/>
          <w:highlight w:val="none"/>
        </w:rPr>
        <w:t>.聘期考核</w:t>
      </w:r>
      <w:r>
        <w:rPr>
          <w:rFonts w:eastAsia="黑体"/>
          <w:color w:val="auto"/>
          <w:sz w:val="32"/>
          <w:szCs w:val="32"/>
          <w:highlight w:val="none"/>
        </w:rPr>
        <w:t>D</w:t>
      </w:r>
      <w:r>
        <w:rPr>
          <w:rFonts w:hint="eastAsia" w:eastAsia="黑体"/>
          <w:color w:val="auto"/>
          <w:sz w:val="32"/>
          <w:szCs w:val="32"/>
          <w:highlight w:val="none"/>
        </w:rPr>
        <w:t>.续聘考核</w:t>
      </w:r>
    </w:p>
    <w:p>
      <w:pPr>
        <w:ind w:firstLine="420"/>
        <w:rPr>
          <w:rFonts w:eastAsia="黑体"/>
          <w:color w:val="auto"/>
          <w:sz w:val="32"/>
          <w:szCs w:val="32"/>
          <w:highlight w:val="none"/>
        </w:rPr>
      </w:pPr>
      <w:r>
        <w:rPr>
          <w:rFonts w:hint="eastAsia" w:eastAsia="黑体"/>
          <w:color w:val="auto"/>
          <w:sz w:val="32"/>
          <w:szCs w:val="32"/>
          <w:highlight w:val="none"/>
        </w:rPr>
        <w:t>答案：</w:t>
      </w:r>
      <w:r>
        <w:rPr>
          <w:rFonts w:eastAsia="黑体"/>
          <w:color w:val="auto"/>
          <w:sz w:val="32"/>
          <w:szCs w:val="32"/>
          <w:highlight w:val="none"/>
        </w:rPr>
        <w:t>ABC</w:t>
      </w:r>
    </w:p>
    <w:p>
      <w:pPr>
        <w:ind w:firstLine="420"/>
        <w:rPr>
          <w:rFonts w:hint="eastAsia" w:eastAsia="黑体"/>
          <w:color w:val="auto"/>
          <w:sz w:val="32"/>
          <w:szCs w:val="32"/>
          <w:highlight w:val="none"/>
        </w:rPr>
      </w:pPr>
      <w:r>
        <w:rPr>
          <w:rFonts w:hint="eastAsia" w:eastAsia="黑体"/>
          <w:color w:val="auto"/>
          <w:sz w:val="32"/>
          <w:szCs w:val="32"/>
          <w:highlight w:val="none"/>
        </w:rPr>
        <w:t>解析：《事业单位</w:t>
      </w:r>
      <w:r>
        <w:rPr>
          <w:rFonts w:hint="eastAsia" w:eastAsia="黑体"/>
          <w:color w:val="auto"/>
          <w:sz w:val="32"/>
          <w:szCs w:val="32"/>
          <w:highlight w:val="none"/>
          <w:lang w:eastAsia="zh-CN"/>
        </w:rPr>
        <w:t>人事管理条例</w:t>
      </w:r>
      <w:r>
        <w:rPr>
          <w:rFonts w:hint="eastAsia" w:eastAsia="黑体"/>
          <w:color w:val="auto"/>
          <w:sz w:val="32"/>
          <w:szCs w:val="32"/>
          <w:highlight w:val="none"/>
        </w:rPr>
        <w:t>》第</w:t>
      </w:r>
      <w:r>
        <w:rPr>
          <w:rFonts w:hint="eastAsia" w:eastAsia="黑体"/>
          <w:color w:val="auto"/>
          <w:sz w:val="32"/>
          <w:szCs w:val="32"/>
          <w:highlight w:val="none"/>
          <w:lang w:eastAsia="zh-CN"/>
        </w:rPr>
        <w:t>二十一</w:t>
      </w:r>
      <w:r>
        <w:rPr>
          <w:rFonts w:hint="eastAsia" w:eastAsia="黑体"/>
          <w:color w:val="auto"/>
          <w:sz w:val="32"/>
          <w:szCs w:val="32"/>
          <w:highlight w:val="none"/>
        </w:rPr>
        <w:t>条规定，</w:t>
      </w:r>
      <w:r>
        <w:rPr>
          <w:rFonts w:hint="eastAsia" w:eastAsia="黑体"/>
          <w:color w:val="auto"/>
          <w:sz w:val="32"/>
          <w:szCs w:val="32"/>
          <w:highlight w:val="none"/>
          <w:lang w:eastAsia="zh-CN"/>
        </w:rPr>
        <w:t>考核分为平时考核、年度考核和聘期考核</w:t>
      </w:r>
      <w:r>
        <w:rPr>
          <w:rFonts w:hint="eastAsia" w:eastAsia="黑体"/>
          <w:color w:val="auto"/>
          <w:sz w:val="32"/>
          <w:szCs w:val="32"/>
          <w:highlight w:val="none"/>
        </w:rPr>
        <w:t>。</w:t>
      </w:r>
    </w:p>
    <w:p>
      <w:pPr>
        <w:pStyle w:val="2"/>
        <w:ind w:left="0" w:leftChars="0" w:firstLine="0" w:firstLineChars="0"/>
        <w:rPr>
          <w:rFonts w:hint="eastAsia" w:eastAsia="黑体"/>
          <w:color w:val="auto"/>
          <w:sz w:val="32"/>
          <w:szCs w:val="32"/>
          <w:highlight w:val="none"/>
          <w:lang w:val="en-US" w:eastAsia="zh-CN"/>
        </w:rPr>
      </w:pPr>
    </w:p>
    <w:p>
      <w:pPr>
        <w:ind w:firstLine="420"/>
        <w:rPr>
          <w:rFonts w:eastAsia="黑体"/>
          <w:color w:val="auto"/>
          <w:sz w:val="32"/>
          <w:szCs w:val="32"/>
          <w:highlight w:val="none"/>
        </w:rPr>
      </w:pPr>
      <w:r>
        <w:rPr>
          <w:rFonts w:hint="eastAsia" w:eastAsia="黑体"/>
          <w:color w:val="auto"/>
          <w:sz w:val="32"/>
          <w:szCs w:val="32"/>
          <w:highlight w:val="none"/>
        </w:rPr>
        <w:t>命题单位：事业单位人事管理处</w:t>
      </w:r>
    </w:p>
    <w:p>
      <w:pPr>
        <w:pStyle w:val="12"/>
        <w:ind w:firstLine="420"/>
        <w:rPr>
          <w:rFonts w:hint="eastAsia"/>
          <w:color w:val="auto"/>
          <w:sz w:val="32"/>
          <w:szCs w:val="32"/>
          <w:highlight w:val="none"/>
        </w:rPr>
      </w:pPr>
      <w:r>
        <w:rPr>
          <w:rFonts w:hint="eastAsia"/>
          <w:color w:val="auto"/>
          <w:sz w:val="32"/>
          <w:szCs w:val="32"/>
          <w:highlight w:val="none"/>
        </w:rPr>
        <w:t>根据《人力资源社会保障部关于进一步支持和鼓励事业单位科研人员创新创业的指导意见》，支持和鼓励事业单位（    ）。</w:t>
      </w:r>
    </w:p>
    <w:p>
      <w:pPr>
        <w:ind w:firstLine="420"/>
        <w:rPr>
          <w:rFonts w:hint="eastAsia" w:eastAsia="黑体"/>
          <w:color w:val="auto"/>
          <w:sz w:val="32"/>
          <w:szCs w:val="32"/>
          <w:highlight w:val="none"/>
        </w:rPr>
      </w:pPr>
      <w:r>
        <w:rPr>
          <w:rFonts w:hint="eastAsia" w:eastAsia="黑体"/>
          <w:color w:val="auto"/>
          <w:sz w:val="32"/>
          <w:szCs w:val="32"/>
          <w:highlight w:val="none"/>
        </w:rPr>
        <w:t>A．设置创新型岗位</w:t>
      </w:r>
    </w:p>
    <w:p>
      <w:pPr>
        <w:ind w:firstLine="420"/>
        <w:rPr>
          <w:rFonts w:hint="eastAsia" w:eastAsia="黑体"/>
          <w:color w:val="auto"/>
          <w:sz w:val="32"/>
          <w:szCs w:val="32"/>
          <w:highlight w:val="none"/>
        </w:rPr>
      </w:pPr>
      <w:r>
        <w:rPr>
          <w:rFonts w:hint="eastAsia" w:eastAsia="黑体"/>
          <w:color w:val="auto"/>
          <w:sz w:val="32"/>
          <w:szCs w:val="32"/>
          <w:highlight w:val="none"/>
        </w:rPr>
        <w:t>B．设置技术研发项目</w:t>
      </w:r>
    </w:p>
    <w:p>
      <w:pPr>
        <w:ind w:firstLine="420"/>
        <w:rPr>
          <w:rFonts w:hint="eastAsia" w:eastAsia="黑体"/>
          <w:color w:val="auto"/>
          <w:sz w:val="32"/>
          <w:szCs w:val="32"/>
          <w:highlight w:val="none"/>
        </w:rPr>
      </w:pPr>
      <w:r>
        <w:rPr>
          <w:rFonts w:hint="eastAsia" w:eastAsia="黑体"/>
          <w:color w:val="auto"/>
          <w:sz w:val="32"/>
          <w:szCs w:val="32"/>
          <w:highlight w:val="none"/>
        </w:rPr>
        <w:t>C．选派科研人员到企业工作</w:t>
      </w:r>
    </w:p>
    <w:p>
      <w:pPr>
        <w:ind w:firstLine="420"/>
        <w:rPr>
          <w:rFonts w:hint="eastAsia" w:eastAsia="黑体"/>
          <w:color w:val="auto"/>
          <w:sz w:val="32"/>
          <w:szCs w:val="32"/>
          <w:highlight w:val="none"/>
        </w:rPr>
      </w:pPr>
      <w:r>
        <w:rPr>
          <w:rFonts w:hint="eastAsia" w:eastAsia="黑体"/>
          <w:color w:val="auto"/>
          <w:sz w:val="32"/>
          <w:szCs w:val="32"/>
          <w:highlight w:val="none"/>
        </w:rPr>
        <w:t>D．选派科研人员到企业参与项目合作</w:t>
      </w:r>
    </w:p>
    <w:p>
      <w:pPr>
        <w:ind w:firstLine="420"/>
        <w:rPr>
          <w:rFonts w:hint="eastAsia" w:eastAsia="黑体"/>
          <w:color w:val="auto"/>
          <w:sz w:val="32"/>
          <w:szCs w:val="32"/>
          <w:highlight w:val="none"/>
        </w:rPr>
      </w:pPr>
      <w:r>
        <w:rPr>
          <w:rFonts w:hint="eastAsia" w:eastAsia="黑体"/>
          <w:color w:val="auto"/>
          <w:sz w:val="32"/>
          <w:szCs w:val="32"/>
          <w:highlight w:val="none"/>
        </w:rPr>
        <w:t>答案：ACD</w:t>
      </w:r>
    </w:p>
    <w:p>
      <w:pPr>
        <w:ind w:firstLine="420"/>
        <w:rPr>
          <w:rFonts w:hint="eastAsia" w:eastAsia="黑体"/>
          <w:color w:val="auto"/>
          <w:sz w:val="32"/>
          <w:szCs w:val="32"/>
          <w:highlight w:val="none"/>
        </w:rPr>
      </w:pPr>
      <w:r>
        <w:rPr>
          <w:rFonts w:hint="eastAsia" w:eastAsia="黑体"/>
          <w:color w:val="auto"/>
          <w:sz w:val="32"/>
          <w:szCs w:val="32"/>
          <w:highlight w:val="none"/>
        </w:rPr>
        <w:t>解析：根据《人力资源社会保障部关于进一步支持和鼓励事业单位科研人员创新创业的指导意见》，支持和鼓励事业单位选派科研人员到企业工作或者参与项目合作、设置创新型岗位，支持和鼓励科研人员离岗创办企业、兼职创新、在职创办企业。</w:t>
      </w:r>
    </w:p>
    <w:p>
      <w:pPr>
        <w:ind w:firstLine="420"/>
        <w:rPr>
          <w:rFonts w:hint="eastAsia" w:eastAsia="黑体"/>
          <w:color w:val="auto"/>
          <w:sz w:val="32"/>
          <w:szCs w:val="32"/>
          <w:highlight w:val="none"/>
        </w:rPr>
      </w:pPr>
    </w:p>
    <w:p>
      <w:pPr>
        <w:ind w:firstLine="420"/>
        <w:rPr>
          <w:rFonts w:hint="eastAsia" w:eastAsia="黑体"/>
          <w:color w:val="auto"/>
          <w:sz w:val="32"/>
          <w:szCs w:val="32"/>
          <w:highlight w:val="none"/>
        </w:rPr>
      </w:pPr>
      <w:r>
        <w:rPr>
          <w:rFonts w:hint="eastAsia" w:eastAsia="黑体"/>
          <w:color w:val="auto"/>
          <w:sz w:val="32"/>
          <w:szCs w:val="32"/>
          <w:highlight w:val="none"/>
        </w:rPr>
        <w:t>命题单位：事业单位人事管理处</w:t>
      </w:r>
    </w:p>
    <w:p>
      <w:pPr>
        <w:pStyle w:val="12"/>
        <w:ind w:firstLine="420"/>
        <w:rPr>
          <w:rFonts w:hint="eastAsia"/>
          <w:color w:val="auto"/>
          <w:sz w:val="32"/>
          <w:szCs w:val="32"/>
          <w:highlight w:val="none"/>
        </w:rPr>
      </w:pPr>
      <w:r>
        <w:rPr>
          <w:rFonts w:hint="eastAsia"/>
          <w:color w:val="auto"/>
          <w:sz w:val="32"/>
          <w:szCs w:val="32"/>
          <w:highlight w:val="none"/>
        </w:rPr>
        <w:t>根据《事业单位人事管理回避规定》，（    ）按照干部人事管理权限，负责事业单位人事管理回避的执行和监督。</w:t>
      </w:r>
    </w:p>
    <w:p>
      <w:pPr>
        <w:ind w:firstLine="420"/>
        <w:rPr>
          <w:rFonts w:hint="eastAsia" w:eastAsia="黑体"/>
          <w:color w:val="auto"/>
          <w:sz w:val="32"/>
          <w:szCs w:val="32"/>
          <w:highlight w:val="none"/>
        </w:rPr>
      </w:pPr>
      <w:r>
        <w:rPr>
          <w:rFonts w:hint="eastAsia" w:eastAsia="黑体"/>
          <w:color w:val="auto"/>
          <w:sz w:val="32"/>
          <w:szCs w:val="32"/>
          <w:highlight w:val="none"/>
        </w:rPr>
        <w:t>A．事业单位</w:t>
      </w:r>
    </w:p>
    <w:p>
      <w:pPr>
        <w:ind w:firstLine="420"/>
        <w:rPr>
          <w:rFonts w:hint="eastAsia" w:eastAsia="黑体"/>
          <w:color w:val="auto"/>
          <w:sz w:val="32"/>
          <w:szCs w:val="32"/>
          <w:highlight w:val="none"/>
        </w:rPr>
      </w:pPr>
      <w:r>
        <w:rPr>
          <w:rFonts w:hint="eastAsia" w:eastAsia="黑体"/>
          <w:color w:val="auto"/>
          <w:sz w:val="32"/>
          <w:szCs w:val="32"/>
          <w:highlight w:val="none"/>
        </w:rPr>
        <w:t xml:space="preserve">B．主管部门  </w:t>
      </w:r>
    </w:p>
    <w:p>
      <w:pPr>
        <w:ind w:firstLine="420"/>
        <w:rPr>
          <w:rFonts w:hint="eastAsia" w:eastAsia="黑体"/>
          <w:color w:val="auto"/>
          <w:sz w:val="32"/>
          <w:szCs w:val="32"/>
          <w:highlight w:val="none"/>
        </w:rPr>
      </w:pPr>
      <w:r>
        <w:rPr>
          <w:rFonts w:hint="eastAsia" w:eastAsia="黑体"/>
          <w:color w:val="auto"/>
          <w:sz w:val="32"/>
          <w:szCs w:val="32"/>
          <w:highlight w:val="none"/>
        </w:rPr>
        <w:t>C．行业主管部门</w:t>
      </w:r>
    </w:p>
    <w:p>
      <w:pPr>
        <w:ind w:firstLine="420"/>
        <w:rPr>
          <w:rFonts w:hint="eastAsia" w:eastAsia="黑体"/>
          <w:color w:val="auto"/>
          <w:sz w:val="32"/>
          <w:szCs w:val="32"/>
          <w:highlight w:val="none"/>
        </w:rPr>
      </w:pPr>
      <w:r>
        <w:rPr>
          <w:rFonts w:hint="eastAsia" w:eastAsia="黑体"/>
          <w:color w:val="auto"/>
          <w:sz w:val="32"/>
          <w:szCs w:val="32"/>
          <w:highlight w:val="none"/>
        </w:rPr>
        <w:t>D．事业单位人事综合管理部门</w:t>
      </w:r>
    </w:p>
    <w:p>
      <w:pPr>
        <w:ind w:firstLine="420"/>
        <w:rPr>
          <w:rFonts w:hint="eastAsia" w:eastAsia="黑体"/>
          <w:color w:val="auto"/>
          <w:sz w:val="32"/>
          <w:szCs w:val="32"/>
          <w:highlight w:val="none"/>
        </w:rPr>
      </w:pPr>
      <w:r>
        <w:rPr>
          <w:rFonts w:hint="eastAsia" w:eastAsia="黑体"/>
          <w:color w:val="auto"/>
          <w:sz w:val="32"/>
          <w:szCs w:val="32"/>
          <w:highlight w:val="none"/>
        </w:rPr>
        <w:t>答案：ABD</w:t>
      </w:r>
    </w:p>
    <w:p>
      <w:pPr>
        <w:ind w:firstLine="420"/>
        <w:rPr>
          <w:rFonts w:hint="eastAsia" w:eastAsia="黑体"/>
          <w:color w:val="auto"/>
          <w:sz w:val="32"/>
          <w:szCs w:val="32"/>
          <w:highlight w:val="none"/>
        </w:rPr>
      </w:pPr>
      <w:r>
        <w:rPr>
          <w:rFonts w:hint="eastAsia" w:eastAsia="黑体"/>
          <w:color w:val="auto"/>
          <w:sz w:val="32"/>
          <w:szCs w:val="32"/>
          <w:highlight w:val="none"/>
        </w:rPr>
        <w:t>解析：《事业单位人事管理回避规定》第五条明确，事业单位、主管部门、事业单位人事综合管理部门按照干部人事管理权限，负责事业单位人事管理回避的执行和监督。</w:t>
      </w:r>
    </w:p>
    <w:p>
      <w:pPr>
        <w:ind w:firstLine="420"/>
        <w:rPr>
          <w:rFonts w:eastAsia="黑体"/>
          <w:color w:val="auto"/>
          <w:sz w:val="32"/>
          <w:szCs w:val="32"/>
          <w:highlight w:val="none"/>
        </w:rPr>
      </w:pPr>
      <w:r>
        <w:rPr>
          <w:rFonts w:hint="eastAsia" w:eastAsia="黑体"/>
          <w:color w:val="auto"/>
          <w:sz w:val="32"/>
          <w:szCs w:val="32"/>
          <w:highlight w:val="none"/>
        </w:rPr>
        <w:t>命题单位：事业单位人事管理处</w:t>
      </w:r>
    </w:p>
    <w:p>
      <w:pPr>
        <w:pStyle w:val="12"/>
        <w:ind w:firstLine="420"/>
        <w:rPr>
          <w:rFonts w:hint="eastAsia"/>
          <w:color w:val="auto"/>
          <w:sz w:val="32"/>
          <w:szCs w:val="32"/>
          <w:highlight w:val="none"/>
        </w:rPr>
      </w:pPr>
      <w:r>
        <w:rPr>
          <w:rFonts w:hint="eastAsia"/>
          <w:color w:val="auto"/>
          <w:sz w:val="32"/>
          <w:szCs w:val="32"/>
          <w:highlight w:val="none"/>
        </w:rPr>
        <w:t>根据《事业单位工作人员培训规定》，事业单位工作人员培训情况应当作为其考核的内容和（    ）的重要依据之一。</w:t>
      </w:r>
    </w:p>
    <w:p>
      <w:pPr>
        <w:ind w:firstLine="420"/>
        <w:rPr>
          <w:rFonts w:eastAsia="宋体" w:cs="Times New Roman"/>
          <w:color w:val="auto"/>
          <w:sz w:val="32"/>
          <w:szCs w:val="32"/>
          <w:highlight w:val="none"/>
        </w:rPr>
      </w:pPr>
      <w:r>
        <w:rPr>
          <w:rFonts w:hint="eastAsia" w:eastAsia="宋体" w:cs="Times New Roman"/>
          <w:color w:val="auto"/>
          <w:sz w:val="32"/>
          <w:szCs w:val="32"/>
          <w:highlight w:val="none"/>
        </w:rPr>
        <w:t>A．岗位聘用</w:t>
      </w:r>
    </w:p>
    <w:p>
      <w:pPr>
        <w:ind w:firstLine="420"/>
        <w:rPr>
          <w:rFonts w:eastAsia="宋体" w:cs="Times New Roman"/>
          <w:color w:val="auto"/>
          <w:sz w:val="32"/>
          <w:szCs w:val="32"/>
          <w:highlight w:val="none"/>
        </w:rPr>
      </w:pPr>
      <w:r>
        <w:rPr>
          <w:rFonts w:hint="eastAsia" w:eastAsia="宋体" w:cs="Times New Roman"/>
          <w:color w:val="auto"/>
          <w:sz w:val="32"/>
          <w:szCs w:val="32"/>
          <w:highlight w:val="none"/>
        </w:rPr>
        <w:t xml:space="preserve">B．工资发放  </w:t>
      </w:r>
    </w:p>
    <w:p>
      <w:pPr>
        <w:ind w:firstLine="420"/>
        <w:rPr>
          <w:rFonts w:eastAsia="宋体" w:cs="Times New Roman"/>
          <w:color w:val="auto"/>
          <w:sz w:val="32"/>
          <w:szCs w:val="32"/>
          <w:highlight w:val="none"/>
        </w:rPr>
      </w:pPr>
      <w:r>
        <w:rPr>
          <w:rFonts w:hint="eastAsia" w:eastAsia="宋体" w:cs="Times New Roman"/>
          <w:color w:val="auto"/>
          <w:sz w:val="32"/>
          <w:szCs w:val="32"/>
          <w:highlight w:val="none"/>
        </w:rPr>
        <w:t>C．等级晋升</w:t>
      </w:r>
    </w:p>
    <w:p>
      <w:pPr>
        <w:ind w:firstLine="420"/>
        <w:rPr>
          <w:rFonts w:eastAsia="宋体" w:cs="Times New Roman"/>
          <w:color w:val="auto"/>
          <w:sz w:val="32"/>
          <w:szCs w:val="32"/>
          <w:highlight w:val="none"/>
        </w:rPr>
      </w:pPr>
      <w:r>
        <w:rPr>
          <w:rFonts w:hint="eastAsia" w:eastAsia="宋体" w:cs="Times New Roman"/>
          <w:color w:val="auto"/>
          <w:sz w:val="32"/>
          <w:szCs w:val="32"/>
          <w:highlight w:val="none"/>
        </w:rPr>
        <w:t>D．表彰奖励</w:t>
      </w:r>
    </w:p>
    <w:p>
      <w:pPr>
        <w:ind w:firstLine="422"/>
        <w:rPr>
          <w:rFonts w:eastAsia="宋体" w:cs="Times New Roman"/>
          <w:color w:val="auto"/>
          <w:sz w:val="32"/>
          <w:szCs w:val="32"/>
          <w:highlight w:val="none"/>
        </w:rPr>
      </w:pPr>
      <w:r>
        <w:rPr>
          <w:rFonts w:hint="eastAsia" w:eastAsia="宋体" w:cs="Times New Roman"/>
          <w:b/>
          <w:color w:val="auto"/>
          <w:sz w:val="32"/>
          <w:szCs w:val="32"/>
          <w:highlight w:val="none"/>
        </w:rPr>
        <w:t>答案：</w:t>
      </w:r>
      <w:r>
        <w:rPr>
          <w:rFonts w:hint="eastAsia" w:eastAsia="宋体" w:cs="Times New Roman"/>
          <w:color w:val="auto"/>
          <w:sz w:val="32"/>
          <w:szCs w:val="32"/>
          <w:highlight w:val="none"/>
        </w:rPr>
        <w:t>AC</w:t>
      </w:r>
    </w:p>
    <w:p>
      <w:pPr>
        <w:ind w:firstLine="422"/>
        <w:rPr>
          <w:color w:val="auto"/>
          <w:sz w:val="32"/>
          <w:szCs w:val="32"/>
          <w:highlight w:val="none"/>
        </w:rPr>
      </w:pPr>
      <w:r>
        <w:rPr>
          <w:rFonts w:hint="eastAsia" w:ascii="宋体" w:hAnsi="宋体" w:eastAsia="宋体" w:cs="宋体"/>
          <w:b/>
          <w:color w:val="auto"/>
          <w:sz w:val="32"/>
          <w:szCs w:val="32"/>
          <w:highlight w:val="none"/>
        </w:rPr>
        <w:t>解析：</w:t>
      </w:r>
      <w:r>
        <w:rPr>
          <w:rFonts w:hint="eastAsia" w:ascii="宋体" w:hAnsi="宋体" w:eastAsia="宋体" w:cs="宋体"/>
          <w:bCs/>
          <w:color w:val="auto"/>
          <w:sz w:val="32"/>
          <w:szCs w:val="32"/>
          <w:highlight w:val="none"/>
        </w:rPr>
        <w:t>《事业单位工作人员培训规定》第六条明确，事业单位工作人员培训情况应当作为其考核的内容和岗位聘用、等级晋升的重要依据之一。</w:t>
      </w:r>
    </w:p>
    <w:p>
      <w:pPr>
        <w:ind w:firstLine="420"/>
        <w:rPr>
          <w:rFonts w:eastAsia="黑体"/>
          <w:color w:val="auto"/>
          <w:sz w:val="32"/>
          <w:szCs w:val="32"/>
          <w:highlight w:val="none"/>
        </w:rPr>
      </w:pPr>
      <w:r>
        <w:rPr>
          <w:rFonts w:hint="eastAsia" w:eastAsia="黑体"/>
          <w:color w:val="auto"/>
          <w:sz w:val="32"/>
          <w:szCs w:val="32"/>
          <w:highlight w:val="none"/>
        </w:rPr>
        <w:t>命题单位：事业单位人事管理处</w:t>
      </w:r>
    </w:p>
    <w:p>
      <w:pPr>
        <w:pStyle w:val="12"/>
        <w:bidi w:val="0"/>
        <w:ind w:left="840" w:leftChars="0" w:hanging="420" w:firstLineChars="0"/>
        <w:rPr>
          <w:color w:val="auto"/>
          <w:sz w:val="32"/>
          <w:szCs w:val="32"/>
          <w:highlight w:val="none"/>
        </w:rPr>
      </w:pPr>
      <w:r>
        <w:rPr>
          <w:rFonts w:hint="eastAsia"/>
          <w:color w:val="auto"/>
          <w:sz w:val="32"/>
          <w:szCs w:val="32"/>
          <w:highlight w:val="none"/>
        </w:rPr>
        <w:t>事业单位岗位设置，遵循(    )、(    )、(    )、(    )原则：</w:t>
      </w:r>
    </w:p>
    <w:p>
      <w:pPr>
        <w:ind w:firstLine="420"/>
        <w:rPr>
          <w:rFonts w:ascii="宋体" w:hAnsi="宋体" w:eastAsia="宋体" w:cs="宋体"/>
          <w:color w:val="auto"/>
          <w:sz w:val="32"/>
          <w:szCs w:val="32"/>
          <w:highlight w:val="none"/>
        </w:rPr>
      </w:pPr>
      <w:r>
        <w:rPr>
          <w:rFonts w:eastAsia="宋体" w:cs="宋体"/>
          <w:color w:val="auto"/>
          <w:sz w:val="32"/>
          <w:szCs w:val="32"/>
          <w:highlight w:val="none"/>
          <w:lang w:bidi="ar"/>
        </w:rPr>
        <w:t>A</w:t>
      </w:r>
      <w:r>
        <w:rPr>
          <w:rFonts w:hint="eastAsia" w:ascii="宋体" w:hAnsi="宋体" w:eastAsia="宋体" w:cs="宋体"/>
          <w:color w:val="auto"/>
          <w:sz w:val="32"/>
          <w:szCs w:val="32"/>
          <w:highlight w:val="none"/>
          <w:lang w:bidi="ar"/>
        </w:rPr>
        <w:t>.因事设岗</w:t>
      </w:r>
      <w:r>
        <w:rPr>
          <w:rFonts w:eastAsia="宋体" w:cs="宋体"/>
          <w:color w:val="auto"/>
          <w:sz w:val="32"/>
          <w:szCs w:val="32"/>
          <w:highlight w:val="none"/>
          <w:lang w:bidi="ar"/>
        </w:rPr>
        <w:t>B</w:t>
      </w:r>
      <w:r>
        <w:rPr>
          <w:rFonts w:hint="eastAsia" w:ascii="宋体" w:hAnsi="宋体" w:eastAsia="宋体" w:cs="宋体"/>
          <w:color w:val="auto"/>
          <w:sz w:val="32"/>
          <w:szCs w:val="32"/>
          <w:highlight w:val="none"/>
          <w:lang w:bidi="ar"/>
        </w:rPr>
        <w:t>.结构合理</w:t>
      </w:r>
      <w:r>
        <w:rPr>
          <w:rFonts w:eastAsia="宋体" w:cs="宋体"/>
          <w:color w:val="auto"/>
          <w:sz w:val="32"/>
          <w:szCs w:val="32"/>
          <w:highlight w:val="none"/>
          <w:lang w:bidi="ar"/>
        </w:rPr>
        <w:t>C</w:t>
      </w:r>
      <w:r>
        <w:rPr>
          <w:rFonts w:hint="eastAsia" w:ascii="宋体" w:hAnsi="宋体" w:eastAsia="宋体" w:cs="宋体"/>
          <w:color w:val="auto"/>
          <w:sz w:val="32"/>
          <w:szCs w:val="32"/>
          <w:highlight w:val="none"/>
          <w:lang w:bidi="ar"/>
        </w:rPr>
        <w:t>.动态调整</w:t>
      </w:r>
      <w:r>
        <w:rPr>
          <w:rFonts w:eastAsia="宋体" w:cs="宋体"/>
          <w:color w:val="auto"/>
          <w:sz w:val="32"/>
          <w:szCs w:val="32"/>
          <w:highlight w:val="none"/>
          <w:lang w:bidi="ar"/>
        </w:rPr>
        <w:t>D</w:t>
      </w:r>
      <w:r>
        <w:rPr>
          <w:rFonts w:hint="eastAsia" w:ascii="宋体" w:hAnsi="宋体" w:eastAsia="宋体" w:cs="宋体"/>
          <w:color w:val="auto"/>
          <w:sz w:val="32"/>
          <w:szCs w:val="32"/>
          <w:highlight w:val="none"/>
          <w:lang w:bidi="ar"/>
        </w:rPr>
        <w:t>.依法管理</w:t>
      </w:r>
    </w:p>
    <w:p>
      <w:pPr>
        <w:ind w:firstLine="422"/>
        <w:rPr>
          <w:rFonts w:ascii="宋体" w:hAnsi="宋体" w:eastAsia="宋体" w:cs="宋体"/>
          <w:bCs/>
          <w:color w:val="auto"/>
          <w:sz w:val="32"/>
          <w:szCs w:val="32"/>
          <w:highlight w:val="none"/>
        </w:rPr>
      </w:pPr>
      <w:r>
        <w:rPr>
          <w:rFonts w:hint="eastAsia" w:ascii="宋体" w:hAnsi="宋体" w:eastAsia="宋体" w:cs="宋体"/>
          <w:b/>
          <w:color w:val="auto"/>
          <w:sz w:val="32"/>
          <w:szCs w:val="32"/>
          <w:highlight w:val="none"/>
          <w:lang w:bidi="ar"/>
        </w:rPr>
        <w:t>答案：</w:t>
      </w:r>
      <w:r>
        <w:rPr>
          <w:rFonts w:eastAsia="宋体" w:cs="宋体"/>
          <w:bCs/>
          <w:color w:val="auto"/>
          <w:sz w:val="32"/>
          <w:szCs w:val="32"/>
          <w:highlight w:val="none"/>
          <w:lang w:bidi="ar"/>
        </w:rPr>
        <w:t>ABCD</w:t>
      </w:r>
    </w:p>
    <w:p>
      <w:pPr>
        <w:pStyle w:val="6"/>
        <w:widowControl w:val="0"/>
        <w:spacing w:before="156" w:beforeLines="50" w:beforeAutospacing="0" w:after="0" w:afterAutospacing="0"/>
        <w:ind w:firstLine="420"/>
        <w:jc w:val="both"/>
        <w:rPr>
          <w:color w:val="auto"/>
          <w:sz w:val="32"/>
          <w:szCs w:val="32"/>
          <w:highlight w:val="none"/>
        </w:rPr>
      </w:pPr>
      <w:r>
        <w:rPr>
          <w:rFonts w:ascii="黑体" w:hAnsi="Times New Roman" w:eastAsia="黑体" w:cs="黑体"/>
          <w:color w:val="auto"/>
          <w:kern w:val="2"/>
          <w:sz w:val="32"/>
          <w:szCs w:val="32"/>
          <w:highlight w:val="none"/>
          <w:lang w:bidi="ar"/>
        </w:rPr>
        <w:t>命题单位：事业单位人事管理处</w:t>
      </w:r>
    </w:p>
    <w:p>
      <w:pPr>
        <w:pStyle w:val="12"/>
        <w:bidi w:val="0"/>
        <w:ind w:left="840" w:leftChars="0" w:hanging="420" w:firstLineChars="0"/>
        <w:rPr>
          <w:color w:val="auto"/>
          <w:sz w:val="32"/>
          <w:szCs w:val="32"/>
          <w:highlight w:val="none"/>
        </w:rPr>
      </w:pPr>
      <w:r>
        <w:rPr>
          <w:rFonts w:hint="eastAsia"/>
          <w:color w:val="auto"/>
          <w:sz w:val="32"/>
          <w:szCs w:val="32"/>
          <w:highlight w:val="none"/>
        </w:rPr>
        <w:t>事业单位公开招聘违纪违规行为的认定与处理，应当</w:t>
      </w:r>
    </w:p>
    <w:p>
      <w:pPr>
        <w:ind w:firstLine="420"/>
        <w:rPr>
          <w:rFonts w:ascii="宋体" w:hAnsi="宋体" w:eastAsia="宋体" w:cs="宋体"/>
          <w:color w:val="auto"/>
          <w:sz w:val="32"/>
          <w:szCs w:val="32"/>
          <w:highlight w:val="none"/>
        </w:rPr>
      </w:pPr>
      <w:r>
        <w:rPr>
          <w:rFonts w:eastAsia="宋体" w:cs="宋体"/>
          <w:color w:val="auto"/>
          <w:sz w:val="32"/>
          <w:szCs w:val="32"/>
          <w:highlight w:val="none"/>
          <w:lang w:bidi="ar"/>
        </w:rPr>
        <w:t>A</w:t>
      </w:r>
      <w:r>
        <w:rPr>
          <w:rFonts w:hint="eastAsia" w:ascii="宋体" w:hAnsi="宋体" w:eastAsia="宋体" w:cs="宋体"/>
          <w:color w:val="auto"/>
          <w:sz w:val="32"/>
          <w:szCs w:val="32"/>
          <w:highlight w:val="none"/>
          <w:lang w:bidi="ar"/>
        </w:rPr>
        <w:t>．事实清楚</w:t>
      </w:r>
      <w:r>
        <w:rPr>
          <w:rFonts w:eastAsia="宋体" w:cs="宋体"/>
          <w:color w:val="auto"/>
          <w:sz w:val="32"/>
          <w:szCs w:val="32"/>
          <w:highlight w:val="none"/>
          <w:lang w:bidi="ar"/>
        </w:rPr>
        <w:t>B</w:t>
      </w:r>
      <w:r>
        <w:rPr>
          <w:rFonts w:hint="eastAsia" w:ascii="宋体" w:hAnsi="宋体" w:eastAsia="宋体" w:cs="宋体"/>
          <w:color w:val="auto"/>
          <w:sz w:val="32"/>
          <w:szCs w:val="32"/>
          <w:highlight w:val="none"/>
          <w:lang w:bidi="ar"/>
        </w:rPr>
        <w:t>．证据确凿</w:t>
      </w:r>
    </w:p>
    <w:p>
      <w:pPr>
        <w:ind w:firstLine="420"/>
        <w:rPr>
          <w:rFonts w:ascii="宋体" w:hAnsi="宋体" w:eastAsia="宋体" w:cs="宋体"/>
          <w:color w:val="auto"/>
          <w:sz w:val="32"/>
          <w:szCs w:val="32"/>
          <w:highlight w:val="none"/>
        </w:rPr>
      </w:pPr>
      <w:r>
        <w:rPr>
          <w:rFonts w:eastAsia="宋体" w:cs="宋体"/>
          <w:color w:val="auto"/>
          <w:sz w:val="32"/>
          <w:szCs w:val="32"/>
          <w:highlight w:val="none"/>
          <w:lang w:bidi="ar"/>
        </w:rPr>
        <w:t>C</w:t>
      </w:r>
      <w:r>
        <w:rPr>
          <w:rFonts w:hint="eastAsia" w:ascii="宋体" w:hAnsi="宋体" w:eastAsia="宋体" w:cs="宋体"/>
          <w:color w:val="auto"/>
          <w:sz w:val="32"/>
          <w:szCs w:val="32"/>
          <w:highlight w:val="none"/>
          <w:lang w:bidi="ar"/>
        </w:rPr>
        <w:t>．程序规范</w:t>
      </w:r>
      <w:r>
        <w:rPr>
          <w:rFonts w:eastAsia="宋体" w:cs="宋体"/>
          <w:color w:val="auto"/>
          <w:sz w:val="32"/>
          <w:szCs w:val="32"/>
          <w:highlight w:val="none"/>
          <w:lang w:bidi="ar"/>
        </w:rPr>
        <w:t>D</w:t>
      </w:r>
      <w:r>
        <w:rPr>
          <w:rFonts w:hint="eastAsia" w:ascii="宋体" w:hAnsi="宋体" w:eastAsia="宋体" w:cs="宋体"/>
          <w:color w:val="auto"/>
          <w:sz w:val="32"/>
          <w:szCs w:val="32"/>
          <w:highlight w:val="none"/>
          <w:lang w:bidi="ar"/>
        </w:rPr>
        <w:t>．适用规定准确</w:t>
      </w:r>
    </w:p>
    <w:p>
      <w:pPr>
        <w:ind w:firstLine="422"/>
        <w:rPr>
          <w:rFonts w:ascii="宋体" w:hAnsi="宋体" w:eastAsia="宋体" w:cs="宋体"/>
          <w:color w:val="auto"/>
          <w:sz w:val="32"/>
          <w:szCs w:val="32"/>
          <w:highlight w:val="none"/>
        </w:rPr>
      </w:pPr>
      <w:r>
        <w:rPr>
          <w:rFonts w:hint="eastAsia" w:ascii="Calibri" w:hAnsi="Calibri" w:eastAsia="宋体" w:cs="宋体"/>
          <w:b/>
          <w:color w:val="auto"/>
          <w:sz w:val="32"/>
          <w:szCs w:val="32"/>
          <w:highlight w:val="none"/>
          <w:lang w:bidi="ar"/>
        </w:rPr>
        <w:t>答案：</w:t>
      </w:r>
      <w:r>
        <w:rPr>
          <w:rFonts w:eastAsia="宋体" w:cs="宋体"/>
          <w:color w:val="auto"/>
          <w:sz w:val="32"/>
          <w:szCs w:val="32"/>
          <w:highlight w:val="none"/>
          <w:lang w:bidi="ar"/>
        </w:rPr>
        <w:t>ABCD</w:t>
      </w:r>
    </w:p>
    <w:p>
      <w:pPr>
        <w:ind w:firstLine="422"/>
        <w:rPr>
          <w:rFonts w:hint="eastAsia" w:ascii="黑体" w:eastAsia="黑体" w:cs="黑体"/>
          <w:color w:val="auto"/>
          <w:kern w:val="2"/>
          <w:sz w:val="32"/>
          <w:szCs w:val="32"/>
          <w:highlight w:val="none"/>
          <w:lang w:val="zh-TW" w:eastAsia="zh-CN" w:bidi="ar"/>
        </w:rPr>
      </w:pPr>
      <w:r>
        <w:rPr>
          <w:rFonts w:hint="eastAsia" w:ascii="宋体" w:hAnsi="宋体" w:eastAsia="宋体" w:cs="宋体"/>
          <w:b/>
          <w:color w:val="auto"/>
          <w:sz w:val="32"/>
          <w:szCs w:val="32"/>
          <w:highlight w:val="none"/>
          <w:lang w:bidi="ar"/>
        </w:rPr>
        <w:t>解析：</w:t>
      </w:r>
      <w:r>
        <w:rPr>
          <w:rFonts w:hint="eastAsia" w:ascii="宋体" w:hAnsi="宋体" w:eastAsia="宋体" w:cs="宋体"/>
          <w:color w:val="auto"/>
          <w:sz w:val="32"/>
          <w:szCs w:val="32"/>
          <w:highlight w:val="none"/>
          <w:lang w:bidi="ar"/>
        </w:rPr>
        <w:t>《事业单位公开招聘违纪违规行为处理规定》（人社部令第35号）第三条</w:t>
      </w:r>
    </w:p>
    <w:p>
      <w:pPr>
        <w:keepNext w:val="0"/>
        <w:keepLines w:val="0"/>
        <w:widowControl w:val="0"/>
        <w:suppressLineNumbers w:val="0"/>
        <w:spacing w:before="157" w:beforeLines="50" w:beforeAutospacing="0" w:afterAutospacing="0" w:line="400" w:lineRule="exact"/>
        <w:ind w:right="0"/>
        <w:jc w:val="both"/>
        <w:rPr>
          <w:color w:val="auto"/>
          <w:sz w:val="32"/>
          <w:szCs w:val="32"/>
          <w:highlight w:val="none"/>
          <w:lang w:val="zh-TW" w:eastAsia="zh-TW"/>
        </w:rPr>
      </w:pPr>
      <w:r>
        <w:rPr>
          <w:rFonts w:hint="eastAsia" w:ascii="黑体" w:eastAsia="黑体" w:cs="黑体"/>
          <w:color w:val="auto"/>
          <w:kern w:val="2"/>
          <w:sz w:val="32"/>
          <w:szCs w:val="32"/>
          <w:highlight w:val="none"/>
          <w:lang w:val="zh-TW" w:eastAsia="zh-CN" w:bidi="ar"/>
        </w:rPr>
        <w:t>命题单位：省人事考试中心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专业技术人员资格考试中，(    )可依据《专业技术人员资格考试违纪违规行为处理规定》（人社部令第31号）对应试人员的违纪违规行为进行认定与处理。</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．省级考试主管部门</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．市级考试机构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．考点</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．省级考试机构</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《专业技术人员资格考试违纪违规行为处理规定》（人社部令第31号）第五条</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命题单位：省人事考试中心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事业单位公开招聘违纪违规行为的认定与处理，应当</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．事实清楚</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．证据确凿</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．程序规范</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．适用规定准确</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《事业单位公开招聘违纪违规行为处理规定》（人社部令第35号）第三条</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命题单位：省人事考试中心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在一级建造师考试中，给予考生当次全部科目成绩无效处理，并将其违纪违规行为记入专业技术人员资格考试诚信档案库长期记录的作弊行为有：</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．抄袭他人答案</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．串通作弊</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．找人替考</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．参与有组织作弊</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《专业技术人员资格考试违纪违规行为处理规定》（人社部令第31号）第八条</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命题单位：省人事考试中心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专业技术人员资格考试中，下列哪些行为可给予考试工作人员调离考试工作岗位，不得再从事考试工作，并给予相应处分：</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．以不正当手段协助他人取得考试资格的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．擅自将试卷带出考场、传给他人的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．擅自更改考试数据的</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．参与考场内外串通作弊的</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b w:val="0"/>
          <w:bCs/>
          <w:color w:val="auto"/>
          <w:kern w:val="2"/>
          <w:sz w:val="32"/>
          <w:szCs w:val="32"/>
          <w:highlight w:val="none"/>
          <w:lang w:val="en-US" w:eastAsia="zh-CN" w:bidi="ar"/>
        </w:rPr>
        <w:t>《专业技术人员资格考试违纪违规行为处理规定》（人社部令第31号）第十四条，考试工作人员有下列情形之一的，由考试机构、考试主管部门或者建议有关部门将其调离考试工作岗位，不得再从事考试工作，并给予相应处分：（二）以不正当手段协助他人取得考试资格或者取得相应证书的；（四）擅自将试卷、试题信息、答题纸、答题卡、草稿纸等带出考场或者传给他人的；（六）窃取、擅自更改、编造或者虚报考试数据、信息的；（十）指使或者纵容他人作弊，或者参与考场内外串通作弊的。</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命题单位：省人事考试中心</w:t>
      </w:r>
    </w:p>
    <w:p>
      <w:pPr>
        <w:pStyle w:val="12"/>
        <w:rPr>
          <w:color w:val="auto"/>
          <w:sz w:val="32"/>
          <w:szCs w:val="32"/>
          <w:highlight w:val="none"/>
          <w:lang w:val="en-US"/>
        </w:rPr>
      </w:pPr>
      <w:r>
        <w:rPr>
          <w:color w:val="auto"/>
          <w:sz w:val="32"/>
          <w:szCs w:val="32"/>
          <w:highlight w:val="none"/>
          <w:lang w:eastAsia="zh-CN"/>
        </w:rPr>
        <w:t>以下行为，可处三年以下有期徒刑或者拘役，并处或者单处罚金的是：</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．王某在国家司法考试中组织作弊</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．钱某在国家公务员考试中向某作弊团伙提供无线耳机作弊器材</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．赵某在某省公务员考试中，高价向培训机构的学员出售考试答案</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．曹某替钱某参加高考</w:t>
      </w:r>
    </w:p>
    <w:p>
      <w:pPr>
        <w:pStyle w:val="6"/>
        <w:keepNext w:val="0"/>
        <w:keepLines w:val="0"/>
        <w:widowControl w:val="0"/>
        <w:suppressLineNumbers w:val="0"/>
        <w:snapToGrid w:val="0"/>
        <w:spacing w:before="0" w:beforeAutospacing="0" w:after="0" w:afterAutospacing="0" w:line="400" w:lineRule="exact"/>
        <w:ind w:left="0" w:right="0" w:firstLine="643" w:firstLineChars="200"/>
        <w:jc w:val="both"/>
        <w:rPr>
          <w:color w:val="auto"/>
          <w:sz w:val="32"/>
          <w:szCs w:val="32"/>
          <w:highlight w:val="none"/>
          <w:lang w:val="en-US"/>
        </w:rPr>
      </w:pPr>
      <w:r>
        <w:rPr>
          <w:b/>
          <w:bCs w:val="0"/>
          <w:color w:val="auto"/>
          <w:sz w:val="32"/>
          <w:szCs w:val="32"/>
          <w:highlight w:val="none"/>
          <w:lang w:eastAsia="zh-CN"/>
        </w:rPr>
        <w:t>答案：</w:t>
      </w:r>
      <w:r>
        <w:rPr>
          <w:rFonts w:hint="default" w:ascii="Times New Roman" w:hAnsi="Times New Roman" w:cs="宋体"/>
          <w:color w:val="auto"/>
          <w:sz w:val="32"/>
          <w:szCs w:val="32"/>
          <w:highlight w:val="none"/>
          <w:lang w:val="en-US"/>
        </w:rPr>
        <w:t>ABCD</w:t>
      </w:r>
    </w:p>
    <w:p>
      <w:pPr>
        <w:pStyle w:val="6"/>
        <w:keepNext w:val="0"/>
        <w:keepLines w:val="0"/>
        <w:widowControl w:val="0"/>
        <w:suppressLineNumbers w:val="0"/>
        <w:snapToGrid w:val="0"/>
        <w:spacing w:before="0" w:beforeAutospacing="0" w:after="0" w:afterAutospacing="0" w:line="400" w:lineRule="exact"/>
        <w:ind w:left="0" w:right="0" w:firstLine="643" w:firstLineChars="200"/>
        <w:jc w:val="both"/>
        <w:rPr>
          <w:color w:val="auto"/>
          <w:kern w:val="2"/>
          <w:sz w:val="32"/>
          <w:szCs w:val="32"/>
          <w:highlight w:val="none"/>
          <w:lang w:eastAsia="zh-CN"/>
        </w:rPr>
      </w:pPr>
      <w:r>
        <w:rPr>
          <w:b/>
          <w:bCs w:val="0"/>
          <w:color w:val="auto"/>
          <w:sz w:val="32"/>
          <w:szCs w:val="32"/>
          <w:highlight w:val="none"/>
          <w:lang w:eastAsia="zh-CN"/>
        </w:rPr>
        <w:t>解析：</w:t>
      </w:r>
      <w:r>
        <w:rPr>
          <w:color w:val="auto"/>
          <w:kern w:val="2"/>
          <w:sz w:val="32"/>
          <w:szCs w:val="32"/>
          <w:highlight w:val="none"/>
          <w:lang w:eastAsia="zh-CN"/>
        </w:rPr>
        <w:t>《中华人民共和国刑法修正案（九）》有关考试违法行为处理的规定</w:t>
      </w:r>
    </w:p>
    <w:p>
      <w:pPr>
        <w:keepNext w:val="0"/>
        <w:keepLines w:val="0"/>
        <w:widowControl w:val="0"/>
        <w:suppressLineNumbers w:val="0"/>
        <w:spacing w:before="157" w:beforeLines="50" w:beforeAutospacing="0" w:afterAutospacing="0" w:line="400" w:lineRule="exact"/>
        <w:ind w:left="0" w:right="0" w:firstLine="640" w:firstLineChars="200"/>
        <w:jc w:val="both"/>
        <w:rPr>
          <w:color w:val="auto"/>
          <w:sz w:val="32"/>
          <w:szCs w:val="32"/>
          <w:highlight w:val="none"/>
          <w:lang w:val="zh-TW" w:eastAsia="zh-TW"/>
        </w:rPr>
      </w:pPr>
      <w:r>
        <w:rPr>
          <w:rFonts w:hint="eastAsia" w:ascii="黑体" w:eastAsia="黑体" w:cs="黑体"/>
          <w:color w:val="auto"/>
          <w:kern w:val="2"/>
          <w:sz w:val="32"/>
          <w:szCs w:val="32"/>
          <w:highlight w:val="none"/>
          <w:lang w:val="zh-TW" w:eastAsia="zh-CN" w:bidi="ar"/>
        </w:rPr>
        <w:t>命题单位：省留学人员和专家服务中心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高层次人才可以经以下哪些程序取得“山东惠才卡”？</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.直接颁发</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.审核颁发</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.一事一议颁发</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.评审颁发</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山东省高层次人才服务绿色通道规定》（鲁人社规〔2018〕5号）。具体条款：第三十条高层次人才经以下程序取得“山东惠才卡”:(一)直接颁发。属本规定第六条所列高层次人才中(一)(二)(三)类的，由省人力资源社会保障厅根据重点人才工程人选公布文件和高层次人才基本信息直接颁发“山东惠才卡”。(二)审核颁发。属本规定第六条所列高层次人才中(四)类的，经省人力资源社会保障厅审核后颁发“山东惠才卡”。(三)评审颁发。属本规定第六条所列高层次人才中(五)类的，经省人力资源社会保障厅组织综合评审后颁发“山东惠才卡”。</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命题单位：省留学人员和专家服务中心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山东省高层次人才服务体系主要是指什么内容？</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.一套服务项目</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.一支服务专员队伍</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.一个服务平台</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.一部人才服务专线</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关于整合优化人才服务资源形成“四个一”体系的实施办法》（鲁人组发〔2018〕37号），具体条款：通过明确一套服务项目、建设一支专员队伍、开通一条服务专线、打造一个服务平台，加快构建覆盖全省、上下贯通、职责明确、精准高效的人才服务体系。</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命题单位：省留学人员和专家服务中心</w:t>
      </w:r>
    </w:p>
    <w:p>
      <w:pPr>
        <w:pStyle w:val="12"/>
        <w:rPr>
          <w:rFonts w:hint="eastAsia"/>
          <w:color w:val="auto"/>
          <w:sz w:val="32"/>
          <w:szCs w:val="32"/>
          <w:highlight w:val="none"/>
          <w:lang w:val="en-US" w:eastAsia="zh-CN"/>
        </w:rPr>
      </w:pPr>
      <w:r>
        <w:rPr>
          <w:rFonts w:hint="eastAsia"/>
          <w:color w:val="auto"/>
          <w:sz w:val="32"/>
          <w:szCs w:val="32"/>
          <w:highlight w:val="none"/>
        </w:rPr>
        <w:t>留学工作的基本方针是</w:t>
      </w:r>
      <w:r>
        <w:rPr>
          <w:rFonts w:hint="eastAsia"/>
          <w:color w:val="auto"/>
          <w:sz w:val="32"/>
          <w:szCs w:val="32"/>
          <w:highlight w:val="none"/>
          <w:lang w:eastAsia="zh-CN"/>
        </w:rPr>
        <w:t>：</w:t>
      </w:r>
    </w:p>
    <w:p>
      <w:pPr>
        <w:pStyle w:val="12"/>
        <w:pageBreakBefore w:val="0"/>
        <w:widowControl w:val="0"/>
        <w:numPr>
          <w:ilvl w:val="0"/>
          <w:numId w:val="0"/>
        </w:numPr>
        <w:kinsoku/>
        <w:wordWrap/>
        <w:overflowPunct/>
        <w:topLinePunct w:val="0"/>
        <w:autoSpaceDE/>
        <w:autoSpaceDN/>
        <w:bidi w:val="0"/>
        <w:adjustRightInd w:val="0"/>
        <w:snapToGrid w:val="0"/>
        <w:spacing w:line="400" w:lineRule="exact"/>
        <w:ind w:left="420" w:right="0" w:rightChars="0"/>
        <w:textAlignment w:val="auto"/>
        <w:rPr>
          <w:rFonts w:hint="eastAsia" w:ascii="宋体" w:hAnsi="宋体" w:eastAsia="宋体" w:cs="宋体"/>
          <w:color w:val="auto"/>
          <w:sz w:val="32"/>
          <w:szCs w:val="32"/>
          <w:highlight w:val="none"/>
          <w:lang w:val="en-US"/>
        </w:rPr>
      </w:pPr>
      <w:r>
        <w:rPr>
          <w:rFonts w:hint="eastAsia"/>
          <w:color w:val="auto"/>
          <w:sz w:val="32"/>
          <w:szCs w:val="32"/>
          <w:highlight w:val="none"/>
        </w:rPr>
        <w:t>A. 支持留学     B.</w:t>
      </w:r>
      <w:r>
        <w:rPr>
          <w:color w:val="auto"/>
          <w:sz w:val="32"/>
          <w:szCs w:val="32"/>
          <w:highlight w:val="none"/>
        </w:rPr>
        <w:t xml:space="preserve"> </w:t>
      </w:r>
      <w:r>
        <w:rPr>
          <w:rFonts w:hint="eastAsia"/>
          <w:color w:val="auto"/>
          <w:sz w:val="32"/>
          <w:szCs w:val="32"/>
          <w:highlight w:val="none"/>
        </w:rPr>
        <w:t xml:space="preserve">鼓励回国 </w:t>
      </w:r>
      <w:r>
        <w:rPr>
          <w:color w:val="auto"/>
          <w:sz w:val="32"/>
          <w:szCs w:val="32"/>
          <w:highlight w:val="none"/>
        </w:rPr>
        <w:t xml:space="preserve">    </w:t>
      </w:r>
      <w:r>
        <w:rPr>
          <w:rFonts w:hint="eastAsia"/>
          <w:color w:val="auto"/>
          <w:sz w:val="32"/>
          <w:szCs w:val="32"/>
          <w:highlight w:val="none"/>
        </w:rPr>
        <w:t>C. 来去自由     D. 发挥作用</w:t>
      </w:r>
    </w:p>
    <w:p>
      <w:pPr>
        <w:keepNext w:val="0"/>
        <w:keepLines w:val="0"/>
        <w:widowControl w:val="0"/>
        <w:suppressLineNumbers w:val="0"/>
        <w:spacing w:before="0" w:beforeAutospacing="0" w:after="0" w:afterAutospacing="0" w:line="400" w:lineRule="exact"/>
        <w:ind w:left="0" w:right="0" w:firstLine="643" w:firstLineChars="200"/>
        <w:jc w:val="both"/>
        <w:rPr>
          <w:rFonts w:hint="default"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w:t>
      </w:r>
      <w:r>
        <w:rPr>
          <w:rFonts w:hint="eastAsia" w:eastAsia="宋体" w:cs="宋体"/>
          <w:color w:val="auto"/>
          <w:kern w:val="2"/>
          <w:sz w:val="32"/>
          <w:szCs w:val="32"/>
          <w:highlight w:val="none"/>
          <w:lang w:val="en-US" w:eastAsia="zh-CN" w:bidi="ar"/>
        </w:rPr>
        <w:t>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Theme="minorEastAsia" w:hAnsiTheme="minorEastAsia" w:cstheme="minorEastAsia"/>
          <w:bCs/>
          <w:color w:val="auto"/>
          <w:sz w:val="32"/>
          <w:szCs w:val="32"/>
          <w:highlight w:val="none"/>
        </w:rPr>
        <w:t>习近平在欧美同学会成立一百周年庆祝大会上的讲话中强调，党和国家将按照“支持留学、鼓励回国、来去自由、发挥作用”的方针，把做好留学人员工作作为实施科教兴国战略和人才强国战略的重要任务。</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命题单位：省留学人员和专家服务中心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山东省人力资源和社会保障厅每年遴选和推荐的专家服务基地有：</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.省级乡村振兴专家服务基地</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.省级专家服务基地</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.国家级专家服务基地</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.院士工作站</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解析：</w:t>
      </w:r>
      <w:r>
        <w:rPr>
          <w:rFonts w:hint="eastAsia" w:ascii="宋体" w:hAnsi="宋体" w:eastAsia="宋体" w:cs="宋体"/>
          <w:color w:val="auto"/>
          <w:kern w:val="2"/>
          <w:sz w:val="32"/>
          <w:szCs w:val="32"/>
          <w:highlight w:val="none"/>
          <w:lang w:val="en-US" w:eastAsia="zh-CN" w:bidi="ar"/>
        </w:rPr>
        <w:t>《山东省专家服务基地建设管理办法》（鲁人社发〔2018〕13号）。具体条款：第十六条：省人力资源社会保障厅对各设区的市推荐的专家服务基地进行综合评估，择优确定省级专家服务基地。 第十八条：省级专家服务基地引领专家服务基层作用发挥明显、取得重大科研成果或作出突出成绩的，予以通报表扬，并推荐参加国家级专家服务基地遴选；《推进乡村人才振兴若干措施》（鲁人社发〔2018〕40号）。具体条款：第十条：建设省级乡村振兴专家服务基地。根据重点产业调整服务基地布局，重点在加快农村新旧动能转换，推进农业科技成果转化，培养乡村骨干技术人才上发力，到2022年全省建成50家左右省级乡村振兴专家服务基地。</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命题单位：省留学人员和专家服务中心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根据《山东省推动建立博士后科研流动站和科研工作站（创新实践基地）稳定合作机制的若干措施》（鲁人社字〔2020〕102号），博士后在工作站（创新实践基地）取得的科研成果，属于职务成果的由工作站（创新实践基地）所有，个人享有（）、（），同时按照贡献大小确定排名顺序、兑现成果收益。</w:t>
      </w:r>
    </w:p>
    <w:p>
      <w:pPr>
        <w:pageBreakBefore w:val="0"/>
        <w:widowControl w:val="0"/>
        <w:kinsoku/>
        <w:wordWrap/>
        <w:overflowPunct/>
        <w:topLinePunct w:val="0"/>
        <w:autoSpaceDE/>
        <w:autoSpaceDN/>
        <w:bidi w:val="0"/>
        <w:adjustRightInd w:val="0"/>
        <w:snapToGrid w:val="0"/>
        <w:spacing w:line="400" w:lineRule="exact"/>
        <w:ind w:right="0" w:rightChars="0" w:firstLine="420"/>
        <w:textAlignment w:val="auto"/>
        <w:rPr>
          <w:rFonts w:hint="eastAsia" w:ascii="黑体" w:hAnsi="Times New Roman" w:eastAsia="黑体" w:cs="黑体"/>
          <w:color w:val="auto"/>
          <w:kern w:val="2"/>
          <w:sz w:val="32"/>
          <w:szCs w:val="32"/>
          <w:highlight w:val="none"/>
          <w:lang w:val="en-US" w:eastAsia="zh-CN" w:bidi="ar"/>
        </w:rPr>
      </w:pPr>
      <w:r>
        <w:rPr>
          <w:rFonts w:hint="default" w:ascii="黑体" w:hAnsi="Times New Roman" w:eastAsia="黑体" w:cs="黑体"/>
          <w:color w:val="auto"/>
          <w:kern w:val="2"/>
          <w:sz w:val="32"/>
          <w:szCs w:val="32"/>
          <w:highlight w:val="none"/>
          <w:lang w:val="en-US" w:eastAsia="zh-CN" w:bidi="ar"/>
        </w:rPr>
        <w:t>A署名权</w:t>
      </w:r>
      <w:r>
        <w:rPr>
          <w:rFonts w:hint="eastAsia" w:ascii="黑体" w:hAnsi="Times New Roman" w:eastAsia="黑体" w:cs="黑体"/>
          <w:color w:val="auto"/>
          <w:kern w:val="2"/>
          <w:sz w:val="32"/>
          <w:szCs w:val="32"/>
          <w:highlight w:val="none"/>
          <w:lang w:val="en-US" w:eastAsia="zh-CN" w:bidi="ar"/>
        </w:rPr>
        <w:t xml:space="preserve">    B</w:t>
      </w:r>
      <w:r>
        <w:rPr>
          <w:rFonts w:hint="default" w:ascii="黑体" w:hAnsi="Times New Roman" w:eastAsia="黑体" w:cs="黑体"/>
          <w:color w:val="auto"/>
          <w:kern w:val="2"/>
          <w:sz w:val="32"/>
          <w:szCs w:val="32"/>
          <w:highlight w:val="none"/>
          <w:lang w:val="en-US" w:eastAsia="zh-CN" w:bidi="ar"/>
        </w:rPr>
        <w:t>分益权</w:t>
      </w:r>
      <w:r>
        <w:rPr>
          <w:rFonts w:hint="eastAsia" w:ascii="黑体" w:hAnsi="Times New Roman" w:eastAsia="黑体" w:cs="黑体"/>
          <w:color w:val="auto"/>
          <w:kern w:val="2"/>
          <w:sz w:val="32"/>
          <w:szCs w:val="32"/>
          <w:highlight w:val="none"/>
          <w:lang w:val="en-US" w:eastAsia="zh-CN" w:bidi="ar"/>
        </w:rPr>
        <w:t xml:space="preserve">    C所有权    D处分权</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Theme="minorEastAsia" w:hAnsiTheme="minorEastAsia" w:eastAsiaTheme="minorEastAsia" w:cstheme="minorEastAsia"/>
          <w:color w:val="auto"/>
          <w:kern w:val="2"/>
          <w:sz w:val="32"/>
          <w:szCs w:val="32"/>
          <w:highlight w:val="none"/>
          <w:lang w:val="en-US" w:eastAsia="zh-CN"/>
        </w:rPr>
      </w:pPr>
      <w:r>
        <w:rPr>
          <w:rFonts w:hint="eastAsia" w:ascii="宋体" w:hAnsi="宋体" w:eastAsia="宋体" w:cs="宋体"/>
          <w:b/>
          <w:bCs w:val="0"/>
          <w:color w:val="auto"/>
          <w:kern w:val="2"/>
          <w:sz w:val="32"/>
          <w:szCs w:val="32"/>
          <w:highlight w:val="none"/>
          <w:lang w:val="en-US" w:eastAsia="zh-CN" w:bidi="ar"/>
        </w:rPr>
        <w:t>解析：</w:t>
      </w:r>
      <w:r>
        <w:rPr>
          <w:rFonts w:hint="eastAsia" w:asciiTheme="minorEastAsia" w:hAnsiTheme="minorEastAsia" w:eastAsiaTheme="minorEastAsia" w:cstheme="minorEastAsia"/>
          <w:color w:val="auto"/>
          <w:kern w:val="2"/>
          <w:sz w:val="32"/>
          <w:szCs w:val="32"/>
          <w:highlight w:val="none"/>
          <w:lang w:val="en-US" w:eastAsia="zh-CN" w:bidi="ar-SA"/>
        </w:rPr>
        <w:t>《</w:t>
      </w:r>
      <w:r>
        <w:rPr>
          <w:rFonts w:hint="eastAsia" w:asciiTheme="minorEastAsia" w:hAnsiTheme="minorEastAsia" w:eastAsiaTheme="minorEastAsia" w:cstheme="minorEastAsia"/>
          <w:color w:val="auto"/>
          <w:kern w:val="2"/>
          <w:sz w:val="32"/>
          <w:szCs w:val="32"/>
          <w:highlight w:val="none"/>
          <w:lang w:val="en-US" w:eastAsia="zh-CN"/>
        </w:rPr>
        <w:t>山东省推动建立博士后科研流动站和科研工作站（创新实践基地）稳定合作机制的若干措施》（鲁人社字〔2020〕102号）。博士后在工作站（创新实践基地）取得的科研成果，属于职务成果的由工作站（创新实践基地）所有，个人享有署名权、分益权，同时按照贡献大小确定排名顺序、兑现成果收益。</w:t>
      </w:r>
    </w:p>
    <w:p>
      <w:pPr>
        <w:pStyle w:val="14"/>
        <w:tabs>
          <w:tab w:val="left" w:pos="2310"/>
          <w:tab w:val="left" w:pos="4200"/>
          <w:tab w:val="left" w:pos="6090"/>
        </w:tabs>
        <w:spacing w:before="156"/>
        <w:ind w:firstLine="420"/>
        <w:rPr>
          <w:rFonts w:hint="eastAsia" w:eastAsia="黑体"/>
          <w:color w:val="auto"/>
          <w:sz w:val="32"/>
          <w:szCs w:val="32"/>
          <w:highlight w:val="none"/>
          <w:lang w:eastAsia="zh-CN"/>
        </w:rPr>
      </w:pPr>
      <w:r>
        <w:rPr>
          <w:rFonts w:hint="eastAsia" w:ascii="黑体" w:hAnsi="黑体"/>
          <w:color w:val="auto"/>
          <w:sz w:val="32"/>
          <w:szCs w:val="32"/>
          <w:highlight w:val="none"/>
          <w:lang w:eastAsia="zh-CN"/>
        </w:rPr>
        <w:t>命题单位：省留学人员和专家服务中心</w:t>
      </w:r>
    </w:p>
    <w:p>
      <w:pPr>
        <w:pStyle w:val="12"/>
        <w:bidi w:val="0"/>
        <w:ind w:left="840" w:leftChars="0" w:hanging="420" w:firstLineChars="0"/>
        <w:rPr>
          <w:rFonts w:hint="default"/>
          <w:color w:val="auto"/>
          <w:sz w:val="32"/>
          <w:szCs w:val="32"/>
          <w:highlight w:val="none"/>
          <w:lang w:val="en-US" w:eastAsia="zh-CN"/>
        </w:rPr>
      </w:pPr>
      <w:r>
        <w:rPr>
          <w:rFonts w:hint="default"/>
          <w:color w:val="auto"/>
          <w:sz w:val="32"/>
          <w:szCs w:val="32"/>
          <w:highlight w:val="none"/>
          <w:lang w:val="en-US" w:eastAsia="zh-CN"/>
        </w:rPr>
        <w:t>高层次人才服务体系建设的工作原则是（ ）。</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20"/>
        <w:textAlignment w:val="auto"/>
        <w:rPr>
          <w:rFonts w:hint="eastAsia" w:ascii="黑体" w:eastAsia="黑体" w:cs="黑体"/>
          <w:color w:val="auto"/>
          <w:kern w:val="2"/>
          <w:sz w:val="32"/>
          <w:szCs w:val="32"/>
          <w:highlight w:val="none"/>
          <w:lang w:val="en-US" w:eastAsia="zh-CN"/>
        </w:rPr>
      </w:pPr>
      <w:r>
        <w:rPr>
          <w:rFonts w:hint="default" w:ascii="黑体" w:hAnsi="Times New Roman" w:eastAsia="黑体" w:cs="黑体"/>
          <w:color w:val="auto"/>
          <w:kern w:val="2"/>
          <w:sz w:val="32"/>
          <w:szCs w:val="32"/>
          <w:highlight w:val="none"/>
          <w:lang w:val="en-US" w:eastAsia="zh-CN"/>
        </w:rPr>
        <w:t>A. 统筹规划设计</w:t>
      </w:r>
      <w:r>
        <w:rPr>
          <w:rFonts w:hint="eastAsia" w:ascii="黑体" w:eastAsia="黑体" w:cs="黑体"/>
          <w:color w:val="auto"/>
          <w:kern w:val="2"/>
          <w:sz w:val="32"/>
          <w:szCs w:val="32"/>
          <w:highlight w:val="none"/>
          <w:lang w:val="en-US" w:eastAsia="zh-CN"/>
        </w:rPr>
        <w:t xml:space="preserve">   </w:t>
      </w:r>
      <w:r>
        <w:rPr>
          <w:rFonts w:hint="default" w:ascii="黑体" w:hAnsi="Times New Roman" w:eastAsia="黑体" w:cs="黑体"/>
          <w:color w:val="auto"/>
          <w:kern w:val="2"/>
          <w:sz w:val="32"/>
          <w:szCs w:val="32"/>
          <w:highlight w:val="none"/>
          <w:lang w:val="en-US" w:eastAsia="zh-CN"/>
        </w:rPr>
        <w:t xml:space="preserve"> </w:t>
      </w:r>
      <w:r>
        <w:rPr>
          <w:rFonts w:hint="eastAsia" w:ascii="黑体" w:eastAsia="黑体" w:cs="黑体"/>
          <w:color w:val="auto"/>
          <w:kern w:val="2"/>
          <w:sz w:val="32"/>
          <w:szCs w:val="32"/>
          <w:highlight w:val="none"/>
          <w:lang w:val="en-US" w:eastAsia="zh-CN"/>
        </w:rPr>
        <w:t xml:space="preserve"> </w:t>
      </w:r>
      <w:r>
        <w:rPr>
          <w:rFonts w:hint="default" w:ascii="黑体" w:hAnsi="Times New Roman" w:eastAsia="黑体" w:cs="黑体"/>
          <w:color w:val="auto"/>
          <w:kern w:val="2"/>
          <w:sz w:val="32"/>
          <w:szCs w:val="32"/>
          <w:highlight w:val="none"/>
          <w:lang w:val="en-US" w:eastAsia="zh-CN"/>
        </w:rPr>
        <w:t xml:space="preserve">B.服务资源共享 </w:t>
      </w:r>
      <w:r>
        <w:rPr>
          <w:rFonts w:hint="eastAsia" w:ascii="黑体" w:eastAsia="黑体" w:cs="黑体"/>
          <w:color w:val="auto"/>
          <w:kern w:val="2"/>
          <w:sz w:val="32"/>
          <w:szCs w:val="32"/>
          <w:highlight w:val="none"/>
          <w:lang w:val="en-US" w:eastAsia="zh-CN"/>
        </w:rPr>
        <w:t xml:space="preserve">    </w:t>
      </w:r>
      <w:r>
        <w:rPr>
          <w:rFonts w:hint="default" w:ascii="黑体" w:hAnsi="Times New Roman" w:eastAsia="黑体" w:cs="黑体"/>
          <w:color w:val="auto"/>
          <w:kern w:val="2"/>
          <w:sz w:val="32"/>
          <w:szCs w:val="32"/>
          <w:highlight w:val="none"/>
          <w:lang w:val="en-US" w:eastAsia="zh-CN"/>
        </w:rPr>
        <w:t xml:space="preserve">C.促进创新创业 </w:t>
      </w:r>
      <w:r>
        <w:rPr>
          <w:rFonts w:hint="eastAsia" w:ascii="黑体" w:eastAsia="黑体" w:cs="黑体"/>
          <w:color w:val="auto"/>
          <w:kern w:val="2"/>
          <w:sz w:val="32"/>
          <w:szCs w:val="32"/>
          <w:highlight w:val="none"/>
          <w:lang w:val="en-US" w:eastAsia="zh-CN"/>
        </w:rPr>
        <w:t xml:space="preserve">    </w:t>
      </w:r>
      <w:r>
        <w:rPr>
          <w:rFonts w:hint="default" w:ascii="黑体" w:hAnsi="Times New Roman" w:eastAsia="黑体" w:cs="黑体"/>
          <w:color w:val="auto"/>
          <w:kern w:val="2"/>
          <w:sz w:val="32"/>
          <w:szCs w:val="32"/>
          <w:highlight w:val="none"/>
          <w:lang w:val="en-US" w:eastAsia="zh-CN"/>
        </w:rPr>
        <w:t xml:space="preserve">D.公共服务引领 </w:t>
      </w:r>
      <w:r>
        <w:rPr>
          <w:rFonts w:hint="eastAsia" w:ascii="黑体" w:eastAsia="黑体" w:cs="黑体"/>
          <w:color w:val="auto"/>
          <w:kern w:val="2"/>
          <w:sz w:val="32"/>
          <w:szCs w:val="32"/>
          <w:highlight w:val="none"/>
          <w:lang w:val="en-US" w:eastAsia="zh-CN"/>
        </w:rPr>
        <w:t xml:space="preserve">      </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textAlignment w:val="auto"/>
        <w:rPr>
          <w:rFonts w:hint="default" w:ascii="黑体" w:hAnsi="Times New Roman" w:eastAsia="黑体" w:cs="黑体"/>
          <w:color w:val="auto"/>
          <w:kern w:val="2"/>
          <w:sz w:val="32"/>
          <w:szCs w:val="32"/>
          <w:highlight w:val="none"/>
          <w:lang w:val="en-US" w:eastAsia="zh-CN"/>
        </w:rPr>
      </w:pPr>
      <w:r>
        <w:rPr>
          <w:rFonts w:hint="eastAsia" w:ascii="黑体" w:eastAsia="黑体" w:cs="黑体"/>
          <w:color w:val="auto"/>
          <w:kern w:val="2"/>
          <w:sz w:val="32"/>
          <w:szCs w:val="32"/>
          <w:highlight w:val="none"/>
          <w:lang w:val="en-US" w:eastAsia="zh-CN"/>
        </w:rPr>
        <w:t xml:space="preserve">    </w:t>
      </w:r>
      <w:r>
        <w:rPr>
          <w:rFonts w:hint="default" w:ascii="黑体" w:hAnsi="Times New Roman" w:eastAsia="黑体" w:cs="黑体"/>
          <w:color w:val="auto"/>
          <w:kern w:val="2"/>
          <w:sz w:val="32"/>
          <w:szCs w:val="32"/>
          <w:highlight w:val="none"/>
          <w:lang w:val="en-US" w:eastAsia="zh-CN"/>
        </w:rPr>
        <w:t>E.市场服务支撑</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0" w:firstLineChars="200"/>
        <w:textAlignment w:val="auto"/>
        <w:rPr>
          <w:rFonts w:hint="default" w:ascii="黑体" w:hAnsi="Times New Roman" w:eastAsia="黑体" w:cs="黑体"/>
          <w:color w:val="auto"/>
          <w:kern w:val="2"/>
          <w:sz w:val="32"/>
          <w:szCs w:val="32"/>
          <w:highlight w:val="none"/>
          <w:lang w:val="en-US" w:eastAsia="zh-CN"/>
        </w:rPr>
      </w:pPr>
      <w:r>
        <w:rPr>
          <w:rFonts w:hint="default" w:ascii="黑体" w:hAnsi="Times New Roman" w:eastAsia="黑体" w:cs="黑体"/>
          <w:color w:val="auto"/>
          <w:kern w:val="2"/>
          <w:sz w:val="32"/>
          <w:szCs w:val="32"/>
          <w:highlight w:val="none"/>
          <w:lang w:val="en-US" w:eastAsia="zh-CN"/>
        </w:rPr>
        <w:t>答案：ABCDE</w:t>
      </w:r>
    </w:p>
    <w:p>
      <w:pPr>
        <w:pageBreakBefore w:val="0"/>
        <w:widowControl w:val="0"/>
        <w:kinsoku/>
        <w:wordWrap/>
        <w:overflowPunct/>
        <w:topLinePunct w:val="0"/>
        <w:autoSpaceDE/>
        <w:autoSpaceDN/>
        <w:bidi w:val="0"/>
        <w:adjustRightInd w:val="0"/>
        <w:snapToGrid w:val="0"/>
        <w:spacing w:line="400" w:lineRule="exact"/>
        <w:ind w:right="0" w:rightChars="0" w:firstLine="422"/>
        <w:textAlignment w:val="auto"/>
        <w:rPr>
          <w:rFonts w:hint="default" w:asciiTheme="minorEastAsia" w:hAnsiTheme="minorEastAsia" w:eastAsiaTheme="minorEastAsia" w:cstheme="minorEastAsia"/>
          <w:b w:val="0"/>
          <w:bCs/>
          <w:color w:val="auto"/>
          <w:sz w:val="32"/>
          <w:szCs w:val="32"/>
          <w:highlight w:val="none"/>
          <w:lang w:val="en-US" w:eastAsia="zh-CN"/>
        </w:rPr>
      </w:pPr>
      <w:r>
        <w:rPr>
          <w:rFonts w:hint="default" w:asciiTheme="minorEastAsia" w:hAnsiTheme="minorEastAsia" w:eastAsiaTheme="minorEastAsia" w:cstheme="minorEastAsia"/>
          <w:b/>
          <w:bCs w:val="0"/>
          <w:color w:val="auto"/>
          <w:sz w:val="32"/>
          <w:szCs w:val="32"/>
          <w:highlight w:val="none"/>
          <w:lang w:val="en-US" w:eastAsia="zh-CN"/>
        </w:rPr>
        <w:t>解析：</w:t>
      </w:r>
      <w:r>
        <w:rPr>
          <w:rFonts w:hint="default" w:asciiTheme="minorEastAsia" w:hAnsiTheme="minorEastAsia" w:eastAsiaTheme="minorEastAsia" w:cstheme="minorEastAsia"/>
          <w:b w:val="0"/>
          <w:bCs/>
          <w:color w:val="auto"/>
          <w:sz w:val="32"/>
          <w:szCs w:val="32"/>
          <w:highlight w:val="none"/>
          <w:lang w:val="en-US" w:eastAsia="zh-CN"/>
        </w:rPr>
        <w:t>《关于加快推进高层次人才服务体系建设的实施意见》第二条，工作原则为统筹规划设计、服务资源共享、促进创新创业、公共服务引领、市场服务支撑。</w:t>
      </w:r>
    </w:p>
    <w:p>
      <w:pPr>
        <w:pStyle w:val="14"/>
        <w:tabs>
          <w:tab w:val="left" w:pos="2310"/>
          <w:tab w:val="left" w:pos="4200"/>
          <w:tab w:val="left" w:pos="6090"/>
        </w:tabs>
        <w:spacing w:before="156"/>
        <w:ind w:firstLine="420"/>
        <w:rPr>
          <w:rFonts w:hint="eastAsia" w:ascii="黑体" w:hAnsi="黑体"/>
          <w:color w:val="auto"/>
          <w:sz w:val="32"/>
          <w:szCs w:val="32"/>
          <w:highlight w:val="none"/>
          <w:lang w:eastAsia="zh-CN"/>
        </w:rPr>
      </w:pPr>
      <w:r>
        <w:rPr>
          <w:rFonts w:hint="eastAsia" w:ascii="黑体" w:hAnsi="黑体"/>
          <w:color w:val="auto"/>
          <w:sz w:val="32"/>
          <w:szCs w:val="32"/>
          <w:highlight w:val="none"/>
          <w:lang w:eastAsia="zh-CN"/>
        </w:rPr>
        <w:t>命题单位：省留学人员和专家服务中心</w:t>
      </w:r>
    </w:p>
    <w:p>
      <w:pPr>
        <w:pStyle w:val="12"/>
        <w:bidi w:val="0"/>
        <w:ind w:left="840" w:leftChars="0" w:hanging="420" w:firstLineChars="0"/>
        <w:rPr>
          <w:rFonts w:hint="default"/>
          <w:color w:val="auto"/>
          <w:sz w:val="32"/>
          <w:szCs w:val="32"/>
          <w:highlight w:val="none"/>
          <w:lang w:val="en-US" w:eastAsia="zh-CN"/>
        </w:rPr>
      </w:pPr>
      <w:r>
        <w:rPr>
          <w:rFonts w:hint="default"/>
          <w:color w:val="auto"/>
          <w:sz w:val="32"/>
          <w:szCs w:val="32"/>
          <w:highlight w:val="none"/>
          <w:lang w:val="en-US" w:eastAsia="zh-CN"/>
        </w:rPr>
        <w:t>省级鼓励社会力量引进高层次人才奖励对象包括（ ）。</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0" w:firstLineChars="200"/>
        <w:textAlignment w:val="auto"/>
        <w:rPr>
          <w:rFonts w:hint="default" w:ascii="黑体" w:hAnsi="Times New Roman" w:eastAsia="黑体" w:cs="黑体"/>
          <w:color w:val="auto"/>
          <w:kern w:val="2"/>
          <w:sz w:val="32"/>
          <w:szCs w:val="32"/>
          <w:highlight w:val="none"/>
          <w:lang w:val="en-US" w:eastAsia="zh-CN"/>
        </w:rPr>
      </w:pPr>
      <w:r>
        <w:rPr>
          <w:rFonts w:hint="default" w:ascii="黑体" w:hAnsi="Times New Roman" w:eastAsia="黑体" w:cs="黑体"/>
          <w:color w:val="auto"/>
          <w:kern w:val="2"/>
          <w:sz w:val="32"/>
          <w:szCs w:val="32"/>
          <w:highlight w:val="none"/>
          <w:lang w:val="en-US" w:eastAsia="zh-CN"/>
        </w:rPr>
        <w:t>A.用人单位 B.引进人才 C.自然人 D.第三方机构</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0" w:firstLineChars="200"/>
        <w:textAlignment w:val="auto"/>
        <w:rPr>
          <w:rFonts w:hint="default" w:ascii="黑体" w:hAnsi="Times New Roman" w:eastAsia="黑体" w:cs="黑体"/>
          <w:color w:val="auto"/>
          <w:kern w:val="2"/>
          <w:sz w:val="32"/>
          <w:szCs w:val="32"/>
          <w:highlight w:val="none"/>
          <w:lang w:val="en-US" w:eastAsia="zh-CN"/>
        </w:rPr>
      </w:pPr>
      <w:r>
        <w:rPr>
          <w:rFonts w:hint="default" w:ascii="黑体" w:hAnsi="Times New Roman" w:eastAsia="黑体" w:cs="黑体"/>
          <w:color w:val="auto"/>
          <w:kern w:val="2"/>
          <w:sz w:val="32"/>
          <w:szCs w:val="32"/>
          <w:highlight w:val="none"/>
          <w:lang w:val="en-US" w:eastAsia="zh-CN"/>
        </w:rPr>
        <w:t>答案：ACD</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3" w:firstLineChars="200"/>
        <w:textAlignment w:val="auto"/>
        <w:rPr>
          <w:rFonts w:hint="eastAsia" w:asciiTheme="minorEastAsia" w:hAnsiTheme="minorEastAsia" w:eastAsiaTheme="minorEastAsia" w:cstheme="minorEastAsia"/>
          <w:color w:val="auto"/>
          <w:kern w:val="2"/>
          <w:sz w:val="32"/>
          <w:szCs w:val="32"/>
          <w:highlight w:val="none"/>
          <w:lang w:val="en-US" w:eastAsia="zh-CN"/>
        </w:rPr>
      </w:pPr>
      <w:r>
        <w:rPr>
          <w:rFonts w:hint="eastAsia" w:asciiTheme="minorEastAsia" w:hAnsiTheme="minorEastAsia" w:eastAsiaTheme="minorEastAsia" w:cstheme="minorEastAsia"/>
          <w:b/>
          <w:bCs/>
          <w:color w:val="auto"/>
          <w:kern w:val="2"/>
          <w:sz w:val="32"/>
          <w:szCs w:val="32"/>
          <w:highlight w:val="none"/>
          <w:lang w:val="en-US" w:eastAsia="zh-CN"/>
        </w:rPr>
        <w:t>解析：</w:t>
      </w:r>
      <w:r>
        <w:rPr>
          <w:rFonts w:hint="eastAsia" w:asciiTheme="minorEastAsia" w:hAnsiTheme="minorEastAsia" w:eastAsiaTheme="minorEastAsia" w:cstheme="minorEastAsia"/>
          <w:color w:val="auto"/>
          <w:kern w:val="2"/>
          <w:sz w:val="32"/>
          <w:szCs w:val="32"/>
          <w:highlight w:val="none"/>
          <w:lang w:val="en-US" w:eastAsia="zh-CN"/>
        </w:rPr>
        <w:t>《关于组织开展引进高层次人才奖励及补贴申报工作的通知》第一条，申报范围包括用人单位、自然人、第三方机构。</w:t>
      </w:r>
    </w:p>
    <w:p>
      <w:pPr>
        <w:pStyle w:val="14"/>
        <w:tabs>
          <w:tab w:val="left" w:pos="2310"/>
          <w:tab w:val="left" w:pos="4200"/>
          <w:tab w:val="left" w:pos="6090"/>
        </w:tabs>
        <w:spacing w:before="156"/>
        <w:ind w:firstLine="420"/>
        <w:rPr>
          <w:rFonts w:hint="eastAsia" w:eastAsia="黑体"/>
          <w:color w:val="auto"/>
          <w:sz w:val="32"/>
          <w:szCs w:val="32"/>
          <w:highlight w:val="none"/>
          <w:lang w:eastAsia="zh-CN"/>
        </w:rPr>
      </w:pPr>
      <w:r>
        <w:rPr>
          <w:rFonts w:hint="eastAsia" w:ascii="黑体" w:hAnsi="黑体"/>
          <w:color w:val="auto"/>
          <w:sz w:val="32"/>
          <w:szCs w:val="32"/>
          <w:highlight w:val="none"/>
          <w:lang w:eastAsia="zh-CN"/>
        </w:rPr>
        <w:t>命题单位：省留学人员和专家服务中心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《关于加快推进高层次人才服务体系建设的实施意见》指出，不断完善服务制度、丰富服务内容、规范服务标准，加快构建_____、_____、_____、_____的高层次人才服务体系。</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0" w:firstLineChars="200"/>
        <w:textAlignment w:val="auto"/>
        <w:rPr>
          <w:rFonts w:hint="eastAsia" w:ascii="黑体" w:hAnsi="Times New Roman" w:eastAsia="黑体" w:cs="黑体"/>
          <w:color w:val="auto"/>
          <w:kern w:val="2"/>
          <w:sz w:val="32"/>
          <w:szCs w:val="32"/>
          <w:highlight w:val="none"/>
          <w:lang w:val="en-US" w:eastAsia="zh-CN"/>
        </w:rPr>
      </w:pPr>
      <w:r>
        <w:rPr>
          <w:rFonts w:hint="eastAsia" w:ascii="黑体" w:hAnsi="Times New Roman" w:eastAsia="黑体" w:cs="黑体"/>
          <w:color w:val="auto"/>
          <w:kern w:val="2"/>
          <w:sz w:val="32"/>
          <w:szCs w:val="32"/>
          <w:highlight w:val="none"/>
          <w:lang w:val="en-US" w:eastAsia="zh-CN"/>
        </w:rPr>
        <w:t>A.</w:t>
      </w:r>
      <w:r>
        <w:rPr>
          <w:rFonts w:hint="eastAsia" w:ascii="黑体" w:eastAsia="黑体" w:cs="黑体"/>
          <w:color w:val="auto"/>
          <w:kern w:val="2"/>
          <w:sz w:val="32"/>
          <w:szCs w:val="32"/>
          <w:highlight w:val="none"/>
          <w:lang w:val="en-US" w:eastAsia="zh-CN"/>
        </w:rPr>
        <w:t>覆盖全省</w:t>
      </w:r>
      <w:r>
        <w:rPr>
          <w:rFonts w:hint="eastAsia" w:ascii="黑体" w:hAnsi="Times New Roman" w:eastAsia="黑体" w:cs="黑体"/>
          <w:color w:val="auto"/>
          <w:kern w:val="2"/>
          <w:sz w:val="32"/>
          <w:szCs w:val="32"/>
          <w:highlight w:val="none"/>
          <w:lang w:val="en-US" w:eastAsia="zh-CN"/>
        </w:rPr>
        <w:t xml:space="preserve"> B.</w:t>
      </w:r>
      <w:r>
        <w:rPr>
          <w:rFonts w:hint="eastAsia" w:ascii="黑体" w:eastAsia="黑体" w:cs="黑体"/>
          <w:color w:val="auto"/>
          <w:kern w:val="2"/>
          <w:sz w:val="32"/>
          <w:szCs w:val="32"/>
          <w:highlight w:val="none"/>
          <w:lang w:val="en-US" w:eastAsia="zh-CN"/>
        </w:rPr>
        <w:t>上下贯通</w:t>
      </w:r>
      <w:r>
        <w:rPr>
          <w:rFonts w:hint="eastAsia" w:ascii="黑体" w:hAnsi="Times New Roman" w:eastAsia="黑体" w:cs="黑体"/>
          <w:color w:val="auto"/>
          <w:kern w:val="2"/>
          <w:sz w:val="32"/>
          <w:szCs w:val="32"/>
          <w:highlight w:val="none"/>
          <w:lang w:val="en-US" w:eastAsia="zh-CN"/>
        </w:rPr>
        <w:t xml:space="preserve"> C.</w:t>
      </w:r>
      <w:r>
        <w:rPr>
          <w:rFonts w:hint="eastAsia" w:ascii="黑体" w:eastAsia="黑体" w:cs="黑体"/>
          <w:color w:val="auto"/>
          <w:kern w:val="2"/>
          <w:sz w:val="32"/>
          <w:szCs w:val="32"/>
          <w:highlight w:val="none"/>
          <w:lang w:val="en-US" w:eastAsia="zh-CN"/>
        </w:rPr>
        <w:t>职责明确</w:t>
      </w:r>
      <w:r>
        <w:rPr>
          <w:rFonts w:hint="eastAsia" w:ascii="黑体" w:hAnsi="Times New Roman" w:eastAsia="黑体" w:cs="黑体"/>
          <w:color w:val="auto"/>
          <w:kern w:val="2"/>
          <w:sz w:val="32"/>
          <w:szCs w:val="32"/>
          <w:highlight w:val="none"/>
          <w:lang w:val="en-US" w:eastAsia="zh-CN"/>
        </w:rPr>
        <w:t xml:space="preserve"> D.</w:t>
      </w:r>
      <w:r>
        <w:rPr>
          <w:rFonts w:hint="eastAsia" w:ascii="黑体" w:eastAsia="黑体" w:cs="黑体"/>
          <w:color w:val="auto"/>
          <w:kern w:val="2"/>
          <w:sz w:val="32"/>
          <w:szCs w:val="32"/>
          <w:highlight w:val="none"/>
          <w:lang w:val="en-US" w:eastAsia="zh-CN"/>
        </w:rPr>
        <w:t>精准高效</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0" w:firstLineChars="200"/>
        <w:textAlignment w:val="auto"/>
        <w:rPr>
          <w:rFonts w:hint="eastAsia" w:ascii="黑体" w:hAnsi="Times New Roman" w:eastAsia="黑体" w:cs="黑体"/>
          <w:color w:val="auto"/>
          <w:kern w:val="2"/>
          <w:sz w:val="32"/>
          <w:szCs w:val="32"/>
          <w:highlight w:val="none"/>
          <w:lang w:val="en-US" w:eastAsia="zh-CN"/>
        </w:rPr>
      </w:pPr>
      <w:r>
        <w:rPr>
          <w:rFonts w:hint="eastAsia" w:ascii="黑体" w:hAnsi="Times New Roman" w:eastAsia="黑体" w:cs="黑体"/>
          <w:color w:val="auto"/>
          <w:kern w:val="2"/>
          <w:sz w:val="32"/>
          <w:szCs w:val="32"/>
          <w:highlight w:val="none"/>
          <w:lang w:val="en-US" w:eastAsia="zh-CN"/>
        </w:rPr>
        <w:t>答案：ABCD</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3" w:firstLineChars="200"/>
        <w:textAlignment w:val="auto"/>
        <w:rPr>
          <w:rFonts w:hint="eastAsia" w:ascii="黑体" w:hAnsi="Times New Roman" w:eastAsia="黑体" w:cs="黑体"/>
          <w:color w:val="auto"/>
          <w:kern w:val="2"/>
          <w:sz w:val="32"/>
          <w:szCs w:val="32"/>
          <w:highlight w:val="none"/>
          <w:lang w:val="en-US" w:eastAsia="zh-CN"/>
        </w:rPr>
      </w:pPr>
      <w:r>
        <w:rPr>
          <w:rFonts w:hint="eastAsia" w:asciiTheme="minorEastAsia" w:hAnsiTheme="minorEastAsia" w:eastAsiaTheme="minorEastAsia" w:cstheme="minorEastAsia"/>
          <w:b/>
          <w:bCs w:val="0"/>
          <w:color w:val="auto"/>
          <w:sz w:val="32"/>
          <w:szCs w:val="32"/>
          <w:highlight w:val="none"/>
          <w:lang w:val="en-US" w:eastAsia="zh-CN"/>
        </w:rPr>
        <w:t>解析：</w:t>
      </w:r>
      <w:r>
        <w:rPr>
          <w:rFonts w:hint="eastAsia" w:asciiTheme="minorEastAsia" w:hAnsiTheme="minorEastAsia" w:eastAsiaTheme="minorEastAsia" w:cstheme="minorEastAsia"/>
          <w:b w:val="0"/>
          <w:bCs/>
          <w:color w:val="auto"/>
          <w:sz w:val="32"/>
          <w:szCs w:val="32"/>
          <w:highlight w:val="none"/>
          <w:lang w:val="en-US" w:eastAsia="zh-CN"/>
        </w:rPr>
        <w:t>《关于加快推进高层次人才服务体系建设的实施意见》（鲁人组发〔2018〕3号）</w:t>
      </w:r>
      <w:r>
        <w:rPr>
          <w:rFonts w:hint="eastAsia" w:asciiTheme="minorEastAsia" w:hAnsiTheme="minorEastAsia" w:cstheme="minorEastAsia"/>
          <w:b w:val="0"/>
          <w:bCs/>
          <w:color w:val="auto"/>
          <w:sz w:val="32"/>
          <w:szCs w:val="32"/>
          <w:highlight w:val="none"/>
          <w:lang w:val="en-US" w:eastAsia="zh-CN"/>
        </w:rPr>
        <w:t>第五条</w:t>
      </w:r>
      <w:r>
        <w:rPr>
          <w:rFonts w:hint="eastAsia" w:ascii="黑体" w:hAnsi="Times New Roman" w:eastAsia="黑体" w:cs="黑体"/>
          <w:color w:val="auto"/>
          <w:kern w:val="2"/>
          <w:sz w:val="32"/>
          <w:szCs w:val="32"/>
          <w:highlight w:val="none"/>
          <w:lang w:val="en-US" w:eastAsia="zh-CN"/>
        </w:rPr>
        <w:t>指出，</w:t>
      </w:r>
      <w:r>
        <w:rPr>
          <w:rFonts w:hint="eastAsia" w:ascii="黑体" w:eastAsia="黑体" w:cs="黑体"/>
          <w:color w:val="auto"/>
          <w:kern w:val="2"/>
          <w:sz w:val="32"/>
          <w:szCs w:val="32"/>
          <w:highlight w:val="none"/>
          <w:lang w:val="en-US" w:eastAsia="zh-CN"/>
        </w:rPr>
        <w:t>不断完善服务制度、丰富服务内容、规范服务标准，加快构建覆盖全省、上下贯通、职责明确、精准高效的</w:t>
      </w:r>
      <w:r>
        <w:rPr>
          <w:rFonts w:hint="eastAsia" w:ascii="黑体" w:hAnsi="Times New Roman" w:eastAsia="黑体" w:cs="黑体"/>
          <w:color w:val="auto"/>
          <w:kern w:val="2"/>
          <w:sz w:val="32"/>
          <w:szCs w:val="32"/>
          <w:highlight w:val="none"/>
          <w:lang w:val="en-US" w:eastAsia="zh-CN"/>
        </w:rPr>
        <w:t>高层次人才服务体系。</w:t>
      </w:r>
    </w:p>
    <w:p>
      <w:pPr>
        <w:pStyle w:val="14"/>
        <w:bidi w:val="0"/>
        <w:rPr>
          <w:rFonts w:hint="eastAsia"/>
          <w:color w:val="auto"/>
          <w:sz w:val="32"/>
          <w:szCs w:val="32"/>
          <w:highlight w:val="none"/>
          <w:lang w:val="en-US" w:eastAsia="zh-CN"/>
        </w:rPr>
      </w:pPr>
      <w:r>
        <w:rPr>
          <w:rFonts w:hint="eastAsia"/>
          <w:color w:val="auto"/>
          <w:sz w:val="32"/>
          <w:szCs w:val="32"/>
          <w:highlight w:val="none"/>
          <w:lang w:val="en-US" w:eastAsia="zh-CN"/>
        </w:rPr>
        <w:t>命题单位：省留学人员和专家服务中心</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《关于加快推进高层次人才服务体系建设的实施意见》中提到“加强高层次人才服务体系服务窗口建设”，以下属于高层次人才服务窗口的职责是（  ）。</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0" w:firstLineChars="200"/>
        <w:textAlignment w:val="auto"/>
        <w:rPr>
          <w:rFonts w:hint="eastAsia" w:ascii="黑体" w:hAnsi="Times New Roman" w:eastAsia="黑体" w:cs="黑体"/>
          <w:color w:val="auto"/>
          <w:kern w:val="2"/>
          <w:sz w:val="32"/>
          <w:szCs w:val="32"/>
          <w:highlight w:val="none"/>
          <w:lang w:val="en-US" w:eastAsia="zh-CN"/>
        </w:rPr>
      </w:pPr>
      <w:r>
        <w:rPr>
          <w:rFonts w:hint="eastAsia" w:ascii="黑体" w:hAnsi="Times New Roman" w:eastAsia="黑体" w:cs="黑体"/>
          <w:color w:val="auto"/>
          <w:kern w:val="2"/>
          <w:sz w:val="32"/>
          <w:szCs w:val="32"/>
          <w:highlight w:val="none"/>
          <w:lang w:val="en-US" w:eastAsia="zh-CN"/>
        </w:rPr>
        <w:t>A.事项统筹 B.协调调度 C.落实督导 D.汇总评价</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3" w:firstLineChars="200"/>
        <w:textAlignment w:val="auto"/>
        <w:rPr>
          <w:rFonts w:hint="default" w:ascii="黑体" w:hAnsi="Times New Roman" w:eastAsia="黑体" w:cs="黑体"/>
          <w:color w:val="auto"/>
          <w:kern w:val="2"/>
          <w:sz w:val="32"/>
          <w:szCs w:val="32"/>
          <w:highlight w:val="none"/>
          <w:lang w:val="en-US" w:eastAsia="zh-CN"/>
        </w:rPr>
      </w:pPr>
      <w:r>
        <w:rPr>
          <w:rFonts w:hint="eastAsia" w:ascii="黑体" w:hAnsi="Times New Roman" w:eastAsia="黑体" w:cs="黑体"/>
          <w:b/>
          <w:bCs/>
          <w:color w:val="auto"/>
          <w:kern w:val="2"/>
          <w:sz w:val="32"/>
          <w:szCs w:val="32"/>
          <w:highlight w:val="none"/>
          <w:lang w:val="en-US" w:eastAsia="zh-CN"/>
        </w:rPr>
        <w:t>答案：</w:t>
      </w:r>
      <w:r>
        <w:rPr>
          <w:rFonts w:hint="eastAsia" w:ascii="黑体" w:hAnsi="Times New Roman" w:eastAsia="黑体" w:cs="黑体"/>
          <w:color w:val="auto"/>
          <w:kern w:val="2"/>
          <w:sz w:val="32"/>
          <w:szCs w:val="32"/>
          <w:highlight w:val="none"/>
          <w:lang w:val="en-US" w:eastAsia="zh-CN"/>
        </w:rPr>
        <w:t>ABCD</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3" w:firstLineChars="200"/>
        <w:textAlignment w:val="auto"/>
        <w:rPr>
          <w:rFonts w:hint="eastAsia" w:asciiTheme="minorEastAsia" w:hAnsiTheme="minorEastAsia" w:eastAsiaTheme="minorEastAsia" w:cstheme="minorEastAsia"/>
          <w:b w:val="0"/>
          <w:bCs/>
          <w:color w:val="auto"/>
          <w:sz w:val="32"/>
          <w:szCs w:val="32"/>
          <w:highlight w:val="none"/>
          <w:lang w:val="en-US" w:eastAsia="zh-CN"/>
        </w:rPr>
      </w:pPr>
      <w:r>
        <w:rPr>
          <w:rFonts w:hint="eastAsia" w:ascii="黑体" w:hAnsi="Times New Roman" w:eastAsia="黑体" w:cs="黑体"/>
          <w:b/>
          <w:bCs/>
          <w:color w:val="auto"/>
          <w:kern w:val="2"/>
          <w:sz w:val="32"/>
          <w:szCs w:val="32"/>
          <w:highlight w:val="none"/>
          <w:lang w:val="en-US" w:eastAsia="zh-CN"/>
        </w:rPr>
        <w:t>解析：</w:t>
      </w:r>
      <w:r>
        <w:rPr>
          <w:rFonts w:hint="eastAsia" w:ascii="黑体" w:hAnsi="Times New Roman" w:eastAsia="黑体" w:cs="黑体"/>
          <w:color w:val="auto"/>
          <w:kern w:val="2"/>
          <w:sz w:val="32"/>
          <w:szCs w:val="32"/>
          <w:highlight w:val="none"/>
          <w:lang w:val="en-US" w:eastAsia="zh-CN"/>
        </w:rPr>
        <w:t>《</w:t>
      </w:r>
      <w:r>
        <w:rPr>
          <w:rFonts w:hint="eastAsia" w:asciiTheme="minorEastAsia" w:hAnsiTheme="minorEastAsia" w:eastAsiaTheme="minorEastAsia" w:cstheme="minorEastAsia"/>
          <w:b w:val="0"/>
          <w:bCs/>
          <w:color w:val="auto"/>
          <w:sz w:val="32"/>
          <w:szCs w:val="32"/>
          <w:highlight w:val="none"/>
          <w:lang w:val="en-US" w:eastAsia="zh-CN"/>
        </w:rPr>
        <w:t>关于加快推进高层次人才服务体系建设的实施意见》（鲁人组发〔2018〕3号）第十三条。</w:t>
      </w:r>
    </w:p>
    <w:p>
      <w:pPr>
        <w:pStyle w:val="14"/>
        <w:tabs>
          <w:tab w:val="left" w:pos="2310"/>
          <w:tab w:val="left" w:pos="4200"/>
          <w:tab w:val="left" w:pos="6090"/>
        </w:tabs>
        <w:spacing w:before="156"/>
        <w:ind w:firstLine="420"/>
        <w:rPr>
          <w:rFonts w:hint="eastAsia" w:eastAsia="黑体"/>
          <w:color w:val="auto"/>
          <w:sz w:val="32"/>
          <w:szCs w:val="32"/>
          <w:highlight w:val="none"/>
          <w:lang w:eastAsia="zh-CN"/>
        </w:rPr>
      </w:pPr>
      <w:r>
        <w:rPr>
          <w:rFonts w:hint="eastAsia" w:ascii="黑体" w:hAnsi="黑体"/>
          <w:color w:val="auto"/>
          <w:sz w:val="32"/>
          <w:szCs w:val="32"/>
          <w:highlight w:val="none"/>
          <w:lang w:eastAsia="zh-CN"/>
        </w:rPr>
        <w:t>命题单位：省留学人员和专家服务中心</w:t>
      </w:r>
    </w:p>
    <w:p>
      <w:pPr>
        <w:pStyle w:val="12"/>
        <w:bidi w:val="0"/>
        <w:ind w:left="840" w:leftChars="0" w:hanging="420" w:firstLineChars="0"/>
        <w:rPr>
          <w:rFonts w:hint="eastAsia"/>
          <w:color w:val="auto"/>
          <w:sz w:val="32"/>
          <w:szCs w:val="32"/>
          <w:highlight w:val="none"/>
          <w:lang w:val="en-US" w:eastAsia="zh-CN"/>
        </w:rPr>
      </w:pPr>
      <w:r>
        <w:rPr>
          <w:rFonts w:hint="eastAsia"/>
          <w:color w:val="auto"/>
          <w:sz w:val="32"/>
          <w:szCs w:val="32"/>
          <w:highlight w:val="none"/>
          <w:lang w:val="en-US" w:eastAsia="zh-CN"/>
        </w:rPr>
        <w:t>符合下列条件之一的高层次人才，可以获得山东省绿色通道服务（  ）。</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0" w:firstLineChars="200"/>
        <w:textAlignment w:val="auto"/>
        <w:rPr>
          <w:rFonts w:hint="eastAsia" w:ascii="黑体" w:hAnsi="Times New Roman" w:eastAsia="黑体" w:cs="黑体"/>
          <w:color w:val="auto"/>
          <w:kern w:val="2"/>
          <w:sz w:val="32"/>
          <w:szCs w:val="32"/>
          <w:highlight w:val="none"/>
          <w:lang w:val="en-US" w:eastAsia="zh-CN"/>
        </w:rPr>
      </w:pPr>
      <w:r>
        <w:rPr>
          <w:rFonts w:hint="eastAsia" w:ascii="黑体" w:hAnsi="Times New Roman" w:eastAsia="黑体" w:cs="黑体"/>
          <w:color w:val="auto"/>
          <w:kern w:val="2"/>
          <w:sz w:val="32"/>
          <w:szCs w:val="32"/>
          <w:highlight w:val="none"/>
          <w:lang w:val="en-US" w:eastAsia="zh-CN"/>
        </w:rPr>
        <w:t>A.</w:t>
      </w:r>
      <w:r>
        <w:rPr>
          <w:rFonts w:hint="default" w:ascii="黑体" w:hAnsi="Times New Roman" w:eastAsia="黑体" w:cs="黑体"/>
          <w:color w:val="auto"/>
          <w:kern w:val="2"/>
          <w:sz w:val="32"/>
          <w:szCs w:val="32"/>
          <w:highlight w:val="none"/>
          <w:lang w:val="en-US" w:eastAsia="zh-CN"/>
        </w:rPr>
        <w:t>按照中共山东省委组织部等部门《关于印发〈引进顶尖人才</w:t>
      </w:r>
      <w:r>
        <w:rPr>
          <w:rFonts w:hint="eastAsia" w:ascii="黑体" w:hAnsi="Times New Roman" w:eastAsia="黑体" w:cs="黑体"/>
          <w:color w:val="auto"/>
          <w:kern w:val="2"/>
          <w:sz w:val="32"/>
          <w:szCs w:val="32"/>
          <w:highlight w:val="none"/>
          <w:lang w:val="en-US" w:eastAsia="zh-CN"/>
        </w:rPr>
        <w:t>“</w:t>
      </w:r>
      <w:r>
        <w:rPr>
          <w:rFonts w:hint="default" w:ascii="黑体" w:hAnsi="Times New Roman" w:eastAsia="黑体" w:cs="黑体"/>
          <w:color w:val="auto"/>
          <w:kern w:val="2"/>
          <w:sz w:val="32"/>
          <w:szCs w:val="32"/>
          <w:highlight w:val="none"/>
          <w:lang w:val="en-US" w:eastAsia="zh-CN"/>
        </w:rPr>
        <w:t>一事一议</w:t>
      </w:r>
      <w:r>
        <w:rPr>
          <w:rFonts w:hint="eastAsia" w:ascii="黑体" w:hAnsi="Times New Roman" w:eastAsia="黑体" w:cs="黑体"/>
          <w:color w:val="auto"/>
          <w:kern w:val="2"/>
          <w:sz w:val="32"/>
          <w:szCs w:val="32"/>
          <w:highlight w:val="none"/>
          <w:lang w:val="en-US" w:eastAsia="zh-CN"/>
        </w:rPr>
        <w:t>”</w:t>
      </w:r>
      <w:r>
        <w:rPr>
          <w:rFonts w:hint="default" w:ascii="黑体" w:hAnsi="Times New Roman" w:eastAsia="黑体" w:cs="黑体"/>
          <w:color w:val="auto"/>
          <w:kern w:val="2"/>
          <w:sz w:val="32"/>
          <w:szCs w:val="32"/>
          <w:highlight w:val="none"/>
          <w:lang w:val="en-US" w:eastAsia="zh-CN"/>
        </w:rPr>
        <w:t>实施办法〉的通知》(鲁组发〔2016〕25号)引进的杰出人才和领军人才。</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0" w:firstLineChars="200"/>
        <w:textAlignment w:val="auto"/>
        <w:rPr>
          <w:rFonts w:hint="eastAsia" w:ascii="黑体" w:hAnsi="Times New Roman" w:eastAsia="黑体" w:cs="黑体"/>
          <w:color w:val="auto"/>
          <w:kern w:val="2"/>
          <w:sz w:val="32"/>
          <w:szCs w:val="32"/>
          <w:highlight w:val="none"/>
          <w:lang w:val="en-US" w:eastAsia="zh-CN"/>
        </w:rPr>
      </w:pPr>
      <w:r>
        <w:rPr>
          <w:rFonts w:hint="eastAsia" w:ascii="黑体" w:hAnsi="Times New Roman" w:eastAsia="黑体" w:cs="黑体"/>
          <w:color w:val="auto"/>
          <w:kern w:val="2"/>
          <w:sz w:val="32"/>
          <w:szCs w:val="32"/>
          <w:highlight w:val="none"/>
          <w:lang w:val="en-US" w:eastAsia="zh-CN"/>
        </w:rPr>
        <w:t>B.</w:t>
      </w:r>
      <w:r>
        <w:rPr>
          <w:rFonts w:hint="default" w:ascii="黑体" w:hAnsi="Times New Roman" w:eastAsia="黑体" w:cs="黑体"/>
          <w:color w:val="auto"/>
          <w:kern w:val="2"/>
          <w:sz w:val="32"/>
          <w:szCs w:val="32"/>
          <w:highlight w:val="none"/>
          <w:lang w:val="en-US" w:eastAsia="zh-CN"/>
        </w:rPr>
        <w:t>经省内单位推荐，入选国家级重点人才工程及相当层次的高层次人才。</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0" w:firstLineChars="200"/>
        <w:textAlignment w:val="auto"/>
        <w:rPr>
          <w:rFonts w:hint="eastAsia" w:ascii="黑体" w:hAnsi="Times New Roman" w:eastAsia="黑体" w:cs="黑体"/>
          <w:color w:val="auto"/>
          <w:kern w:val="2"/>
          <w:sz w:val="32"/>
          <w:szCs w:val="32"/>
          <w:highlight w:val="none"/>
          <w:lang w:val="en-US" w:eastAsia="zh-CN"/>
        </w:rPr>
      </w:pPr>
      <w:r>
        <w:rPr>
          <w:rFonts w:hint="eastAsia" w:ascii="黑体" w:hAnsi="Times New Roman" w:eastAsia="黑体" w:cs="黑体"/>
          <w:color w:val="auto"/>
          <w:kern w:val="2"/>
          <w:sz w:val="32"/>
          <w:szCs w:val="32"/>
          <w:highlight w:val="none"/>
          <w:lang w:val="en-US" w:eastAsia="zh-CN"/>
        </w:rPr>
        <w:t>C.</w:t>
      </w:r>
      <w:r>
        <w:rPr>
          <w:rFonts w:hint="default" w:ascii="黑体" w:hAnsi="Times New Roman" w:eastAsia="黑体" w:cs="黑体"/>
          <w:color w:val="auto"/>
          <w:kern w:val="2"/>
          <w:sz w:val="32"/>
          <w:szCs w:val="32"/>
          <w:highlight w:val="none"/>
          <w:lang w:val="en-US" w:eastAsia="zh-CN"/>
        </w:rPr>
        <w:t>入选山东省重点人才工程及相当层次的高层次人才。</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0" w:firstLineChars="200"/>
        <w:textAlignment w:val="auto"/>
        <w:rPr>
          <w:rFonts w:hint="default" w:ascii="黑体" w:hAnsi="Times New Roman" w:eastAsia="黑体" w:cs="黑体"/>
          <w:color w:val="auto"/>
          <w:kern w:val="2"/>
          <w:sz w:val="32"/>
          <w:szCs w:val="32"/>
          <w:highlight w:val="none"/>
          <w:lang w:val="en-US" w:eastAsia="zh-CN"/>
        </w:rPr>
      </w:pPr>
      <w:r>
        <w:rPr>
          <w:rFonts w:hint="eastAsia" w:ascii="黑体" w:hAnsi="Times New Roman" w:eastAsia="黑体" w:cs="黑体"/>
          <w:color w:val="auto"/>
          <w:kern w:val="2"/>
          <w:sz w:val="32"/>
          <w:szCs w:val="32"/>
          <w:highlight w:val="none"/>
          <w:lang w:val="en-US" w:eastAsia="zh-CN"/>
        </w:rPr>
        <w:t>D.</w:t>
      </w:r>
      <w:r>
        <w:rPr>
          <w:rFonts w:hint="default" w:ascii="黑体" w:hAnsi="Times New Roman" w:eastAsia="黑体" w:cs="黑体"/>
          <w:color w:val="auto"/>
          <w:kern w:val="2"/>
          <w:sz w:val="32"/>
          <w:szCs w:val="32"/>
          <w:highlight w:val="none"/>
          <w:lang w:val="en-US" w:eastAsia="zh-CN"/>
        </w:rPr>
        <w:t>省内单位引进的从其他省(自治区、直辖市)推荐入选国家级、省部级重点人才工程及相当层次的高层次人才;省直有关部门设立的重点人才工程入选者。</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3" w:firstLineChars="200"/>
        <w:textAlignment w:val="auto"/>
        <w:rPr>
          <w:rFonts w:hint="default"/>
          <w:color w:val="auto"/>
          <w:sz w:val="32"/>
          <w:szCs w:val="32"/>
          <w:highlight w:val="none"/>
          <w:lang w:val="en-US" w:eastAsia="zh-CN"/>
        </w:rPr>
      </w:pPr>
      <w:r>
        <w:rPr>
          <w:rFonts w:hint="eastAsia" w:ascii="黑体" w:hAnsi="Times New Roman" w:eastAsia="黑体" w:cs="黑体"/>
          <w:b/>
          <w:bCs/>
          <w:color w:val="auto"/>
          <w:kern w:val="2"/>
          <w:sz w:val="32"/>
          <w:szCs w:val="32"/>
          <w:highlight w:val="none"/>
          <w:lang w:val="en-US" w:eastAsia="zh-CN"/>
        </w:rPr>
        <w:t>答案：</w:t>
      </w:r>
      <w:r>
        <w:rPr>
          <w:rFonts w:hint="eastAsia" w:ascii="黑体" w:hAnsi="Times New Roman" w:eastAsia="黑体" w:cs="黑体"/>
          <w:color w:val="auto"/>
          <w:kern w:val="2"/>
          <w:sz w:val="32"/>
          <w:szCs w:val="32"/>
          <w:highlight w:val="none"/>
          <w:lang w:val="en-US" w:eastAsia="zh-CN"/>
        </w:rPr>
        <w:t>ABCD</w:t>
      </w:r>
    </w:p>
    <w:p>
      <w:pPr>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643" w:firstLineChars="200"/>
        <w:textAlignment w:val="auto"/>
        <w:rPr>
          <w:rFonts w:hint="eastAsia" w:asciiTheme="minorEastAsia" w:hAnsiTheme="minorEastAsia" w:eastAsiaTheme="minorEastAsia" w:cstheme="minorEastAsia"/>
          <w:b w:val="0"/>
          <w:bCs/>
          <w:color w:val="auto"/>
          <w:sz w:val="32"/>
          <w:szCs w:val="32"/>
          <w:highlight w:val="none"/>
          <w:lang w:val="en-US" w:eastAsia="zh-CN"/>
        </w:rPr>
      </w:pPr>
      <w:r>
        <w:rPr>
          <w:rFonts w:hint="eastAsia" w:asciiTheme="minorEastAsia" w:hAnsiTheme="minorEastAsia" w:eastAsiaTheme="minorEastAsia" w:cstheme="minorEastAsia"/>
          <w:b/>
          <w:bCs w:val="0"/>
          <w:color w:val="auto"/>
          <w:sz w:val="32"/>
          <w:szCs w:val="32"/>
          <w:highlight w:val="none"/>
          <w:lang w:val="en-US" w:eastAsia="zh-CN"/>
        </w:rPr>
        <w:t>解析：</w:t>
      </w:r>
      <w:r>
        <w:rPr>
          <w:rFonts w:hint="eastAsia" w:asciiTheme="minorEastAsia" w:hAnsiTheme="minorEastAsia" w:eastAsiaTheme="minorEastAsia" w:cstheme="minorEastAsia"/>
          <w:b w:val="0"/>
          <w:bCs/>
          <w:color w:val="auto"/>
          <w:sz w:val="32"/>
          <w:szCs w:val="32"/>
          <w:highlight w:val="none"/>
          <w:lang w:val="en-US" w:eastAsia="zh-CN"/>
        </w:rPr>
        <w:t>《高层次人才服务绿色通道规定》</w:t>
      </w:r>
      <w:r>
        <w:rPr>
          <w:rFonts w:hint="eastAsia" w:asciiTheme="minorEastAsia" w:hAnsiTheme="minorEastAsia" w:eastAsiaTheme="minorEastAsia" w:cstheme="minorEastAsia"/>
          <w:b w:val="0"/>
          <w:bCs/>
          <w:color w:val="auto"/>
          <w:sz w:val="32"/>
          <w:szCs w:val="32"/>
          <w:highlight w:val="none"/>
          <w:lang w:val="zh-CN" w:eastAsia="zh-CN"/>
        </w:rPr>
        <w:t>（鲁人社规〔2018〕5号）</w:t>
      </w:r>
      <w:r>
        <w:rPr>
          <w:rFonts w:hint="eastAsia" w:asciiTheme="minorEastAsia" w:hAnsiTheme="minorEastAsia" w:eastAsiaTheme="minorEastAsia" w:cstheme="minorEastAsia"/>
          <w:b w:val="0"/>
          <w:bCs/>
          <w:color w:val="auto"/>
          <w:sz w:val="32"/>
          <w:szCs w:val="32"/>
          <w:highlight w:val="none"/>
          <w:lang w:val="en-US" w:eastAsia="zh-CN"/>
        </w:rPr>
        <w:t>第六条。</w:t>
      </w:r>
    </w:p>
    <w:p>
      <w:pPr>
        <w:rPr>
          <w:rFonts w:hint="eastAsia"/>
          <w:color w:val="auto"/>
          <w:sz w:val="32"/>
          <w:szCs w:val="32"/>
          <w:highlight w:val="none"/>
          <w:lang w:val="en-US"/>
        </w:rPr>
      </w:pPr>
      <w:r>
        <w:rPr>
          <w:rFonts w:hint="eastAsia"/>
          <w:color w:val="auto"/>
          <w:sz w:val="32"/>
          <w:szCs w:val="32"/>
          <w:highlight w:val="none"/>
          <w:lang w:val="en-US"/>
        </w:rPr>
        <w:br w:type="page"/>
      </w:r>
    </w:p>
    <w:p>
      <w:pPr>
        <w:pStyle w:val="2"/>
        <w:rPr>
          <w:rFonts w:hint="eastAsia"/>
          <w:color w:val="auto"/>
          <w:sz w:val="32"/>
          <w:szCs w:val="32"/>
          <w:highlight w:val="none"/>
          <w:lang w:val="en-US"/>
        </w:rPr>
      </w:pPr>
    </w:p>
    <w:p>
      <w:pPr>
        <w:pStyle w:val="4"/>
        <w:spacing w:before="156" w:beforeLines="50" w:beforeAutospacing="0" w:after="312" w:afterLines="100" w:afterAutospacing="0" w:line="500" w:lineRule="exact"/>
        <w:ind w:firstLine="0" w:firstLineChars="0"/>
        <w:jc w:val="center"/>
        <w:rPr>
          <w:rFonts w:hint="eastAsia" w:ascii="Cambria" w:hAnsi="Cambria" w:eastAsia="楷体_GB2312" w:cs="Times New Roman"/>
          <w:b w:val="0"/>
          <w:bCs/>
          <w:color w:val="auto"/>
          <w:sz w:val="32"/>
          <w:szCs w:val="32"/>
          <w:highlight w:val="none"/>
          <w:lang w:eastAsia="zh-CN"/>
        </w:rPr>
      </w:pPr>
      <w:r>
        <w:rPr>
          <w:rFonts w:hint="eastAsia" w:ascii="Cambria" w:hAnsi="Cambria" w:eastAsia="楷体_GB2312" w:cs="Times New Roman"/>
          <w:b w:val="0"/>
          <w:bCs/>
          <w:color w:val="auto"/>
          <w:sz w:val="32"/>
          <w:szCs w:val="32"/>
          <w:highlight w:val="none"/>
        </w:rPr>
        <w:t>（</w:t>
      </w:r>
      <w:r>
        <w:rPr>
          <w:rFonts w:hint="eastAsia" w:ascii="Cambria" w:hAnsi="Cambria" w:eastAsia="楷体_GB2312" w:cs="Times New Roman"/>
          <w:b w:val="0"/>
          <w:bCs/>
          <w:color w:val="auto"/>
          <w:sz w:val="32"/>
          <w:szCs w:val="32"/>
          <w:highlight w:val="none"/>
          <w:lang w:val="en-US" w:eastAsia="zh-CN"/>
        </w:rPr>
        <w:t>六</w:t>
      </w:r>
      <w:r>
        <w:rPr>
          <w:rFonts w:hint="eastAsia" w:ascii="Cambria" w:hAnsi="Cambria" w:eastAsia="楷体_GB2312" w:cs="Times New Roman"/>
          <w:b w:val="0"/>
          <w:bCs/>
          <w:color w:val="auto"/>
          <w:sz w:val="32"/>
          <w:szCs w:val="32"/>
          <w:highlight w:val="none"/>
        </w:rPr>
        <w:t>）综合服务标准规范</w:t>
      </w:r>
    </w:p>
    <w:p>
      <w:pPr>
        <w:keepNext w:val="0"/>
        <w:keepLines w:val="0"/>
        <w:widowControl w:val="0"/>
        <w:suppressLineNumbers w:val="0"/>
        <w:adjustRightInd w:val="0"/>
        <w:snapToGrid w:val="0"/>
        <w:spacing w:before="157" w:beforeLines="50" w:beforeAutospacing="0" w:afterAutospacing="0" w:line="400" w:lineRule="exact"/>
        <w:ind w:left="0" w:right="0" w:firstLine="640" w:firstLineChars="200"/>
        <w:jc w:val="both"/>
        <w:rPr>
          <w:rFonts w:hint="eastAsia"/>
          <w:color w:val="auto"/>
          <w:sz w:val="32"/>
          <w:szCs w:val="32"/>
          <w:highlight w:val="none"/>
          <w:lang w:val="en-US" w:eastAsia="zh-CN"/>
        </w:rPr>
      </w:pPr>
      <w:r>
        <w:rPr>
          <w:rFonts w:hint="eastAsia" w:ascii="黑体" w:eastAsia="黑体" w:cs="黑体"/>
          <w:color w:val="auto"/>
          <w:kern w:val="2"/>
          <w:sz w:val="32"/>
          <w:szCs w:val="32"/>
          <w:highlight w:val="none"/>
          <w:lang w:val="en-US" w:eastAsia="zh-CN" w:bidi="ar"/>
        </w:rPr>
        <w:t>命题单位：行风办</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今年3月份，山东省人力资源资源社会保障厅印发了《山东省创业服务质效提升行动方案》（鲁人社发〔2019〕10号），提出深入开展“五查五提”活动，其中“五查五提”指的是：</w:t>
      </w:r>
    </w:p>
    <w:p>
      <w:pPr>
        <w:numPr>
          <w:ilvl w:val="0"/>
          <w:numId w:val="0"/>
        </w:numPr>
        <w:ind w:firstLine="640" w:firstLineChars="200"/>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宋体" w:cs="仿宋_GB2312"/>
          <w:color w:val="auto"/>
          <w:sz w:val="32"/>
          <w:szCs w:val="32"/>
          <w:highlight w:val="none"/>
          <w:lang w:val="en-US" w:eastAsia="zh-CN"/>
        </w:rPr>
        <w:t>A.查摆理念观念上的短板，提升眼界境界。</w:t>
      </w:r>
    </w:p>
    <w:p>
      <w:pPr>
        <w:numPr>
          <w:ilvl w:val="0"/>
          <w:numId w:val="0"/>
        </w:numPr>
        <w:ind w:firstLine="640" w:firstLineChars="200"/>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宋体" w:cs="仿宋_GB2312"/>
          <w:color w:val="auto"/>
          <w:sz w:val="32"/>
          <w:szCs w:val="32"/>
          <w:highlight w:val="none"/>
          <w:lang w:val="en-US" w:eastAsia="zh-CN"/>
        </w:rPr>
        <w:t>B.查摆制度供给上的短板，提升制度创新成效。</w:t>
      </w:r>
    </w:p>
    <w:p>
      <w:pPr>
        <w:numPr>
          <w:ilvl w:val="0"/>
          <w:numId w:val="0"/>
        </w:numPr>
        <w:ind w:firstLine="640" w:firstLineChars="200"/>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宋体" w:cs="仿宋_GB2312"/>
          <w:color w:val="auto"/>
          <w:sz w:val="32"/>
          <w:szCs w:val="32"/>
          <w:highlight w:val="none"/>
          <w:lang w:val="en-US" w:eastAsia="zh-CN"/>
        </w:rPr>
        <w:t>C.查摆体制机制上的短板，提升人社工作有效性。</w:t>
      </w:r>
    </w:p>
    <w:p>
      <w:pPr>
        <w:numPr>
          <w:ilvl w:val="0"/>
          <w:numId w:val="0"/>
        </w:numPr>
        <w:ind w:firstLine="640" w:firstLineChars="200"/>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宋体" w:cs="仿宋_GB2312"/>
          <w:color w:val="auto"/>
          <w:sz w:val="32"/>
          <w:szCs w:val="32"/>
          <w:highlight w:val="none"/>
          <w:lang w:val="en-US" w:eastAsia="zh-CN"/>
        </w:rPr>
        <w:t>D.查摆工作作风上的短板，提升人社工作社会满意度。</w:t>
      </w:r>
    </w:p>
    <w:p>
      <w:pPr>
        <w:numPr>
          <w:ilvl w:val="0"/>
          <w:numId w:val="0"/>
        </w:numPr>
        <w:ind w:firstLine="640" w:firstLineChars="200"/>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宋体" w:cs="仿宋_GB2312"/>
          <w:color w:val="auto"/>
          <w:sz w:val="32"/>
          <w:szCs w:val="32"/>
          <w:highlight w:val="none"/>
          <w:lang w:val="en-US" w:eastAsia="zh-CN"/>
        </w:rPr>
        <w:t>E.查摆能力素质上的短板，提升人社工作本领。</w:t>
      </w:r>
    </w:p>
    <w:p>
      <w:pPr>
        <w:pStyle w:val="2"/>
        <w:rPr>
          <w:rFonts w:hint="eastAsia"/>
          <w:color w:val="auto"/>
          <w:sz w:val="32"/>
          <w:szCs w:val="32"/>
          <w:highlight w:val="none"/>
          <w:lang w:val="en-US" w:eastAsia="zh-CN"/>
        </w:rPr>
      </w:pPr>
      <w:r>
        <w:rPr>
          <w:rFonts w:hint="eastAsia" w:ascii="仿宋_GB2312" w:hAnsi="仿宋_GB2312" w:eastAsia="宋体" w:cs="仿宋_GB2312"/>
          <w:b/>
          <w:color w:val="auto"/>
          <w:kern w:val="2"/>
          <w:sz w:val="32"/>
          <w:szCs w:val="32"/>
          <w:highlight w:val="none"/>
          <w:lang w:val="en-US" w:eastAsia="zh-CN" w:bidi="ar"/>
        </w:rPr>
        <w:t>答案：</w:t>
      </w:r>
      <w:r>
        <w:rPr>
          <w:rFonts w:hint="eastAsia" w:ascii="Times New Roman" w:hAnsi="Times New Roman" w:eastAsia="宋体" w:cs="仿宋_GB2312"/>
          <w:bCs/>
          <w:color w:val="auto"/>
          <w:kern w:val="2"/>
          <w:sz w:val="32"/>
          <w:szCs w:val="32"/>
          <w:highlight w:val="none"/>
          <w:lang w:val="en-US" w:eastAsia="zh-CN" w:bidi="ar"/>
        </w:rPr>
        <w:t>ABC</w:t>
      </w:r>
      <w:r>
        <w:rPr>
          <w:rFonts w:hint="eastAsia" w:eastAsia="宋体" w:cs="仿宋_GB2312"/>
          <w:bCs/>
          <w:color w:val="auto"/>
          <w:kern w:val="2"/>
          <w:sz w:val="32"/>
          <w:szCs w:val="32"/>
          <w:highlight w:val="none"/>
          <w:lang w:val="en-US" w:eastAsia="zh-CN" w:bidi="ar"/>
        </w:rPr>
        <w:t>DE</w:t>
      </w:r>
    </w:p>
    <w:p>
      <w:pPr>
        <w:pStyle w:val="14"/>
        <w:numPr>
          <w:ilvl w:val="0"/>
          <w:numId w:val="0"/>
        </w:numPr>
        <w:spacing w:before="156"/>
        <w:ind w:leftChars="200"/>
        <w:rPr>
          <w:rFonts w:hint="eastAsia"/>
          <w:color w:val="auto"/>
          <w:sz w:val="32"/>
          <w:szCs w:val="32"/>
          <w:highlight w:val="none"/>
          <w:lang w:val="zh-TW" w:eastAsia="zh-TW"/>
        </w:rPr>
      </w:pPr>
      <w:r>
        <w:rPr>
          <w:rFonts w:hint="eastAsia"/>
          <w:color w:val="auto"/>
          <w:sz w:val="32"/>
          <w:szCs w:val="32"/>
          <w:highlight w:val="none"/>
          <w:lang w:val="en-US" w:eastAsia="zh-CN"/>
        </w:rPr>
        <w:t>命题单位：政务服务管理办公室（行风办）</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山东省全面加强全省人力资源社会保障系统行风建设，分为三个阶段推进，是指哪三个阶段：</w:t>
      </w:r>
    </w:p>
    <w:p>
      <w:pPr>
        <w:numPr>
          <w:ilvl w:val="0"/>
          <w:numId w:val="0"/>
        </w:numPr>
        <w:ind w:firstLine="640" w:firstLineChars="200"/>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宋体" w:cs="仿宋_GB2312"/>
          <w:color w:val="auto"/>
          <w:sz w:val="32"/>
          <w:szCs w:val="32"/>
          <w:highlight w:val="none"/>
          <w:lang w:val="en-US" w:eastAsia="zh-CN"/>
        </w:rPr>
        <w:t>A.2018年是起步纠正阶段</w:t>
      </w:r>
    </w:p>
    <w:p>
      <w:pPr>
        <w:numPr>
          <w:ilvl w:val="0"/>
          <w:numId w:val="0"/>
        </w:numPr>
        <w:ind w:firstLine="640" w:firstLineChars="200"/>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宋体" w:cs="仿宋_GB2312"/>
          <w:color w:val="auto"/>
          <w:sz w:val="32"/>
          <w:szCs w:val="32"/>
          <w:highlight w:val="none"/>
          <w:lang w:val="en-US" w:eastAsia="zh-CN"/>
        </w:rPr>
        <w:t>B.2019年是转型建设阶段</w:t>
      </w:r>
    </w:p>
    <w:p>
      <w:pPr>
        <w:numPr>
          <w:ilvl w:val="0"/>
          <w:numId w:val="0"/>
        </w:numPr>
        <w:ind w:firstLine="640" w:firstLineChars="200"/>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宋体" w:cs="仿宋_GB2312"/>
          <w:color w:val="auto"/>
          <w:sz w:val="32"/>
          <w:szCs w:val="32"/>
          <w:highlight w:val="none"/>
          <w:lang w:val="en-US" w:eastAsia="zh-CN"/>
        </w:rPr>
        <w:t>C.2020年是延伸提升阶段</w:t>
      </w:r>
    </w:p>
    <w:p>
      <w:pPr>
        <w:numPr>
          <w:ilvl w:val="0"/>
          <w:numId w:val="0"/>
        </w:numPr>
        <w:ind w:firstLine="640" w:firstLineChars="200"/>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宋体" w:cs="仿宋_GB2312"/>
          <w:color w:val="auto"/>
          <w:sz w:val="32"/>
          <w:szCs w:val="32"/>
          <w:highlight w:val="none"/>
          <w:lang w:val="en-US" w:eastAsia="zh-CN"/>
        </w:rPr>
        <w:t>D.2021年是总结提高阶段</w:t>
      </w:r>
    </w:p>
    <w:p>
      <w:pPr>
        <w:pStyle w:val="2"/>
        <w:rPr>
          <w:rFonts w:hint="eastAsia"/>
          <w:color w:val="auto"/>
          <w:sz w:val="32"/>
          <w:szCs w:val="32"/>
          <w:highlight w:val="none"/>
          <w:lang w:val="en-US" w:eastAsia="zh-CN"/>
        </w:rPr>
      </w:pPr>
      <w:r>
        <w:rPr>
          <w:rFonts w:hint="eastAsia" w:ascii="仿宋_GB2312" w:hAnsi="仿宋_GB2312" w:eastAsia="宋体" w:cs="仿宋_GB2312"/>
          <w:b/>
          <w:color w:val="auto"/>
          <w:kern w:val="2"/>
          <w:sz w:val="32"/>
          <w:szCs w:val="32"/>
          <w:highlight w:val="none"/>
          <w:lang w:val="en-US" w:eastAsia="zh-CN" w:bidi="ar"/>
        </w:rPr>
        <w:t>答案：</w:t>
      </w:r>
      <w:r>
        <w:rPr>
          <w:rFonts w:hint="eastAsia" w:ascii="Times New Roman" w:hAnsi="Times New Roman" w:eastAsia="宋体" w:cs="仿宋_GB2312"/>
          <w:bCs/>
          <w:color w:val="auto"/>
          <w:kern w:val="2"/>
          <w:sz w:val="32"/>
          <w:szCs w:val="32"/>
          <w:highlight w:val="none"/>
          <w:lang w:val="en-US" w:eastAsia="zh-CN" w:bidi="ar"/>
        </w:rPr>
        <w:t>ABC</w:t>
      </w:r>
    </w:p>
    <w:p>
      <w:pPr>
        <w:pStyle w:val="14"/>
        <w:numPr>
          <w:ilvl w:val="0"/>
          <w:numId w:val="0"/>
        </w:numPr>
        <w:spacing w:before="156"/>
        <w:ind w:leftChars="200"/>
        <w:rPr>
          <w:rFonts w:hint="eastAsia"/>
          <w:color w:val="auto"/>
          <w:sz w:val="32"/>
          <w:szCs w:val="32"/>
          <w:highlight w:val="none"/>
          <w:lang w:val="zh-TW" w:eastAsia="zh-TW"/>
        </w:rPr>
      </w:pPr>
      <w:r>
        <w:rPr>
          <w:rFonts w:hint="eastAsia"/>
          <w:color w:val="auto"/>
          <w:sz w:val="32"/>
          <w:szCs w:val="32"/>
          <w:highlight w:val="none"/>
          <w:lang w:val="en-US" w:eastAsia="zh-CN"/>
        </w:rPr>
        <w:t>命题单位：政务服务管理办公室（行风办）</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为严肃窗口服务工作纪律，打造风清气正、岗责分明、规范有序的服务环境，提升服务质量和服务水平，全省人社系统窗口服务工作人员要严格遵守：</w:t>
      </w:r>
    </w:p>
    <w:p>
      <w:pPr>
        <w:numPr>
          <w:ilvl w:val="0"/>
          <w:numId w:val="0"/>
        </w:numPr>
        <w:ind w:firstLine="640" w:firstLineChars="200"/>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宋体" w:cs="仿宋_GB2312"/>
          <w:color w:val="auto"/>
          <w:sz w:val="32"/>
          <w:szCs w:val="32"/>
          <w:highlight w:val="none"/>
          <w:lang w:val="en-US" w:eastAsia="zh-CN"/>
        </w:rPr>
        <w:t>A.人力资源和社会保障窗口单位纪律要求（二十个禁止）</w:t>
      </w:r>
    </w:p>
    <w:p>
      <w:pPr>
        <w:numPr>
          <w:ilvl w:val="0"/>
          <w:numId w:val="0"/>
        </w:numPr>
        <w:ind w:firstLine="640" w:firstLineChars="200"/>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宋体" w:cs="仿宋_GB2312"/>
          <w:color w:val="auto"/>
          <w:sz w:val="32"/>
          <w:szCs w:val="32"/>
          <w:highlight w:val="none"/>
          <w:lang w:val="en-US" w:eastAsia="zh-CN"/>
        </w:rPr>
        <w:t>B.人力资源和社会保障窗口单位纪律要求（十个禁止）</w:t>
      </w:r>
    </w:p>
    <w:p>
      <w:pPr>
        <w:numPr>
          <w:ilvl w:val="0"/>
          <w:numId w:val="0"/>
        </w:numPr>
        <w:ind w:firstLine="640" w:firstLineChars="200"/>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宋体" w:cs="仿宋_GB2312"/>
          <w:color w:val="auto"/>
          <w:sz w:val="32"/>
          <w:szCs w:val="32"/>
          <w:highlight w:val="none"/>
          <w:lang w:val="en-US" w:eastAsia="zh-CN"/>
        </w:rPr>
        <w:t>C.全省人社服务窗口“七个必须、七个禁止”管理服务纪律</w:t>
      </w:r>
    </w:p>
    <w:p>
      <w:pPr>
        <w:numPr>
          <w:ilvl w:val="0"/>
          <w:numId w:val="0"/>
        </w:numPr>
        <w:ind w:firstLine="640" w:firstLineChars="200"/>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宋体" w:cs="仿宋_GB2312"/>
          <w:color w:val="auto"/>
          <w:sz w:val="32"/>
          <w:szCs w:val="32"/>
          <w:highlight w:val="none"/>
          <w:lang w:val="en-US" w:eastAsia="zh-CN"/>
        </w:rPr>
        <w:t>D.全省人社服务窗口“五个必须、五个禁止”管理服务纪律</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Times New Roman" w:hAnsi="Times New Roman" w:eastAsia="宋体" w:cs="仿宋_GB2312"/>
          <w:bCs/>
          <w:color w:val="auto"/>
          <w:kern w:val="2"/>
          <w:sz w:val="32"/>
          <w:szCs w:val="32"/>
          <w:highlight w:val="none"/>
          <w:lang w:val="en-US" w:eastAsia="zh-CN" w:bidi="ar"/>
        </w:rPr>
      </w:pPr>
      <w:r>
        <w:rPr>
          <w:rFonts w:hint="eastAsia" w:ascii="仿宋_GB2312" w:hAnsi="仿宋_GB2312" w:eastAsia="宋体" w:cs="仿宋_GB2312"/>
          <w:b/>
          <w:color w:val="auto"/>
          <w:kern w:val="2"/>
          <w:sz w:val="32"/>
          <w:szCs w:val="32"/>
          <w:highlight w:val="none"/>
          <w:lang w:val="en-US" w:eastAsia="zh-CN" w:bidi="ar"/>
        </w:rPr>
        <w:t>答案：</w:t>
      </w:r>
      <w:r>
        <w:rPr>
          <w:rFonts w:hint="eastAsia" w:ascii="Times New Roman" w:hAnsi="Times New Roman" w:eastAsia="宋体" w:cs="仿宋_GB2312"/>
          <w:bCs/>
          <w:color w:val="auto"/>
          <w:kern w:val="2"/>
          <w:sz w:val="32"/>
          <w:szCs w:val="32"/>
          <w:highlight w:val="none"/>
          <w:lang w:val="en-US" w:eastAsia="zh-CN" w:bidi="ar"/>
        </w:rPr>
        <w:t>AC</w:t>
      </w:r>
    </w:p>
    <w:p>
      <w:pPr>
        <w:keepNext w:val="0"/>
        <w:keepLines w:val="0"/>
        <w:widowControl w:val="0"/>
        <w:suppressLineNumbers w:val="0"/>
        <w:adjustRightInd w:val="0"/>
        <w:snapToGrid w:val="0"/>
        <w:spacing w:before="157" w:beforeLines="50" w:beforeAutospacing="0" w:afterAutospacing="0" w:line="400" w:lineRule="exact"/>
        <w:ind w:left="0" w:right="0" w:firstLine="640" w:firstLineChars="200"/>
        <w:jc w:val="both"/>
        <w:rPr>
          <w:rFonts w:hint="eastAsia"/>
          <w:color w:val="auto"/>
          <w:sz w:val="32"/>
          <w:szCs w:val="32"/>
          <w:highlight w:val="none"/>
          <w:lang w:val="en-US" w:eastAsia="zh-CN"/>
        </w:rPr>
      </w:pPr>
      <w:r>
        <w:rPr>
          <w:rFonts w:hint="eastAsia" w:ascii="黑体" w:eastAsia="黑体" w:cs="黑体"/>
          <w:color w:val="auto"/>
          <w:kern w:val="2"/>
          <w:sz w:val="32"/>
          <w:szCs w:val="32"/>
          <w:highlight w:val="none"/>
          <w:lang w:val="en-US" w:eastAsia="zh-CN" w:bidi="ar"/>
        </w:rPr>
        <w:t>命题单位：政务服务管理办公室（行风办）</w:t>
      </w:r>
    </w:p>
    <w:p>
      <w:pPr>
        <w:pStyle w:val="12"/>
        <w:rPr>
          <w:rFonts w:hint="eastAsia"/>
          <w:color w:val="auto"/>
          <w:sz w:val="32"/>
          <w:szCs w:val="32"/>
          <w:highlight w:val="none"/>
          <w:lang w:eastAsia="zh-CN"/>
        </w:rPr>
      </w:pPr>
      <w:r>
        <w:rPr>
          <w:rFonts w:hint="eastAsia" w:ascii="黑体" w:hAnsi="黑体" w:cs="黑体"/>
          <w:color w:val="auto"/>
          <w:sz w:val="32"/>
          <w:szCs w:val="32"/>
          <w:highlight w:val="none"/>
          <w:lang w:val="en-US" w:eastAsia="zh-CN"/>
        </w:rPr>
        <w:t>2020年</w:t>
      </w:r>
      <w:r>
        <w:rPr>
          <w:rFonts w:hint="eastAsia" w:ascii="黑体" w:hAnsi="黑体" w:eastAsia="黑体" w:cs="黑体"/>
          <w:color w:val="auto"/>
          <w:sz w:val="32"/>
          <w:szCs w:val="32"/>
          <w:highlight w:val="none"/>
        </w:rPr>
        <w:t>5月7日，</w:t>
      </w:r>
      <w:r>
        <w:rPr>
          <w:rFonts w:hint="eastAsia" w:ascii="黑体" w:hAnsi="黑体" w:eastAsia="黑体" w:cs="黑体"/>
          <w:color w:val="auto"/>
          <w:sz w:val="32"/>
          <w:szCs w:val="32"/>
          <w:highlight w:val="none"/>
          <w:lang w:eastAsia="zh-CN"/>
        </w:rPr>
        <w:t>山东</w:t>
      </w:r>
      <w:r>
        <w:rPr>
          <w:rFonts w:hint="eastAsia" w:ascii="黑体" w:hAnsi="黑体" w:eastAsia="黑体" w:cs="黑体"/>
          <w:color w:val="auto"/>
          <w:sz w:val="32"/>
          <w:szCs w:val="32"/>
          <w:highlight w:val="none"/>
        </w:rPr>
        <w:t>省政府办公厅发布《山东省建立政务服务“好差评”制度工作方案》，确定年底前全面建立全省政务服务“好差评”制度</w:t>
      </w:r>
      <w:r>
        <w:rPr>
          <w:rFonts w:hint="eastAsia" w:ascii="黑体" w:hAnsi="黑体" w:eastAsia="黑体" w:cs="黑体"/>
          <w:color w:val="auto"/>
          <w:sz w:val="32"/>
          <w:szCs w:val="32"/>
          <w:highlight w:val="none"/>
          <w:lang w:eastAsia="zh-CN"/>
        </w:rPr>
        <w:t>，从评价渠道上，主要有（</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w:t>
      </w:r>
    </w:p>
    <w:p>
      <w:pPr>
        <w:numPr>
          <w:ilvl w:val="0"/>
          <w:numId w:val="0"/>
        </w:numPr>
        <w:ind w:firstLine="640" w:firstLineChars="200"/>
        <w:rPr>
          <w:rFonts w:hint="eastAsia"/>
          <w:color w:val="auto"/>
          <w:sz w:val="32"/>
          <w:szCs w:val="32"/>
          <w:highlight w:val="none"/>
          <w:lang w:val="en-US" w:eastAsia="zh-CN"/>
        </w:rPr>
      </w:pPr>
      <w:r>
        <w:rPr>
          <w:rFonts w:hint="eastAsia"/>
          <w:color w:val="auto"/>
          <w:sz w:val="32"/>
          <w:szCs w:val="32"/>
          <w:highlight w:val="none"/>
          <w:lang w:val="en-US" w:eastAsia="zh-CN"/>
        </w:rPr>
        <w:t>A.现场服务“一次一评”</w:t>
      </w:r>
    </w:p>
    <w:p>
      <w:pPr>
        <w:numPr>
          <w:ilvl w:val="0"/>
          <w:numId w:val="0"/>
        </w:numPr>
        <w:rPr>
          <w:rFonts w:hint="default"/>
          <w:color w:val="auto"/>
          <w:sz w:val="32"/>
          <w:szCs w:val="32"/>
          <w:highlight w:val="none"/>
          <w:lang w:val="en-US" w:eastAsia="zh-CN"/>
        </w:rPr>
      </w:pPr>
      <w:r>
        <w:rPr>
          <w:rFonts w:hint="eastAsia"/>
          <w:color w:val="auto"/>
          <w:sz w:val="32"/>
          <w:szCs w:val="32"/>
          <w:highlight w:val="none"/>
          <w:lang w:val="en-US" w:eastAsia="zh-CN"/>
        </w:rPr>
        <w:t xml:space="preserve">    B.网上服务“一事一评”</w:t>
      </w:r>
    </w:p>
    <w:p>
      <w:pPr>
        <w:numPr>
          <w:ilvl w:val="0"/>
          <w:numId w:val="0"/>
        </w:numPr>
        <w:rPr>
          <w:rFonts w:hint="default"/>
          <w:color w:val="auto"/>
          <w:sz w:val="32"/>
          <w:szCs w:val="32"/>
          <w:highlight w:val="none"/>
          <w:lang w:val="en-US" w:eastAsia="zh-CN"/>
        </w:rPr>
      </w:pPr>
      <w:r>
        <w:rPr>
          <w:rFonts w:hint="eastAsia"/>
          <w:color w:val="auto"/>
          <w:sz w:val="32"/>
          <w:szCs w:val="32"/>
          <w:highlight w:val="none"/>
          <w:lang w:val="en-US" w:eastAsia="zh-CN"/>
        </w:rPr>
        <w:t xml:space="preserve">    C.社会各界“综合点评”</w:t>
      </w:r>
    </w:p>
    <w:p>
      <w:pPr>
        <w:numPr>
          <w:ilvl w:val="0"/>
          <w:numId w:val="0"/>
        </w:numPr>
        <w:ind w:firstLine="420"/>
        <w:rPr>
          <w:rFonts w:hint="eastAsia"/>
          <w:color w:val="auto"/>
          <w:sz w:val="32"/>
          <w:szCs w:val="32"/>
          <w:highlight w:val="none"/>
          <w:lang w:val="en-US" w:eastAsia="zh-CN"/>
        </w:rPr>
      </w:pPr>
      <w:r>
        <w:rPr>
          <w:rFonts w:hint="eastAsia"/>
          <w:color w:val="auto"/>
          <w:sz w:val="32"/>
          <w:szCs w:val="32"/>
          <w:highlight w:val="none"/>
          <w:lang w:val="en-US" w:eastAsia="zh-CN"/>
        </w:rPr>
        <w:t>D.政府部门“监督查评”</w:t>
      </w:r>
    </w:p>
    <w:p>
      <w:pPr>
        <w:numPr>
          <w:ilvl w:val="0"/>
          <w:numId w:val="0"/>
        </w:numPr>
        <w:ind w:firstLine="420"/>
        <w:rPr>
          <w:rFonts w:hint="default"/>
          <w:b/>
          <w:bCs/>
          <w:color w:val="auto"/>
          <w:sz w:val="32"/>
          <w:szCs w:val="32"/>
          <w:highlight w:val="none"/>
          <w:lang w:val="en-US" w:eastAsia="zh-CN"/>
        </w:rPr>
      </w:pPr>
      <w:r>
        <w:rPr>
          <w:rFonts w:hint="eastAsia"/>
          <w:b/>
          <w:bCs/>
          <w:color w:val="auto"/>
          <w:sz w:val="32"/>
          <w:szCs w:val="32"/>
          <w:highlight w:val="none"/>
          <w:lang w:val="en-US" w:eastAsia="zh-CN"/>
        </w:rPr>
        <w:t>答案：ABCD</w:t>
      </w:r>
    </w:p>
    <w:p>
      <w:pPr>
        <w:numPr>
          <w:ilvl w:val="0"/>
          <w:numId w:val="0"/>
        </w:numPr>
        <w:rPr>
          <w:rFonts w:hint="eastAsia" w:ascii="宋体" w:hAnsi="宋体" w:cs="宋体"/>
          <w:b w:val="0"/>
          <w:bCs/>
          <w:color w:val="auto"/>
          <w:sz w:val="32"/>
          <w:szCs w:val="32"/>
          <w:highlight w:val="none"/>
          <w:lang w:eastAsia="zh-CN"/>
        </w:rPr>
      </w:pPr>
      <w:r>
        <w:rPr>
          <w:rFonts w:hint="eastAsia"/>
          <w:color w:val="auto"/>
          <w:sz w:val="32"/>
          <w:szCs w:val="32"/>
          <w:highlight w:val="none"/>
          <w:lang w:val="en-US" w:eastAsia="zh-CN"/>
        </w:rPr>
        <w:t xml:space="preserve">   </w:t>
      </w:r>
      <w:r>
        <w:rPr>
          <w:rFonts w:hint="eastAsia" w:ascii="Times New Roman" w:hAnsi="Times New Roman" w:eastAsia="宋体" w:cs="Times New Roman"/>
          <w:b/>
          <w:color w:val="auto"/>
          <w:sz w:val="32"/>
          <w:szCs w:val="32"/>
          <w:highlight w:val="none"/>
        </w:rPr>
        <w:t>解析</w:t>
      </w:r>
      <w:r>
        <w:rPr>
          <w:rFonts w:hint="eastAsia" w:ascii="宋体" w:hAnsi="宋体" w:eastAsia="宋体" w:cs="宋体"/>
          <w:b w:val="0"/>
          <w:bCs/>
          <w:color w:val="auto"/>
          <w:sz w:val="32"/>
          <w:szCs w:val="32"/>
          <w:highlight w:val="none"/>
        </w:rPr>
        <w:t>：</w:t>
      </w:r>
      <w:r>
        <w:rPr>
          <w:rFonts w:hint="eastAsia" w:ascii="宋体" w:hAnsi="宋体" w:cs="宋体"/>
          <w:b w:val="0"/>
          <w:bCs/>
          <w:color w:val="auto"/>
          <w:sz w:val="32"/>
          <w:szCs w:val="32"/>
          <w:highlight w:val="none"/>
          <w:lang w:eastAsia="zh-CN"/>
        </w:rPr>
        <w:t>根据</w:t>
      </w:r>
      <w:r>
        <w:rPr>
          <w:rFonts w:hint="eastAsia" w:ascii="宋体" w:hAnsi="宋体" w:eastAsia="宋体" w:cs="宋体"/>
          <w:b w:val="0"/>
          <w:bCs/>
          <w:color w:val="auto"/>
          <w:sz w:val="32"/>
          <w:szCs w:val="32"/>
          <w:highlight w:val="none"/>
        </w:rPr>
        <w:t>山东省人民政府办公厅《关于印发山东省</w:t>
      </w:r>
      <w:r>
        <w:rPr>
          <w:rFonts w:hint="eastAsia" w:ascii="宋体" w:hAnsi="宋体" w:cs="宋体"/>
          <w:b w:val="0"/>
          <w:bCs/>
          <w:color w:val="auto"/>
          <w:sz w:val="32"/>
          <w:szCs w:val="32"/>
          <w:highlight w:val="none"/>
          <w:lang w:eastAsia="zh-CN"/>
        </w:rPr>
        <w:t>建立</w:t>
      </w:r>
      <w:r>
        <w:rPr>
          <w:rFonts w:hint="eastAsia" w:ascii="宋体" w:hAnsi="宋体" w:eastAsia="宋体" w:cs="宋体"/>
          <w:b w:val="0"/>
          <w:bCs/>
          <w:color w:val="auto"/>
          <w:sz w:val="32"/>
          <w:szCs w:val="32"/>
          <w:highlight w:val="none"/>
        </w:rPr>
        <w:t>政务服务“</w:t>
      </w:r>
      <w:r>
        <w:rPr>
          <w:rFonts w:hint="eastAsia" w:ascii="宋体" w:hAnsi="宋体" w:cs="宋体"/>
          <w:b w:val="0"/>
          <w:bCs/>
          <w:color w:val="auto"/>
          <w:sz w:val="32"/>
          <w:szCs w:val="32"/>
          <w:highlight w:val="none"/>
          <w:lang w:eastAsia="zh-CN"/>
        </w:rPr>
        <w:t>好差评</w:t>
      </w:r>
      <w:r>
        <w:rPr>
          <w:rFonts w:hint="eastAsia" w:ascii="宋体" w:hAnsi="宋体" w:eastAsia="宋体" w:cs="宋体"/>
          <w:b w:val="0"/>
          <w:bCs/>
          <w:color w:val="auto"/>
          <w:sz w:val="32"/>
          <w:szCs w:val="32"/>
          <w:highlight w:val="none"/>
        </w:rPr>
        <w:t>”</w:t>
      </w:r>
      <w:r>
        <w:rPr>
          <w:rFonts w:hint="eastAsia" w:ascii="宋体" w:hAnsi="宋体" w:cs="宋体"/>
          <w:b w:val="0"/>
          <w:bCs/>
          <w:color w:val="auto"/>
          <w:sz w:val="32"/>
          <w:szCs w:val="32"/>
          <w:highlight w:val="none"/>
          <w:lang w:eastAsia="zh-CN"/>
        </w:rPr>
        <w:t>制度工作方案的通知</w:t>
      </w:r>
      <w:r>
        <w:rPr>
          <w:rFonts w:hint="eastAsia" w:ascii="宋体" w:hAnsi="宋体" w:eastAsia="宋体" w:cs="宋体"/>
          <w:b w:val="0"/>
          <w:bCs/>
          <w:color w:val="auto"/>
          <w:sz w:val="32"/>
          <w:szCs w:val="32"/>
          <w:highlight w:val="none"/>
        </w:rPr>
        <w:t>》（鲁政办</w:t>
      </w:r>
      <w:r>
        <w:rPr>
          <w:rFonts w:hint="eastAsia" w:ascii="宋体" w:hAnsi="宋体" w:cs="宋体"/>
          <w:b w:val="0"/>
          <w:bCs/>
          <w:color w:val="auto"/>
          <w:sz w:val="32"/>
          <w:szCs w:val="32"/>
          <w:highlight w:val="none"/>
          <w:lang w:eastAsia="zh-CN"/>
        </w:rPr>
        <w:t>发</w:t>
      </w:r>
      <w:r>
        <w:rPr>
          <w:rFonts w:hint="eastAsia" w:ascii="宋体" w:hAnsi="宋体" w:eastAsia="宋体" w:cs="宋体"/>
          <w:b w:val="0"/>
          <w:bCs/>
          <w:color w:val="auto"/>
          <w:sz w:val="32"/>
          <w:szCs w:val="32"/>
          <w:highlight w:val="none"/>
        </w:rPr>
        <w:t>〔2020〕</w:t>
      </w:r>
      <w:r>
        <w:rPr>
          <w:rFonts w:hint="eastAsia" w:ascii="宋体" w:hAnsi="宋体" w:cs="宋体"/>
          <w:b w:val="0"/>
          <w:bCs/>
          <w:color w:val="auto"/>
          <w:sz w:val="32"/>
          <w:szCs w:val="32"/>
          <w:highlight w:val="none"/>
          <w:lang w:val="en-US" w:eastAsia="zh-CN"/>
        </w:rPr>
        <w:t>10</w:t>
      </w:r>
      <w:r>
        <w:rPr>
          <w:rFonts w:hint="eastAsia" w:ascii="宋体" w:hAnsi="宋体" w:eastAsia="宋体" w:cs="宋体"/>
          <w:b w:val="0"/>
          <w:bCs/>
          <w:color w:val="auto"/>
          <w:sz w:val="32"/>
          <w:szCs w:val="32"/>
          <w:highlight w:val="none"/>
        </w:rPr>
        <w:t>号）</w:t>
      </w:r>
      <w:r>
        <w:rPr>
          <w:rFonts w:hint="eastAsia" w:ascii="宋体" w:hAnsi="宋体" w:cs="宋体"/>
          <w:b w:val="0"/>
          <w:bCs/>
          <w:color w:val="auto"/>
          <w:sz w:val="32"/>
          <w:szCs w:val="32"/>
          <w:highlight w:val="none"/>
          <w:lang w:eastAsia="zh-CN"/>
        </w:rPr>
        <w:t>文件要求。</w:t>
      </w:r>
    </w:p>
    <w:p>
      <w:pPr>
        <w:keepNext w:val="0"/>
        <w:keepLines w:val="0"/>
        <w:widowControl w:val="0"/>
        <w:suppressLineNumbers w:val="0"/>
        <w:adjustRightInd w:val="0"/>
        <w:snapToGrid w:val="0"/>
        <w:spacing w:before="157" w:beforeLines="50" w:beforeAutospacing="0" w:afterAutospacing="0" w:line="400" w:lineRule="exact"/>
        <w:ind w:left="0" w:right="0" w:firstLine="640" w:firstLineChars="200"/>
        <w:jc w:val="both"/>
        <w:rPr>
          <w:rFonts w:hint="default"/>
          <w:color w:val="auto"/>
          <w:sz w:val="32"/>
          <w:szCs w:val="32"/>
          <w:highlight w:val="none"/>
          <w:lang w:val="en-US" w:eastAsia="zh-CN"/>
        </w:rPr>
      </w:pPr>
      <w:r>
        <w:rPr>
          <w:rFonts w:hint="eastAsia" w:ascii="黑体" w:eastAsia="黑体" w:cs="黑体"/>
          <w:color w:val="auto"/>
          <w:kern w:val="2"/>
          <w:sz w:val="32"/>
          <w:szCs w:val="32"/>
          <w:highlight w:val="none"/>
          <w:lang w:val="en-US" w:eastAsia="zh-CN" w:bidi="ar"/>
        </w:rPr>
        <w:t>命题单位：政务服务管理办公室（行风办）</w:t>
      </w:r>
    </w:p>
    <w:p>
      <w:pPr>
        <w:pStyle w:val="12"/>
        <w:rPr>
          <w:rFonts w:hint="default"/>
          <w:color w:val="auto"/>
          <w:sz w:val="32"/>
          <w:szCs w:val="32"/>
          <w:highlight w:val="none"/>
          <w:lang w:val="en-US" w:eastAsia="zh-CN"/>
        </w:rPr>
      </w:pPr>
      <w:r>
        <w:rPr>
          <w:rFonts w:hint="eastAsia"/>
          <w:color w:val="auto"/>
          <w:sz w:val="32"/>
          <w:szCs w:val="32"/>
          <w:highlight w:val="none"/>
          <w:lang w:val="en-US" w:eastAsia="zh-CN"/>
        </w:rPr>
        <w:t>2020年5月，</w:t>
      </w:r>
      <w:r>
        <w:rPr>
          <w:rFonts w:hint="default"/>
          <w:color w:val="auto"/>
          <w:sz w:val="32"/>
          <w:szCs w:val="32"/>
          <w:highlight w:val="none"/>
          <w:lang w:val="en-US" w:eastAsia="zh-CN"/>
        </w:rPr>
        <w:t>省政府办公厅</w:t>
      </w:r>
      <w:r>
        <w:rPr>
          <w:rFonts w:hint="eastAsia"/>
          <w:color w:val="auto"/>
          <w:sz w:val="32"/>
          <w:szCs w:val="32"/>
          <w:highlight w:val="none"/>
          <w:lang w:val="en-US" w:eastAsia="zh-CN"/>
        </w:rPr>
        <w:t>下发了</w:t>
      </w:r>
      <w:r>
        <w:rPr>
          <w:rFonts w:hint="default"/>
          <w:color w:val="auto"/>
          <w:sz w:val="32"/>
          <w:szCs w:val="32"/>
          <w:highlight w:val="none"/>
          <w:lang w:val="en-US" w:eastAsia="zh-CN"/>
        </w:rPr>
        <w:t>《关于印发山东省政务服务“一链办理”实施方案的通知》（鲁政办字〔2020〕62号）</w:t>
      </w:r>
      <w:r>
        <w:rPr>
          <w:rFonts w:hint="eastAsia"/>
          <w:color w:val="auto"/>
          <w:sz w:val="32"/>
          <w:szCs w:val="32"/>
          <w:highlight w:val="none"/>
          <w:lang w:val="en-US" w:eastAsia="zh-CN"/>
        </w:rPr>
        <w:t>，要求</w:t>
      </w:r>
      <w:r>
        <w:rPr>
          <w:rFonts w:hint="default"/>
          <w:color w:val="auto"/>
          <w:sz w:val="32"/>
          <w:szCs w:val="32"/>
          <w:highlight w:val="none"/>
          <w:lang w:val="en-US" w:eastAsia="zh-CN"/>
        </w:rPr>
        <w:t>以企业和群众“办成一件事”为导向，再造关联事项</w:t>
      </w:r>
      <w:r>
        <w:rPr>
          <w:rFonts w:hint="eastAsia"/>
          <w:color w:val="auto"/>
          <w:sz w:val="32"/>
          <w:szCs w:val="32"/>
          <w:highlight w:val="none"/>
          <w:lang w:val="en-US" w:eastAsia="zh-CN"/>
        </w:rPr>
        <w:t>“一链办理”</w:t>
      </w:r>
      <w:r>
        <w:rPr>
          <w:rFonts w:hint="default"/>
          <w:color w:val="auto"/>
          <w:sz w:val="32"/>
          <w:szCs w:val="32"/>
          <w:highlight w:val="none"/>
          <w:lang w:val="en-US" w:eastAsia="zh-CN"/>
        </w:rPr>
        <w:t>主题服务流程，建立省级统筹、部门协同、整体联动、线上线下融合新模式，实现“一件事”</w:t>
      </w:r>
      <w:r>
        <w:rPr>
          <w:rFonts w:hint="eastAsia"/>
          <w:color w:val="auto"/>
          <w:sz w:val="32"/>
          <w:szCs w:val="32"/>
          <w:highlight w:val="none"/>
          <w:lang w:val="en-US" w:eastAsia="zh-CN"/>
        </w:rPr>
        <w:t>（  ）、一次办好</w:t>
      </w:r>
      <w:r>
        <w:rPr>
          <w:rFonts w:hint="default"/>
          <w:color w:val="auto"/>
          <w:sz w:val="32"/>
          <w:szCs w:val="32"/>
          <w:highlight w:val="none"/>
          <w:lang w:val="en-US" w:eastAsia="zh-CN"/>
        </w:rPr>
        <w:t>。</w:t>
      </w:r>
    </w:p>
    <w:p>
      <w:pPr>
        <w:numPr>
          <w:ilvl w:val="0"/>
          <w:numId w:val="0"/>
        </w:numPr>
        <w:ind w:firstLine="640" w:firstLineChars="200"/>
        <w:rPr>
          <w:rFonts w:hint="default"/>
          <w:color w:val="auto"/>
          <w:sz w:val="32"/>
          <w:szCs w:val="32"/>
          <w:highlight w:val="none"/>
          <w:lang w:val="en-US" w:eastAsia="zh-CN"/>
        </w:rPr>
      </w:pPr>
      <w:r>
        <w:rPr>
          <w:rFonts w:hint="eastAsia"/>
          <w:color w:val="auto"/>
          <w:sz w:val="32"/>
          <w:szCs w:val="32"/>
          <w:highlight w:val="none"/>
          <w:lang w:val="en-US" w:eastAsia="zh-CN"/>
        </w:rPr>
        <w:t>A.</w:t>
      </w:r>
      <w:r>
        <w:rPr>
          <w:rFonts w:hint="default"/>
          <w:color w:val="auto"/>
          <w:sz w:val="32"/>
          <w:szCs w:val="32"/>
          <w:highlight w:val="none"/>
          <w:lang w:val="en-US" w:eastAsia="zh-CN"/>
        </w:rPr>
        <w:t>一个窗口</w:t>
      </w:r>
    </w:p>
    <w:p>
      <w:pPr>
        <w:numPr>
          <w:ilvl w:val="0"/>
          <w:numId w:val="0"/>
        </w:numPr>
        <w:ind w:firstLine="640" w:firstLineChars="200"/>
        <w:rPr>
          <w:rFonts w:hint="default"/>
          <w:color w:val="auto"/>
          <w:sz w:val="32"/>
          <w:szCs w:val="32"/>
          <w:highlight w:val="none"/>
          <w:lang w:val="en-US" w:eastAsia="zh-CN"/>
        </w:rPr>
      </w:pPr>
      <w:r>
        <w:rPr>
          <w:rFonts w:hint="eastAsia"/>
          <w:color w:val="auto"/>
          <w:sz w:val="32"/>
          <w:szCs w:val="32"/>
          <w:highlight w:val="none"/>
          <w:lang w:val="en-US" w:eastAsia="zh-CN"/>
        </w:rPr>
        <w:t>B.</w:t>
      </w:r>
      <w:r>
        <w:rPr>
          <w:rFonts w:hint="default"/>
          <w:color w:val="auto"/>
          <w:sz w:val="32"/>
          <w:szCs w:val="32"/>
          <w:highlight w:val="none"/>
          <w:lang w:val="en-US" w:eastAsia="zh-CN"/>
        </w:rPr>
        <w:t>一张表单</w:t>
      </w:r>
    </w:p>
    <w:p>
      <w:pPr>
        <w:numPr>
          <w:ilvl w:val="0"/>
          <w:numId w:val="0"/>
        </w:numPr>
        <w:ind w:firstLine="640" w:firstLineChars="200"/>
        <w:rPr>
          <w:rFonts w:hint="default"/>
          <w:color w:val="auto"/>
          <w:sz w:val="32"/>
          <w:szCs w:val="32"/>
          <w:highlight w:val="none"/>
          <w:lang w:val="en-US" w:eastAsia="zh-CN"/>
        </w:rPr>
      </w:pPr>
      <w:r>
        <w:rPr>
          <w:rFonts w:hint="eastAsia"/>
          <w:color w:val="auto"/>
          <w:sz w:val="32"/>
          <w:szCs w:val="32"/>
          <w:highlight w:val="none"/>
          <w:lang w:val="en-US" w:eastAsia="zh-CN"/>
        </w:rPr>
        <w:t>C.</w:t>
      </w:r>
      <w:r>
        <w:rPr>
          <w:rFonts w:hint="default"/>
          <w:color w:val="auto"/>
          <w:sz w:val="32"/>
          <w:szCs w:val="32"/>
          <w:highlight w:val="none"/>
          <w:lang w:val="en-US" w:eastAsia="zh-CN"/>
        </w:rPr>
        <w:t>一组流程</w:t>
      </w:r>
    </w:p>
    <w:p>
      <w:pPr>
        <w:numPr>
          <w:ilvl w:val="0"/>
          <w:numId w:val="0"/>
        </w:numPr>
        <w:ind w:firstLine="640" w:firstLineChars="200"/>
        <w:rPr>
          <w:rFonts w:hint="default"/>
          <w:color w:val="auto"/>
          <w:sz w:val="32"/>
          <w:szCs w:val="32"/>
          <w:highlight w:val="none"/>
          <w:lang w:val="en-US" w:eastAsia="zh-CN"/>
        </w:rPr>
      </w:pPr>
      <w:r>
        <w:rPr>
          <w:rFonts w:hint="eastAsia"/>
          <w:color w:val="auto"/>
          <w:sz w:val="32"/>
          <w:szCs w:val="32"/>
          <w:highlight w:val="none"/>
          <w:lang w:val="en-US" w:eastAsia="zh-CN"/>
        </w:rPr>
        <w:t>D.</w:t>
      </w:r>
      <w:r>
        <w:rPr>
          <w:rFonts w:hint="default"/>
          <w:color w:val="auto"/>
          <w:sz w:val="32"/>
          <w:szCs w:val="32"/>
          <w:highlight w:val="none"/>
          <w:lang w:val="en-US" w:eastAsia="zh-CN"/>
        </w:rPr>
        <w:t>一套材料</w:t>
      </w:r>
    </w:p>
    <w:p>
      <w:pPr>
        <w:numPr>
          <w:ilvl w:val="0"/>
          <w:numId w:val="0"/>
        </w:numPr>
        <w:ind w:firstLine="420"/>
        <w:rPr>
          <w:rFonts w:hint="default"/>
          <w:b/>
          <w:bCs/>
          <w:color w:val="auto"/>
          <w:sz w:val="32"/>
          <w:szCs w:val="32"/>
          <w:highlight w:val="none"/>
          <w:lang w:val="en-US" w:eastAsia="zh-CN"/>
        </w:rPr>
      </w:pPr>
      <w:r>
        <w:rPr>
          <w:rFonts w:hint="eastAsia"/>
          <w:b/>
          <w:bCs/>
          <w:color w:val="auto"/>
          <w:sz w:val="32"/>
          <w:szCs w:val="32"/>
          <w:highlight w:val="none"/>
          <w:lang w:val="en-US" w:eastAsia="zh-CN"/>
        </w:rPr>
        <w:t>答案：ABCD</w:t>
      </w:r>
    </w:p>
    <w:p>
      <w:pPr>
        <w:pStyle w:val="2"/>
        <w:rPr>
          <w:rFonts w:hint="eastAsia" w:ascii="宋体" w:hAnsi="宋体" w:eastAsia="宋体" w:cs="宋体"/>
          <w:b w:val="0"/>
          <w:bCs/>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解析：</w:t>
      </w:r>
      <w:r>
        <w:rPr>
          <w:rFonts w:hint="eastAsia" w:ascii="宋体" w:hAnsi="宋体" w:eastAsia="宋体" w:cs="宋体"/>
          <w:b w:val="0"/>
          <w:bCs/>
          <w:color w:val="auto"/>
          <w:kern w:val="2"/>
          <w:sz w:val="32"/>
          <w:szCs w:val="32"/>
          <w:highlight w:val="none"/>
          <w:lang w:val="en-US" w:eastAsia="zh-CN" w:bidi="ar-SA"/>
        </w:rPr>
        <w:t>根据山东省人民政府办公厅《关于印发山东省政务服务“一链办理”实施方案的通知》（鲁政办字〔2020〕62号）要求。</w:t>
      </w:r>
    </w:p>
    <w:p>
      <w:pPr>
        <w:pStyle w:val="14"/>
        <w:numPr>
          <w:ilvl w:val="0"/>
          <w:numId w:val="0"/>
        </w:numPr>
        <w:spacing w:before="156"/>
        <w:ind w:leftChars="200"/>
        <w:rPr>
          <w:rFonts w:hint="eastAsia"/>
          <w:color w:val="auto"/>
          <w:sz w:val="32"/>
          <w:szCs w:val="32"/>
          <w:highlight w:val="none"/>
          <w:lang w:val="zh-TW" w:eastAsia="zh-TW"/>
        </w:rPr>
      </w:pPr>
      <w:r>
        <w:rPr>
          <w:rFonts w:hint="eastAsia"/>
          <w:color w:val="auto"/>
          <w:sz w:val="32"/>
          <w:szCs w:val="32"/>
          <w:highlight w:val="none"/>
          <w:lang w:val="en-US" w:eastAsia="zh-CN"/>
        </w:rPr>
        <w:t>命题单位：政务服务管理办公室（行风办）</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“人社干部走流程”检验内容包括以下哪些方面？</w:t>
      </w:r>
    </w:p>
    <w:p>
      <w:pPr>
        <w:rPr>
          <w:rFonts w:hint="eastAsia"/>
          <w:color w:val="auto"/>
          <w:sz w:val="32"/>
          <w:szCs w:val="32"/>
          <w:highlight w:val="none"/>
        </w:rPr>
      </w:pPr>
      <w:r>
        <w:rPr>
          <w:rFonts w:hint="eastAsia"/>
          <w:color w:val="auto"/>
          <w:sz w:val="32"/>
          <w:szCs w:val="32"/>
          <w:highlight w:val="none"/>
        </w:rPr>
        <w:t>A检验政策知晓情况</w:t>
      </w:r>
    </w:p>
    <w:p>
      <w:pPr>
        <w:rPr>
          <w:rFonts w:hint="eastAsia"/>
          <w:color w:val="auto"/>
          <w:sz w:val="32"/>
          <w:szCs w:val="32"/>
          <w:highlight w:val="none"/>
        </w:rPr>
      </w:pPr>
      <w:r>
        <w:rPr>
          <w:rFonts w:hint="eastAsia"/>
          <w:color w:val="auto"/>
          <w:sz w:val="32"/>
          <w:szCs w:val="32"/>
          <w:highlight w:val="none"/>
        </w:rPr>
        <w:t>B检验业务流程畅通情况</w:t>
      </w:r>
    </w:p>
    <w:p>
      <w:pPr>
        <w:rPr>
          <w:rFonts w:hint="eastAsia"/>
          <w:color w:val="auto"/>
          <w:sz w:val="32"/>
          <w:szCs w:val="32"/>
          <w:highlight w:val="none"/>
        </w:rPr>
      </w:pPr>
      <w:r>
        <w:rPr>
          <w:rFonts w:hint="eastAsia"/>
          <w:color w:val="auto"/>
          <w:sz w:val="32"/>
          <w:szCs w:val="32"/>
          <w:highlight w:val="none"/>
        </w:rPr>
        <w:t>C检验办事材料精简情况</w:t>
      </w:r>
    </w:p>
    <w:p>
      <w:pPr>
        <w:rPr>
          <w:rFonts w:hint="eastAsia"/>
          <w:color w:val="auto"/>
          <w:sz w:val="32"/>
          <w:szCs w:val="32"/>
          <w:highlight w:val="none"/>
        </w:rPr>
      </w:pPr>
      <w:r>
        <w:rPr>
          <w:rFonts w:hint="eastAsia"/>
          <w:color w:val="auto"/>
          <w:sz w:val="32"/>
          <w:szCs w:val="32"/>
          <w:highlight w:val="none"/>
        </w:rPr>
        <w:t>D检验办理时限压缩情况</w:t>
      </w:r>
    </w:p>
    <w:p>
      <w:pPr>
        <w:rPr>
          <w:rFonts w:hint="eastAsia"/>
          <w:color w:val="auto"/>
          <w:sz w:val="32"/>
          <w:szCs w:val="32"/>
          <w:highlight w:val="none"/>
        </w:rPr>
      </w:pPr>
      <w:r>
        <w:rPr>
          <w:rFonts w:hint="eastAsia"/>
          <w:color w:val="auto"/>
          <w:sz w:val="32"/>
          <w:szCs w:val="32"/>
          <w:highlight w:val="none"/>
        </w:rPr>
        <w:t>E检验服务便民情况</w:t>
      </w:r>
    </w:p>
    <w:p>
      <w:pPr>
        <w:rPr>
          <w:rFonts w:hint="eastAsia"/>
          <w:color w:val="auto"/>
          <w:sz w:val="32"/>
          <w:szCs w:val="32"/>
          <w:highlight w:val="none"/>
        </w:rPr>
      </w:pPr>
      <w:r>
        <w:rPr>
          <w:rFonts w:hint="eastAsia"/>
          <w:color w:val="auto"/>
          <w:sz w:val="32"/>
          <w:szCs w:val="32"/>
          <w:highlight w:val="none"/>
        </w:rPr>
        <w:t>F检验政策落实情况</w:t>
      </w:r>
    </w:p>
    <w:p>
      <w:pPr>
        <w:rPr>
          <w:rFonts w:hint="eastAsia"/>
          <w:color w:val="auto"/>
          <w:sz w:val="32"/>
          <w:szCs w:val="32"/>
          <w:highlight w:val="none"/>
        </w:rPr>
      </w:pPr>
      <w:r>
        <w:rPr>
          <w:rFonts w:hint="eastAsia"/>
          <w:color w:val="auto"/>
          <w:sz w:val="32"/>
          <w:szCs w:val="32"/>
          <w:highlight w:val="none"/>
        </w:rPr>
        <w:t>答案：ABCDEF</w:t>
      </w:r>
    </w:p>
    <w:p>
      <w:pPr>
        <w:rPr>
          <w:rFonts w:hint="eastAsia"/>
          <w:color w:val="auto"/>
          <w:sz w:val="32"/>
          <w:szCs w:val="32"/>
          <w:highlight w:val="none"/>
        </w:rPr>
      </w:pPr>
      <w:r>
        <w:rPr>
          <w:rFonts w:hint="eastAsia"/>
          <w:color w:val="auto"/>
          <w:sz w:val="32"/>
          <w:szCs w:val="32"/>
          <w:highlight w:val="none"/>
        </w:rPr>
        <w:t>解析：见鲁人社字〔2021〕59号。</w:t>
      </w:r>
    </w:p>
    <w:p>
      <w:pPr>
        <w:pStyle w:val="14"/>
        <w:numPr>
          <w:ilvl w:val="0"/>
          <w:numId w:val="0"/>
        </w:numPr>
        <w:spacing w:before="156"/>
        <w:ind w:leftChars="200"/>
        <w:rPr>
          <w:rFonts w:hint="eastAsia"/>
          <w:color w:val="auto"/>
          <w:sz w:val="32"/>
          <w:szCs w:val="32"/>
          <w:highlight w:val="none"/>
        </w:rPr>
      </w:pPr>
      <w:r>
        <w:rPr>
          <w:rFonts w:hint="eastAsia"/>
          <w:color w:val="auto"/>
          <w:sz w:val="32"/>
          <w:szCs w:val="32"/>
          <w:highlight w:val="none"/>
          <w:lang w:val="en-US" w:eastAsia="zh-CN"/>
        </w:rPr>
        <w:t>命题单位：政务服务管理办公室（行风办）</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全省各级人社干部以（）和（）两种身份开展“人社干部走流程”工作。</w:t>
      </w:r>
    </w:p>
    <w:p>
      <w:pPr>
        <w:rPr>
          <w:rFonts w:hint="eastAsia"/>
          <w:color w:val="auto"/>
          <w:sz w:val="32"/>
          <w:szCs w:val="32"/>
          <w:highlight w:val="none"/>
        </w:rPr>
      </w:pPr>
      <w:r>
        <w:rPr>
          <w:rFonts w:hint="eastAsia"/>
          <w:color w:val="auto"/>
          <w:sz w:val="32"/>
          <w:szCs w:val="32"/>
          <w:highlight w:val="none"/>
        </w:rPr>
        <w:t>A办事单位群众</w:t>
      </w:r>
    </w:p>
    <w:p>
      <w:pPr>
        <w:rPr>
          <w:rFonts w:hint="eastAsia"/>
          <w:color w:val="auto"/>
          <w:sz w:val="32"/>
          <w:szCs w:val="32"/>
          <w:highlight w:val="none"/>
        </w:rPr>
      </w:pPr>
      <w:r>
        <w:rPr>
          <w:rFonts w:hint="eastAsia"/>
          <w:color w:val="auto"/>
          <w:sz w:val="32"/>
          <w:szCs w:val="32"/>
          <w:highlight w:val="none"/>
        </w:rPr>
        <w:t>B业务部门负责人</w:t>
      </w:r>
    </w:p>
    <w:p>
      <w:pPr>
        <w:rPr>
          <w:rFonts w:hint="eastAsia"/>
          <w:color w:val="auto"/>
          <w:sz w:val="32"/>
          <w:szCs w:val="32"/>
          <w:highlight w:val="none"/>
        </w:rPr>
      </w:pPr>
      <w:r>
        <w:rPr>
          <w:rFonts w:hint="eastAsia"/>
          <w:color w:val="auto"/>
          <w:sz w:val="32"/>
          <w:szCs w:val="32"/>
          <w:highlight w:val="none"/>
        </w:rPr>
        <w:t>C政策制定者</w:t>
      </w:r>
    </w:p>
    <w:p>
      <w:pPr>
        <w:rPr>
          <w:rFonts w:hint="eastAsia"/>
          <w:color w:val="auto"/>
          <w:sz w:val="32"/>
          <w:szCs w:val="32"/>
          <w:highlight w:val="none"/>
        </w:rPr>
      </w:pPr>
      <w:r>
        <w:rPr>
          <w:rFonts w:hint="eastAsia"/>
          <w:color w:val="auto"/>
          <w:sz w:val="32"/>
          <w:szCs w:val="32"/>
          <w:highlight w:val="none"/>
        </w:rPr>
        <w:t>D经办工作人员</w:t>
      </w:r>
    </w:p>
    <w:p>
      <w:pPr>
        <w:rPr>
          <w:rFonts w:hint="eastAsia"/>
          <w:color w:val="auto"/>
          <w:sz w:val="32"/>
          <w:szCs w:val="32"/>
          <w:highlight w:val="none"/>
        </w:rPr>
      </w:pPr>
      <w:r>
        <w:rPr>
          <w:rFonts w:hint="eastAsia"/>
          <w:color w:val="auto"/>
          <w:sz w:val="32"/>
          <w:szCs w:val="32"/>
          <w:highlight w:val="none"/>
        </w:rPr>
        <w:t>答案：AD</w:t>
      </w:r>
    </w:p>
    <w:p>
      <w:pPr>
        <w:rPr>
          <w:rFonts w:hint="eastAsia"/>
          <w:color w:val="auto"/>
          <w:sz w:val="32"/>
          <w:szCs w:val="32"/>
          <w:highlight w:val="none"/>
        </w:rPr>
      </w:pPr>
      <w:r>
        <w:rPr>
          <w:rFonts w:hint="eastAsia"/>
          <w:color w:val="auto"/>
          <w:sz w:val="32"/>
          <w:szCs w:val="32"/>
          <w:highlight w:val="none"/>
        </w:rPr>
        <w:t>解析：见鲁人社字〔2021〕59号。</w:t>
      </w:r>
    </w:p>
    <w:p>
      <w:pPr>
        <w:pStyle w:val="14"/>
        <w:numPr>
          <w:ilvl w:val="0"/>
          <w:numId w:val="0"/>
        </w:numPr>
        <w:spacing w:before="156"/>
        <w:ind w:leftChars="200"/>
        <w:rPr>
          <w:rFonts w:hint="eastAsia"/>
          <w:color w:val="auto"/>
          <w:sz w:val="32"/>
          <w:szCs w:val="32"/>
          <w:highlight w:val="none"/>
        </w:rPr>
      </w:pPr>
      <w:r>
        <w:rPr>
          <w:rFonts w:hint="eastAsia"/>
          <w:color w:val="auto"/>
          <w:sz w:val="32"/>
          <w:szCs w:val="32"/>
          <w:highlight w:val="none"/>
          <w:lang w:val="en-US" w:eastAsia="zh-CN"/>
        </w:rPr>
        <w:t>命题单位：政务服务管理办公室（行风办）</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“人社服务快办行动”坚持（）（）（）（）原则。</w:t>
      </w:r>
    </w:p>
    <w:p>
      <w:pPr>
        <w:rPr>
          <w:rFonts w:hint="eastAsia"/>
          <w:color w:val="auto"/>
          <w:sz w:val="32"/>
          <w:szCs w:val="32"/>
          <w:highlight w:val="none"/>
        </w:rPr>
      </w:pPr>
      <w:r>
        <w:rPr>
          <w:rFonts w:hint="eastAsia"/>
          <w:color w:val="auto"/>
          <w:sz w:val="32"/>
          <w:szCs w:val="32"/>
          <w:highlight w:val="none"/>
        </w:rPr>
        <w:t>A集成服务</w:t>
      </w:r>
    </w:p>
    <w:p>
      <w:pPr>
        <w:rPr>
          <w:rFonts w:hint="eastAsia"/>
          <w:color w:val="auto"/>
          <w:sz w:val="32"/>
          <w:szCs w:val="32"/>
          <w:highlight w:val="none"/>
        </w:rPr>
      </w:pPr>
      <w:r>
        <w:rPr>
          <w:rFonts w:hint="eastAsia"/>
          <w:color w:val="auto"/>
          <w:sz w:val="32"/>
          <w:szCs w:val="32"/>
          <w:highlight w:val="none"/>
        </w:rPr>
        <w:t>B简约服务</w:t>
      </w:r>
    </w:p>
    <w:p>
      <w:pPr>
        <w:rPr>
          <w:rFonts w:hint="eastAsia"/>
          <w:color w:val="auto"/>
          <w:sz w:val="32"/>
          <w:szCs w:val="32"/>
          <w:highlight w:val="none"/>
        </w:rPr>
      </w:pPr>
      <w:r>
        <w:rPr>
          <w:rFonts w:hint="eastAsia"/>
          <w:color w:val="auto"/>
          <w:sz w:val="32"/>
          <w:szCs w:val="32"/>
          <w:highlight w:val="none"/>
        </w:rPr>
        <w:t>C创新服务</w:t>
      </w:r>
    </w:p>
    <w:p>
      <w:pPr>
        <w:rPr>
          <w:rFonts w:hint="eastAsia"/>
          <w:color w:val="auto"/>
          <w:sz w:val="32"/>
          <w:szCs w:val="32"/>
          <w:highlight w:val="none"/>
        </w:rPr>
      </w:pPr>
      <w:r>
        <w:rPr>
          <w:rFonts w:hint="eastAsia"/>
          <w:color w:val="auto"/>
          <w:sz w:val="32"/>
          <w:szCs w:val="32"/>
          <w:highlight w:val="none"/>
        </w:rPr>
        <w:t>D规范服务</w:t>
      </w:r>
    </w:p>
    <w:p>
      <w:pPr>
        <w:rPr>
          <w:rFonts w:hint="eastAsia"/>
          <w:color w:val="auto"/>
          <w:sz w:val="32"/>
          <w:szCs w:val="32"/>
          <w:highlight w:val="none"/>
        </w:rPr>
      </w:pPr>
      <w:r>
        <w:rPr>
          <w:rFonts w:hint="eastAsia"/>
          <w:color w:val="auto"/>
          <w:sz w:val="32"/>
          <w:szCs w:val="32"/>
          <w:highlight w:val="none"/>
        </w:rPr>
        <w:t>答案：A B C D</w:t>
      </w:r>
    </w:p>
    <w:p>
      <w:pPr>
        <w:rPr>
          <w:rFonts w:hint="eastAsia"/>
          <w:color w:val="auto"/>
          <w:sz w:val="32"/>
          <w:szCs w:val="32"/>
          <w:highlight w:val="none"/>
        </w:rPr>
      </w:pPr>
      <w:r>
        <w:rPr>
          <w:rFonts w:hint="eastAsia"/>
          <w:color w:val="auto"/>
          <w:sz w:val="32"/>
          <w:szCs w:val="32"/>
          <w:highlight w:val="none"/>
        </w:rPr>
        <w:t>解析：见人社部发〔2021〕23号。</w:t>
      </w:r>
    </w:p>
    <w:p>
      <w:pPr>
        <w:pStyle w:val="14"/>
        <w:numPr>
          <w:ilvl w:val="0"/>
          <w:numId w:val="0"/>
        </w:numPr>
        <w:spacing w:before="156"/>
        <w:ind w:leftChars="200"/>
        <w:rPr>
          <w:rFonts w:hint="eastAsia"/>
          <w:color w:val="auto"/>
          <w:sz w:val="32"/>
          <w:szCs w:val="32"/>
          <w:highlight w:val="none"/>
        </w:rPr>
      </w:pPr>
      <w:r>
        <w:rPr>
          <w:rFonts w:hint="eastAsia"/>
          <w:color w:val="auto"/>
          <w:sz w:val="32"/>
          <w:szCs w:val="32"/>
          <w:highlight w:val="none"/>
          <w:lang w:val="en-US" w:eastAsia="zh-CN"/>
        </w:rPr>
        <w:t>命题单位：政务服务管理办公室（行风办）</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按照“（），（），（），（）”的要求,持续推进“提速办”。</w:t>
      </w:r>
    </w:p>
    <w:p>
      <w:pPr>
        <w:rPr>
          <w:rFonts w:hint="eastAsia"/>
          <w:color w:val="auto"/>
          <w:sz w:val="32"/>
          <w:szCs w:val="32"/>
          <w:highlight w:val="none"/>
        </w:rPr>
      </w:pPr>
      <w:r>
        <w:rPr>
          <w:rFonts w:hint="eastAsia"/>
          <w:color w:val="auto"/>
          <w:sz w:val="32"/>
          <w:szCs w:val="32"/>
          <w:highlight w:val="none"/>
        </w:rPr>
        <w:t>A打包服务提速</w:t>
      </w:r>
    </w:p>
    <w:p>
      <w:pPr>
        <w:rPr>
          <w:rFonts w:hint="eastAsia"/>
          <w:color w:val="auto"/>
          <w:sz w:val="32"/>
          <w:szCs w:val="32"/>
          <w:highlight w:val="none"/>
        </w:rPr>
      </w:pPr>
      <w:r>
        <w:rPr>
          <w:rFonts w:hint="eastAsia"/>
          <w:color w:val="auto"/>
          <w:sz w:val="32"/>
          <w:szCs w:val="32"/>
          <w:highlight w:val="none"/>
        </w:rPr>
        <w:t>B高频事项提速</w:t>
      </w:r>
    </w:p>
    <w:p>
      <w:pPr>
        <w:rPr>
          <w:rFonts w:hint="eastAsia"/>
          <w:color w:val="auto"/>
          <w:sz w:val="32"/>
          <w:szCs w:val="32"/>
          <w:highlight w:val="none"/>
        </w:rPr>
      </w:pPr>
      <w:r>
        <w:rPr>
          <w:rFonts w:hint="eastAsia"/>
          <w:color w:val="auto"/>
          <w:sz w:val="32"/>
          <w:szCs w:val="32"/>
          <w:highlight w:val="none"/>
        </w:rPr>
        <w:t>C办证业务提速</w:t>
      </w:r>
    </w:p>
    <w:p>
      <w:pPr>
        <w:rPr>
          <w:rFonts w:hint="eastAsia"/>
          <w:color w:val="auto"/>
          <w:sz w:val="32"/>
          <w:szCs w:val="32"/>
          <w:highlight w:val="none"/>
        </w:rPr>
      </w:pPr>
      <w:r>
        <w:rPr>
          <w:rFonts w:hint="eastAsia"/>
          <w:color w:val="auto"/>
          <w:sz w:val="32"/>
          <w:szCs w:val="32"/>
          <w:highlight w:val="none"/>
        </w:rPr>
        <w:t>D待遇补贴提速</w:t>
      </w:r>
    </w:p>
    <w:p>
      <w:pPr>
        <w:rPr>
          <w:rFonts w:hint="eastAsia"/>
          <w:color w:val="auto"/>
          <w:sz w:val="32"/>
          <w:szCs w:val="32"/>
          <w:highlight w:val="none"/>
        </w:rPr>
      </w:pPr>
      <w:r>
        <w:rPr>
          <w:rFonts w:hint="eastAsia"/>
          <w:color w:val="auto"/>
          <w:sz w:val="32"/>
          <w:szCs w:val="32"/>
          <w:highlight w:val="none"/>
        </w:rPr>
        <w:t>答案：A B C D</w:t>
      </w:r>
    </w:p>
    <w:p>
      <w:pPr>
        <w:rPr>
          <w:rFonts w:hint="eastAsia"/>
          <w:color w:val="auto"/>
          <w:sz w:val="32"/>
          <w:szCs w:val="32"/>
          <w:highlight w:val="none"/>
        </w:rPr>
      </w:pPr>
      <w:r>
        <w:rPr>
          <w:rFonts w:hint="eastAsia"/>
          <w:color w:val="auto"/>
          <w:sz w:val="32"/>
          <w:szCs w:val="32"/>
          <w:highlight w:val="none"/>
        </w:rPr>
        <w:t>解析：见人社部发〔2021〕23号。</w:t>
      </w:r>
    </w:p>
    <w:p>
      <w:pPr>
        <w:pStyle w:val="14"/>
        <w:numPr>
          <w:ilvl w:val="0"/>
          <w:numId w:val="0"/>
        </w:numPr>
        <w:spacing w:before="156"/>
        <w:ind w:leftChars="200"/>
        <w:rPr>
          <w:rFonts w:hint="eastAsia"/>
          <w:color w:val="auto"/>
          <w:sz w:val="32"/>
          <w:szCs w:val="32"/>
          <w:highlight w:val="none"/>
        </w:rPr>
      </w:pPr>
      <w:r>
        <w:rPr>
          <w:rFonts w:hint="eastAsia"/>
          <w:color w:val="auto"/>
          <w:sz w:val="32"/>
          <w:szCs w:val="32"/>
          <w:highlight w:val="none"/>
          <w:lang w:val="en-US" w:eastAsia="zh-CN"/>
        </w:rPr>
        <w:t>命题单位：政务服务管理办公室（行风办）</w:t>
      </w:r>
    </w:p>
    <w:p>
      <w:pPr>
        <w:pStyle w:val="12"/>
        <w:bidi w:val="0"/>
        <w:rPr>
          <w:rFonts w:hint="eastAsia"/>
          <w:color w:val="auto"/>
          <w:sz w:val="32"/>
          <w:szCs w:val="32"/>
          <w:highlight w:val="none"/>
          <w:lang w:val="en-US" w:eastAsia="zh-CN"/>
        </w:rPr>
      </w:pPr>
      <w:r>
        <w:rPr>
          <w:rFonts w:hint="eastAsia"/>
          <w:color w:val="auto"/>
          <w:sz w:val="32"/>
          <w:szCs w:val="32"/>
          <w:highlight w:val="none"/>
          <w:lang w:val="en-US" w:eastAsia="zh-CN"/>
        </w:rPr>
        <w:t>对偏远山区及老年人等特殊群体，借助银行、邮局、基层平台等力量，（）（）（），使用便携式服务终端，推行“背包客”上门服务。</w:t>
      </w:r>
    </w:p>
    <w:p>
      <w:pPr>
        <w:rPr>
          <w:rFonts w:hint="eastAsia"/>
          <w:color w:val="auto"/>
          <w:sz w:val="32"/>
          <w:szCs w:val="32"/>
          <w:highlight w:val="none"/>
        </w:rPr>
      </w:pPr>
      <w:r>
        <w:rPr>
          <w:rFonts w:hint="eastAsia"/>
          <w:color w:val="auto"/>
          <w:sz w:val="32"/>
          <w:szCs w:val="32"/>
          <w:highlight w:val="none"/>
        </w:rPr>
        <w:t>A进企业</w:t>
      </w:r>
    </w:p>
    <w:p>
      <w:pPr>
        <w:rPr>
          <w:color w:val="auto"/>
          <w:sz w:val="32"/>
          <w:szCs w:val="32"/>
          <w:highlight w:val="none"/>
        </w:rPr>
      </w:pPr>
      <w:r>
        <w:rPr>
          <w:rFonts w:hint="eastAsia"/>
          <w:color w:val="auto"/>
          <w:sz w:val="32"/>
          <w:szCs w:val="32"/>
          <w:highlight w:val="none"/>
        </w:rPr>
        <w:t>B进社区</w:t>
      </w:r>
    </w:p>
    <w:p>
      <w:pPr>
        <w:rPr>
          <w:color w:val="auto"/>
          <w:sz w:val="32"/>
          <w:szCs w:val="32"/>
          <w:highlight w:val="none"/>
        </w:rPr>
      </w:pPr>
      <w:r>
        <w:rPr>
          <w:rFonts w:hint="eastAsia"/>
          <w:color w:val="auto"/>
          <w:sz w:val="32"/>
          <w:szCs w:val="32"/>
          <w:highlight w:val="none"/>
        </w:rPr>
        <w:t>C进乡村</w:t>
      </w:r>
    </w:p>
    <w:p>
      <w:pPr>
        <w:rPr>
          <w:rFonts w:hint="eastAsia"/>
          <w:color w:val="auto"/>
          <w:sz w:val="32"/>
          <w:szCs w:val="32"/>
          <w:highlight w:val="none"/>
        </w:rPr>
      </w:pPr>
      <w:r>
        <w:rPr>
          <w:rFonts w:hint="eastAsia"/>
          <w:color w:val="auto"/>
          <w:sz w:val="32"/>
          <w:szCs w:val="32"/>
          <w:highlight w:val="none"/>
        </w:rPr>
        <w:t>D进田间地头</w:t>
      </w:r>
    </w:p>
    <w:p>
      <w:pPr>
        <w:rPr>
          <w:rFonts w:hint="eastAsia"/>
          <w:color w:val="auto"/>
          <w:sz w:val="32"/>
          <w:szCs w:val="32"/>
          <w:highlight w:val="none"/>
        </w:rPr>
      </w:pPr>
      <w:r>
        <w:rPr>
          <w:rFonts w:hint="eastAsia"/>
          <w:color w:val="auto"/>
          <w:sz w:val="32"/>
          <w:szCs w:val="32"/>
          <w:highlight w:val="none"/>
        </w:rPr>
        <w:t>答案：B C D</w:t>
      </w:r>
    </w:p>
    <w:p>
      <w:pPr>
        <w:rPr>
          <w:rFonts w:hint="eastAsia"/>
          <w:color w:val="auto"/>
          <w:sz w:val="32"/>
          <w:szCs w:val="32"/>
          <w:highlight w:val="none"/>
        </w:rPr>
      </w:pPr>
      <w:r>
        <w:rPr>
          <w:rFonts w:hint="eastAsia"/>
          <w:color w:val="auto"/>
          <w:sz w:val="32"/>
          <w:szCs w:val="32"/>
          <w:highlight w:val="none"/>
        </w:rPr>
        <w:t>解析：见人社厅发〔2021〕19号。</w:t>
      </w:r>
    </w:p>
    <w:p>
      <w:pPr>
        <w:pStyle w:val="14"/>
        <w:numPr>
          <w:ilvl w:val="0"/>
          <w:numId w:val="0"/>
        </w:numPr>
        <w:spacing w:before="156"/>
        <w:ind w:leftChars="200"/>
        <w:rPr>
          <w:rFonts w:hint="eastAsia"/>
          <w:color w:val="auto"/>
          <w:sz w:val="32"/>
          <w:szCs w:val="32"/>
          <w:highlight w:val="none"/>
        </w:rPr>
      </w:pPr>
      <w:r>
        <w:rPr>
          <w:rFonts w:hint="eastAsia"/>
          <w:color w:val="auto"/>
          <w:sz w:val="32"/>
          <w:szCs w:val="32"/>
          <w:highlight w:val="none"/>
          <w:lang w:val="en-US" w:eastAsia="zh-CN"/>
        </w:rPr>
        <w:t>命题单位：政务服务管理办公室（行风办）</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推进人社服务“就近办”的原则是（）（）（）（）。</w:t>
      </w:r>
    </w:p>
    <w:p>
      <w:pPr>
        <w:rPr>
          <w:rFonts w:hint="eastAsia"/>
          <w:color w:val="auto"/>
          <w:sz w:val="32"/>
          <w:szCs w:val="32"/>
          <w:highlight w:val="none"/>
        </w:rPr>
      </w:pPr>
      <w:r>
        <w:rPr>
          <w:rFonts w:hint="eastAsia"/>
          <w:color w:val="auto"/>
          <w:sz w:val="32"/>
          <w:szCs w:val="32"/>
          <w:highlight w:val="none"/>
        </w:rPr>
        <w:t>A依法依规</w:t>
      </w:r>
    </w:p>
    <w:p>
      <w:pPr>
        <w:rPr>
          <w:rFonts w:hint="eastAsia"/>
          <w:color w:val="auto"/>
          <w:sz w:val="32"/>
          <w:szCs w:val="32"/>
          <w:highlight w:val="none"/>
        </w:rPr>
      </w:pPr>
      <w:r>
        <w:rPr>
          <w:rFonts w:hint="eastAsia"/>
          <w:color w:val="auto"/>
          <w:sz w:val="32"/>
          <w:szCs w:val="32"/>
          <w:highlight w:val="none"/>
        </w:rPr>
        <w:t>B权责分明</w:t>
      </w:r>
    </w:p>
    <w:p>
      <w:pPr>
        <w:rPr>
          <w:rFonts w:hint="eastAsia"/>
          <w:color w:val="auto"/>
          <w:sz w:val="32"/>
          <w:szCs w:val="32"/>
          <w:highlight w:val="none"/>
        </w:rPr>
      </w:pPr>
      <w:r>
        <w:rPr>
          <w:rFonts w:hint="eastAsia"/>
          <w:color w:val="auto"/>
          <w:sz w:val="32"/>
          <w:szCs w:val="32"/>
          <w:highlight w:val="none"/>
        </w:rPr>
        <w:t>C合理布局</w:t>
      </w:r>
    </w:p>
    <w:p>
      <w:pPr>
        <w:rPr>
          <w:rFonts w:hint="eastAsia"/>
          <w:color w:val="auto"/>
          <w:sz w:val="32"/>
          <w:szCs w:val="32"/>
          <w:highlight w:val="none"/>
        </w:rPr>
      </w:pPr>
      <w:r>
        <w:rPr>
          <w:rFonts w:hint="eastAsia"/>
          <w:color w:val="auto"/>
          <w:sz w:val="32"/>
          <w:szCs w:val="32"/>
          <w:highlight w:val="none"/>
        </w:rPr>
        <w:t>D风险可控</w:t>
      </w:r>
    </w:p>
    <w:p>
      <w:pPr>
        <w:rPr>
          <w:rFonts w:hint="eastAsia"/>
          <w:color w:val="auto"/>
          <w:sz w:val="32"/>
          <w:szCs w:val="32"/>
          <w:highlight w:val="none"/>
        </w:rPr>
      </w:pPr>
      <w:r>
        <w:rPr>
          <w:rFonts w:hint="eastAsia"/>
          <w:color w:val="auto"/>
          <w:sz w:val="32"/>
          <w:szCs w:val="32"/>
          <w:highlight w:val="none"/>
        </w:rPr>
        <w:t>答案：A B C D</w:t>
      </w:r>
    </w:p>
    <w:p>
      <w:pPr>
        <w:rPr>
          <w:rFonts w:hint="eastAsia"/>
          <w:color w:val="auto"/>
          <w:sz w:val="32"/>
          <w:szCs w:val="32"/>
          <w:highlight w:val="none"/>
        </w:rPr>
      </w:pPr>
      <w:r>
        <w:rPr>
          <w:rFonts w:hint="eastAsia"/>
          <w:color w:val="auto"/>
          <w:sz w:val="32"/>
          <w:szCs w:val="32"/>
          <w:highlight w:val="none"/>
        </w:rPr>
        <w:t>解析：见人社厅发〔2021〕19号。</w:t>
      </w:r>
    </w:p>
    <w:p>
      <w:pPr>
        <w:pStyle w:val="14"/>
        <w:numPr>
          <w:ilvl w:val="0"/>
          <w:numId w:val="0"/>
        </w:numPr>
        <w:spacing w:before="156"/>
        <w:ind w:leftChars="200"/>
        <w:rPr>
          <w:rFonts w:hint="eastAsia"/>
          <w:color w:val="auto"/>
          <w:sz w:val="32"/>
          <w:szCs w:val="32"/>
          <w:highlight w:val="none"/>
        </w:rPr>
      </w:pPr>
      <w:r>
        <w:rPr>
          <w:rFonts w:hint="eastAsia"/>
          <w:color w:val="auto"/>
          <w:sz w:val="32"/>
          <w:szCs w:val="32"/>
          <w:highlight w:val="none"/>
          <w:lang w:val="en-US" w:eastAsia="zh-CN"/>
        </w:rPr>
        <w:t>命题单位：政务服务管理办公室（行风办）</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全国“人社政务服务电子地图”可以查询到人力资源社会保障政务服务机构的信息有（）（）（）（）。</w:t>
      </w:r>
    </w:p>
    <w:p>
      <w:pPr>
        <w:rPr>
          <w:rFonts w:hint="eastAsia" w:eastAsia="宋体"/>
          <w:color w:val="auto"/>
          <w:sz w:val="32"/>
          <w:szCs w:val="32"/>
          <w:highlight w:val="none"/>
          <w:lang w:val="en-US" w:eastAsia="zh-CN"/>
        </w:rPr>
      </w:pPr>
      <w:r>
        <w:rPr>
          <w:rFonts w:hint="eastAsia"/>
          <w:color w:val="auto"/>
          <w:sz w:val="32"/>
          <w:szCs w:val="32"/>
          <w:highlight w:val="none"/>
        </w:rPr>
        <w:t>A</w:t>
      </w:r>
      <w:r>
        <w:rPr>
          <w:rFonts w:hint="eastAsia"/>
          <w:color w:val="auto"/>
          <w:sz w:val="32"/>
          <w:szCs w:val="32"/>
          <w:highlight w:val="none"/>
          <w:lang w:val="en-US" w:eastAsia="zh-CN"/>
        </w:rPr>
        <w:t>实地照片</w:t>
      </w:r>
    </w:p>
    <w:p>
      <w:pPr>
        <w:rPr>
          <w:rFonts w:hint="eastAsia" w:eastAsia="宋体"/>
          <w:color w:val="auto"/>
          <w:sz w:val="32"/>
          <w:szCs w:val="32"/>
          <w:highlight w:val="none"/>
          <w:lang w:eastAsia="zh-CN"/>
        </w:rPr>
      </w:pPr>
      <w:r>
        <w:rPr>
          <w:rFonts w:hint="eastAsia"/>
          <w:color w:val="auto"/>
          <w:sz w:val="32"/>
          <w:szCs w:val="32"/>
          <w:highlight w:val="none"/>
        </w:rPr>
        <w:t>B</w:t>
      </w:r>
      <w:r>
        <w:rPr>
          <w:rFonts w:hint="eastAsia"/>
          <w:color w:val="auto"/>
          <w:sz w:val="32"/>
          <w:szCs w:val="32"/>
          <w:highlight w:val="none"/>
          <w:lang w:val="en-US" w:eastAsia="zh-CN"/>
        </w:rPr>
        <w:t>详细地址</w:t>
      </w:r>
    </w:p>
    <w:p>
      <w:pPr>
        <w:rPr>
          <w:rFonts w:hint="eastAsia" w:eastAsia="宋体"/>
          <w:color w:val="auto"/>
          <w:sz w:val="32"/>
          <w:szCs w:val="32"/>
          <w:highlight w:val="none"/>
          <w:lang w:val="en-US" w:eastAsia="zh-CN"/>
        </w:rPr>
      </w:pPr>
      <w:r>
        <w:rPr>
          <w:rFonts w:hint="eastAsia"/>
          <w:color w:val="auto"/>
          <w:sz w:val="32"/>
          <w:szCs w:val="32"/>
          <w:highlight w:val="none"/>
        </w:rPr>
        <w:t>C</w:t>
      </w:r>
      <w:r>
        <w:rPr>
          <w:rFonts w:hint="eastAsia"/>
          <w:color w:val="auto"/>
          <w:sz w:val="32"/>
          <w:szCs w:val="32"/>
          <w:highlight w:val="none"/>
          <w:lang w:val="en-US" w:eastAsia="zh-CN"/>
        </w:rPr>
        <w:t>服务范围</w:t>
      </w:r>
    </w:p>
    <w:p>
      <w:pPr>
        <w:rPr>
          <w:rFonts w:hint="default" w:eastAsia="宋体"/>
          <w:color w:val="auto"/>
          <w:sz w:val="32"/>
          <w:szCs w:val="32"/>
          <w:highlight w:val="none"/>
          <w:lang w:val="en-US" w:eastAsia="zh-CN"/>
        </w:rPr>
      </w:pPr>
      <w:r>
        <w:rPr>
          <w:rFonts w:hint="eastAsia"/>
          <w:color w:val="auto"/>
          <w:sz w:val="32"/>
          <w:szCs w:val="32"/>
          <w:highlight w:val="none"/>
        </w:rPr>
        <w:t>D</w:t>
      </w:r>
      <w:r>
        <w:rPr>
          <w:rFonts w:hint="eastAsia"/>
          <w:color w:val="auto"/>
          <w:sz w:val="32"/>
          <w:szCs w:val="32"/>
          <w:highlight w:val="none"/>
          <w:lang w:val="en-US" w:eastAsia="zh-CN"/>
        </w:rPr>
        <w:t>服务时间</w:t>
      </w:r>
    </w:p>
    <w:p>
      <w:pPr>
        <w:rPr>
          <w:rFonts w:hint="eastAsia"/>
          <w:color w:val="auto"/>
          <w:sz w:val="32"/>
          <w:szCs w:val="32"/>
          <w:highlight w:val="none"/>
        </w:rPr>
      </w:pPr>
      <w:r>
        <w:rPr>
          <w:rFonts w:hint="eastAsia"/>
          <w:color w:val="auto"/>
          <w:sz w:val="32"/>
          <w:szCs w:val="32"/>
          <w:highlight w:val="none"/>
        </w:rPr>
        <w:t>答案：A B C D</w:t>
      </w:r>
    </w:p>
    <w:p>
      <w:pPr>
        <w:rPr>
          <w:rFonts w:hint="eastAsia"/>
          <w:sz w:val="32"/>
          <w:szCs w:val="32"/>
          <w:lang w:val="en-US" w:eastAsia="zh-CN"/>
        </w:rPr>
      </w:pPr>
      <w:r>
        <w:rPr>
          <w:rFonts w:hint="eastAsia"/>
          <w:color w:val="auto"/>
          <w:sz w:val="32"/>
          <w:szCs w:val="32"/>
          <w:highlight w:val="none"/>
        </w:rPr>
        <w:t>解析：见</w:t>
      </w:r>
      <w:r>
        <w:rPr>
          <w:rFonts w:hint="eastAsia"/>
          <w:color w:val="auto"/>
          <w:sz w:val="32"/>
          <w:szCs w:val="32"/>
          <w:highlight w:val="none"/>
          <w:lang w:val="en-US" w:eastAsia="zh-CN"/>
        </w:rPr>
        <w:t>人力资源社会保障部办公厅《关于开展全国“人社政务服务电子地图”信息采集工作的通知》</w:t>
      </w:r>
      <w:r>
        <w:rPr>
          <w:rFonts w:hint="eastAsia"/>
          <w:color w:val="auto"/>
          <w:sz w:val="32"/>
          <w:szCs w:val="32"/>
          <w:highlight w:val="none"/>
        </w:rPr>
        <w:t>。</w:t>
      </w:r>
    </w:p>
    <w:p>
      <w:pPr>
        <w:keepNext w:val="0"/>
        <w:keepLines w:val="0"/>
        <w:widowControl w:val="0"/>
        <w:suppressLineNumbers w:val="0"/>
        <w:adjustRightInd w:val="0"/>
        <w:snapToGrid w:val="0"/>
        <w:spacing w:before="157" w:beforeLines="50" w:beforeAutospacing="0" w:afterAutospacing="0" w:line="400" w:lineRule="exact"/>
        <w:ind w:left="0" w:right="0" w:firstLine="640" w:firstLineChars="200"/>
        <w:jc w:val="both"/>
        <w:rPr>
          <w:color w:val="auto"/>
          <w:sz w:val="32"/>
          <w:szCs w:val="32"/>
          <w:highlight w:val="none"/>
          <w:lang w:val="en-US"/>
        </w:rPr>
      </w:pPr>
      <w:r>
        <w:rPr>
          <w:rFonts w:hint="eastAsia" w:ascii="黑体" w:eastAsia="黑体" w:cs="黑体"/>
          <w:color w:val="auto"/>
          <w:kern w:val="2"/>
          <w:sz w:val="32"/>
          <w:szCs w:val="32"/>
          <w:highlight w:val="none"/>
          <w:lang w:val="en-US" w:eastAsia="zh-CN" w:bidi="ar"/>
        </w:rPr>
        <w:t>命题单位：规划财务处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人力资源和社会保障基层公共（就业）服务平台主要包括(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_GB2312" w:hAnsi="仿宋_GB2312" w:eastAsia="宋体" w:cs="仿宋_GB2312"/>
          <w:color w:val="auto"/>
          <w:sz w:val="32"/>
          <w:szCs w:val="32"/>
          <w:highlight w:val="none"/>
          <w:lang w:val="en-US"/>
        </w:rPr>
      </w:pPr>
      <w:r>
        <w:rPr>
          <w:rFonts w:hint="default" w:ascii="Times New Roman" w:hAnsi="Times New Roman" w:eastAsia="宋体" w:cs="仿宋_GB2312"/>
          <w:color w:val="auto"/>
          <w:kern w:val="2"/>
          <w:sz w:val="32"/>
          <w:szCs w:val="32"/>
          <w:highlight w:val="none"/>
          <w:lang w:val="en-US" w:eastAsia="zh-CN" w:bidi="ar"/>
        </w:rPr>
        <w:t>A</w:t>
      </w:r>
      <w:r>
        <w:rPr>
          <w:rFonts w:hint="eastAsia" w:ascii="仿宋_GB2312" w:hAnsi="仿宋_GB2312" w:eastAsia="宋体" w:cs="仿宋_GB2312"/>
          <w:color w:val="auto"/>
          <w:kern w:val="2"/>
          <w:sz w:val="32"/>
          <w:szCs w:val="32"/>
          <w:highlight w:val="none"/>
          <w:lang w:val="en-US" w:eastAsia="zh-CN" w:bidi="ar"/>
        </w:rPr>
        <w:t>．地市级人力资源社会保障综合服务中心</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_GB2312" w:hAnsi="仿宋_GB2312" w:eastAsia="宋体" w:cs="仿宋_GB2312"/>
          <w:color w:val="auto"/>
          <w:sz w:val="32"/>
          <w:szCs w:val="32"/>
          <w:highlight w:val="none"/>
          <w:lang w:val="en-US"/>
        </w:rPr>
      </w:pPr>
      <w:r>
        <w:rPr>
          <w:rFonts w:hint="default" w:ascii="Times New Roman" w:hAnsi="Times New Roman" w:eastAsia="宋体" w:cs="仿宋_GB2312"/>
          <w:color w:val="auto"/>
          <w:kern w:val="2"/>
          <w:sz w:val="32"/>
          <w:szCs w:val="32"/>
          <w:highlight w:val="none"/>
          <w:lang w:val="en-US" w:eastAsia="zh-CN" w:bidi="ar"/>
        </w:rPr>
        <w:t>B</w:t>
      </w:r>
      <w:r>
        <w:rPr>
          <w:rFonts w:hint="eastAsia" w:ascii="仿宋_GB2312" w:hAnsi="仿宋_GB2312" w:eastAsia="宋体" w:cs="仿宋_GB2312"/>
          <w:color w:val="auto"/>
          <w:kern w:val="2"/>
          <w:sz w:val="32"/>
          <w:szCs w:val="32"/>
          <w:highlight w:val="none"/>
          <w:lang w:val="en-US" w:eastAsia="zh-CN" w:bidi="ar"/>
        </w:rPr>
        <w:t>．县级人力资源社会保障综合服务中心</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_GB2312" w:hAnsi="仿宋_GB2312" w:eastAsia="宋体" w:cs="仿宋_GB2312"/>
          <w:color w:val="auto"/>
          <w:sz w:val="32"/>
          <w:szCs w:val="32"/>
          <w:highlight w:val="none"/>
          <w:lang w:val="en-US"/>
        </w:rPr>
      </w:pPr>
      <w:r>
        <w:rPr>
          <w:rFonts w:hint="default" w:ascii="Times New Roman" w:hAnsi="Times New Roman" w:eastAsia="宋体" w:cs="仿宋_GB2312"/>
          <w:color w:val="auto"/>
          <w:kern w:val="2"/>
          <w:sz w:val="32"/>
          <w:szCs w:val="32"/>
          <w:highlight w:val="none"/>
          <w:lang w:val="en-US" w:eastAsia="zh-CN" w:bidi="ar"/>
        </w:rPr>
        <w:t>C</w:t>
      </w:r>
      <w:r>
        <w:rPr>
          <w:rFonts w:hint="eastAsia" w:ascii="仿宋_GB2312" w:hAnsi="仿宋_GB2312" w:eastAsia="宋体" w:cs="仿宋_GB2312"/>
          <w:color w:val="auto"/>
          <w:kern w:val="2"/>
          <w:sz w:val="32"/>
          <w:szCs w:val="32"/>
          <w:highlight w:val="none"/>
          <w:lang w:val="en-US" w:eastAsia="zh-CN" w:bidi="ar"/>
        </w:rPr>
        <w:t>．街道（乡镇）人力资源社会保障所</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_GB2312" w:hAnsi="仿宋_GB2312" w:eastAsia="宋体" w:cs="仿宋_GB2312"/>
          <w:color w:val="auto"/>
          <w:sz w:val="32"/>
          <w:szCs w:val="32"/>
          <w:highlight w:val="none"/>
          <w:lang w:val="en-US"/>
        </w:rPr>
      </w:pPr>
      <w:r>
        <w:rPr>
          <w:rFonts w:hint="default" w:ascii="Times New Roman" w:hAnsi="Times New Roman" w:eastAsia="宋体" w:cs="仿宋_GB2312"/>
          <w:color w:val="auto"/>
          <w:kern w:val="2"/>
          <w:sz w:val="32"/>
          <w:szCs w:val="32"/>
          <w:highlight w:val="none"/>
          <w:lang w:val="en-US" w:eastAsia="zh-CN" w:bidi="ar"/>
        </w:rPr>
        <w:t>D</w:t>
      </w:r>
      <w:r>
        <w:rPr>
          <w:rFonts w:hint="eastAsia" w:ascii="仿宋_GB2312" w:hAnsi="仿宋_GB2312" w:eastAsia="宋体" w:cs="仿宋_GB2312"/>
          <w:color w:val="auto"/>
          <w:kern w:val="2"/>
          <w:sz w:val="32"/>
          <w:szCs w:val="32"/>
          <w:highlight w:val="none"/>
          <w:lang w:val="en-US" w:eastAsia="zh-CN" w:bidi="ar"/>
        </w:rPr>
        <w:t>．社区（行政村）人力资源社会保障服务站</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仿宋_GB2312" w:hAnsi="仿宋_GB2312" w:eastAsia="宋体" w:cs="仿宋_GB2312"/>
          <w:bCs/>
          <w:color w:val="auto"/>
          <w:sz w:val="32"/>
          <w:szCs w:val="32"/>
          <w:highlight w:val="none"/>
          <w:lang w:val="en-US"/>
        </w:rPr>
      </w:pPr>
      <w:r>
        <w:rPr>
          <w:rFonts w:hint="eastAsia" w:ascii="仿宋_GB2312" w:hAnsi="仿宋_GB2312" w:eastAsia="宋体" w:cs="仿宋_GB2312"/>
          <w:b/>
          <w:color w:val="auto"/>
          <w:kern w:val="2"/>
          <w:sz w:val="32"/>
          <w:szCs w:val="32"/>
          <w:highlight w:val="none"/>
          <w:lang w:val="en-US" w:eastAsia="zh-CN" w:bidi="ar"/>
        </w:rPr>
        <w:t>答案：</w:t>
      </w:r>
      <w:r>
        <w:rPr>
          <w:rFonts w:hint="default" w:ascii="Times New Roman" w:hAnsi="Times New Roman" w:eastAsia="宋体" w:cs="仿宋_GB2312"/>
          <w:bCs/>
          <w:color w:val="auto"/>
          <w:kern w:val="2"/>
          <w:sz w:val="32"/>
          <w:szCs w:val="32"/>
          <w:highlight w:val="none"/>
          <w:lang w:val="en-US" w:eastAsia="zh-CN" w:bidi="ar"/>
        </w:rPr>
        <w:t>BCD</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仿宋_GB2312" w:hAnsi="仿宋_GB2312" w:eastAsia="宋体" w:cs="仿宋_GB2312"/>
          <w:bCs/>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解析：</w:t>
      </w:r>
      <w:r>
        <w:rPr>
          <w:rFonts w:hint="eastAsia" w:ascii="仿宋_GB2312" w:hAnsi="仿宋_GB2312" w:eastAsia="宋体" w:cs="仿宋_GB2312"/>
          <w:bCs/>
          <w:color w:val="auto"/>
          <w:kern w:val="2"/>
          <w:sz w:val="32"/>
          <w:szCs w:val="32"/>
          <w:highlight w:val="none"/>
          <w:lang w:val="en-US" w:eastAsia="zh-CN" w:bidi="ar"/>
        </w:rPr>
        <w:t>《关于印发山东省人力资源和社会保障基层公共（就业）服务平台建设基本规范的通知》（鲁人社发〔2013〕25号）“人力资源和社会保障基层公共（就业）服务平台主要包括县级人力资源社会保障综合服务中心，街道（乡镇）人力资源社会保障所，社区（行政村）人力资源社会保障服务站。”</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命题单位：规划财务处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乡镇（街道）人力资源社会保障服务机构主要承担辖区内就业服务、(    )、(    )、(    )、(    )劳动保障监察等职责。</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_GB2312" w:hAnsi="仿宋_GB2312" w:eastAsia="宋体" w:cs="仿宋_GB2312"/>
          <w:color w:val="auto"/>
          <w:sz w:val="32"/>
          <w:szCs w:val="32"/>
          <w:highlight w:val="none"/>
          <w:lang w:val="en-US"/>
        </w:rPr>
      </w:pPr>
      <w:r>
        <w:rPr>
          <w:rFonts w:hint="default" w:ascii="Times New Roman" w:hAnsi="Times New Roman" w:eastAsia="宋体" w:cs="仿宋_GB2312"/>
          <w:color w:val="auto"/>
          <w:kern w:val="2"/>
          <w:sz w:val="32"/>
          <w:szCs w:val="32"/>
          <w:highlight w:val="none"/>
          <w:lang w:val="en-US" w:eastAsia="zh-CN" w:bidi="ar"/>
        </w:rPr>
        <w:t>A</w:t>
      </w:r>
      <w:r>
        <w:rPr>
          <w:rFonts w:hint="eastAsia" w:ascii="仿宋_GB2312" w:hAnsi="仿宋_GB2312" w:eastAsia="宋体" w:cs="仿宋_GB2312"/>
          <w:color w:val="auto"/>
          <w:kern w:val="2"/>
          <w:sz w:val="32"/>
          <w:szCs w:val="32"/>
          <w:highlight w:val="none"/>
          <w:lang w:val="en-US" w:eastAsia="zh-CN" w:bidi="ar"/>
        </w:rPr>
        <w:t>．人力资源服务</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_GB2312" w:hAnsi="仿宋_GB2312" w:eastAsia="宋体" w:cs="仿宋_GB2312"/>
          <w:color w:val="auto"/>
          <w:sz w:val="32"/>
          <w:szCs w:val="32"/>
          <w:highlight w:val="none"/>
          <w:lang w:val="en-US"/>
        </w:rPr>
      </w:pPr>
      <w:r>
        <w:rPr>
          <w:rFonts w:hint="default" w:ascii="Times New Roman" w:hAnsi="Times New Roman" w:eastAsia="宋体" w:cs="仿宋_GB2312"/>
          <w:color w:val="auto"/>
          <w:kern w:val="2"/>
          <w:sz w:val="32"/>
          <w:szCs w:val="32"/>
          <w:highlight w:val="none"/>
          <w:lang w:val="en-US" w:eastAsia="zh-CN" w:bidi="ar"/>
        </w:rPr>
        <w:t>B</w:t>
      </w:r>
      <w:r>
        <w:rPr>
          <w:rFonts w:hint="eastAsia" w:ascii="仿宋_GB2312" w:hAnsi="仿宋_GB2312" w:eastAsia="宋体" w:cs="仿宋_GB2312"/>
          <w:color w:val="auto"/>
          <w:kern w:val="2"/>
          <w:sz w:val="32"/>
          <w:szCs w:val="32"/>
          <w:highlight w:val="none"/>
          <w:lang w:val="en-US" w:eastAsia="zh-CN" w:bidi="ar"/>
        </w:rPr>
        <w:t>．社会保险经办</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_GB2312" w:hAnsi="仿宋_GB2312" w:eastAsia="宋体" w:cs="仿宋_GB2312"/>
          <w:color w:val="auto"/>
          <w:sz w:val="32"/>
          <w:szCs w:val="32"/>
          <w:highlight w:val="none"/>
          <w:lang w:val="en-US"/>
        </w:rPr>
      </w:pPr>
      <w:r>
        <w:rPr>
          <w:rFonts w:hint="default" w:ascii="Times New Roman" w:hAnsi="Times New Roman" w:eastAsia="宋体" w:cs="仿宋_GB2312"/>
          <w:color w:val="auto"/>
          <w:kern w:val="2"/>
          <w:sz w:val="32"/>
          <w:szCs w:val="32"/>
          <w:highlight w:val="none"/>
          <w:lang w:val="en-US" w:eastAsia="zh-CN" w:bidi="ar"/>
        </w:rPr>
        <w:t>C</w:t>
      </w:r>
      <w:r>
        <w:rPr>
          <w:rFonts w:hint="eastAsia" w:ascii="仿宋_GB2312" w:hAnsi="仿宋_GB2312" w:eastAsia="宋体" w:cs="仿宋_GB2312"/>
          <w:color w:val="auto"/>
          <w:kern w:val="2"/>
          <w:sz w:val="32"/>
          <w:szCs w:val="32"/>
          <w:highlight w:val="none"/>
          <w:lang w:val="en-US" w:eastAsia="zh-CN" w:bidi="ar"/>
        </w:rPr>
        <w:t>．劳动关系协调</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_GB2312" w:hAnsi="仿宋_GB2312" w:eastAsia="宋体" w:cs="仿宋_GB2312"/>
          <w:color w:val="auto"/>
          <w:sz w:val="32"/>
          <w:szCs w:val="32"/>
          <w:highlight w:val="none"/>
          <w:lang w:val="en-US"/>
        </w:rPr>
      </w:pPr>
      <w:r>
        <w:rPr>
          <w:rFonts w:hint="default" w:ascii="Times New Roman" w:hAnsi="Times New Roman" w:eastAsia="宋体" w:cs="仿宋_GB2312"/>
          <w:color w:val="auto"/>
          <w:kern w:val="2"/>
          <w:sz w:val="32"/>
          <w:szCs w:val="32"/>
          <w:highlight w:val="none"/>
          <w:lang w:val="en-US" w:eastAsia="zh-CN" w:bidi="ar"/>
        </w:rPr>
        <w:t>D</w:t>
      </w:r>
      <w:r>
        <w:rPr>
          <w:rFonts w:hint="eastAsia" w:ascii="仿宋_GB2312" w:hAnsi="仿宋_GB2312" w:eastAsia="宋体" w:cs="仿宋_GB2312"/>
          <w:color w:val="auto"/>
          <w:kern w:val="2"/>
          <w:sz w:val="32"/>
          <w:szCs w:val="32"/>
          <w:highlight w:val="none"/>
          <w:lang w:val="en-US" w:eastAsia="zh-CN" w:bidi="ar"/>
        </w:rPr>
        <w:t>．劳动争议调解仲裁</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仿宋_GB2312" w:hAnsi="仿宋_GB2312" w:eastAsia="宋体" w:cs="仿宋_GB2312"/>
          <w:bCs/>
          <w:color w:val="auto"/>
          <w:sz w:val="32"/>
          <w:szCs w:val="32"/>
          <w:highlight w:val="none"/>
          <w:lang w:val="en-US"/>
        </w:rPr>
      </w:pPr>
      <w:r>
        <w:rPr>
          <w:rFonts w:hint="eastAsia" w:ascii="仿宋_GB2312" w:hAnsi="仿宋_GB2312" w:eastAsia="宋体" w:cs="仿宋_GB2312"/>
          <w:b/>
          <w:color w:val="auto"/>
          <w:kern w:val="2"/>
          <w:sz w:val="32"/>
          <w:szCs w:val="32"/>
          <w:highlight w:val="none"/>
          <w:lang w:val="en-US" w:eastAsia="zh-CN" w:bidi="ar"/>
        </w:rPr>
        <w:t>答案：</w:t>
      </w:r>
      <w:r>
        <w:rPr>
          <w:rFonts w:hint="default" w:ascii="Times New Roman" w:hAnsi="Times New Roman" w:eastAsia="宋体" w:cs="仿宋_GB2312"/>
          <w:bCs/>
          <w:color w:val="auto"/>
          <w:kern w:val="2"/>
          <w:sz w:val="32"/>
          <w:szCs w:val="32"/>
          <w:highlight w:val="none"/>
          <w:lang w:val="en-US" w:eastAsia="zh-CN" w:bidi="ar"/>
        </w:rPr>
        <w:t>ABCD</w:t>
      </w:r>
      <w:r>
        <w:rPr>
          <w:rFonts w:hint="eastAsia" w:ascii="仿宋_GB2312" w:hAnsi="仿宋_GB2312" w:eastAsia="宋体" w:cs="仿宋_GB2312"/>
          <w:bCs/>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仿宋_GB2312" w:hAnsi="仿宋_GB2312" w:eastAsia="宋体" w:cs="仿宋_GB2312"/>
          <w:bCs/>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解析：</w:t>
      </w:r>
      <w:r>
        <w:rPr>
          <w:rFonts w:hint="eastAsia" w:ascii="仿宋_GB2312" w:hAnsi="仿宋_GB2312" w:eastAsia="宋体" w:cs="仿宋_GB2312"/>
          <w:bCs/>
          <w:color w:val="auto"/>
          <w:kern w:val="2"/>
          <w:sz w:val="32"/>
          <w:szCs w:val="32"/>
          <w:highlight w:val="none"/>
          <w:lang w:val="en-US" w:eastAsia="zh-CN" w:bidi="ar"/>
        </w:rPr>
        <w:t>《关于加强乡镇（街道）人力资源社会保障公共（就业）服务平台建设的意见》（鲁人社发〔2014〕46号）“乡镇（街道）人力资源社会保障服务机构主要承担辖区内就业服务、人力资源服务、社会保险经办、劳动关系协调、劳动争议调解仲裁、劳动保障监察等职责。”</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命题单位：规划财务处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街道（乡镇）基层平台“就失业日常管理”服务项目包括(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_GB2312" w:hAnsi="仿宋_GB2312" w:eastAsia="宋体" w:cs="仿宋_GB2312"/>
          <w:color w:val="auto"/>
          <w:sz w:val="32"/>
          <w:szCs w:val="32"/>
          <w:highlight w:val="none"/>
          <w:lang w:val="en-US"/>
        </w:rPr>
      </w:pPr>
      <w:r>
        <w:rPr>
          <w:rFonts w:hint="default" w:ascii="Times New Roman" w:hAnsi="Times New Roman" w:eastAsia="宋体" w:cs="仿宋_GB2312"/>
          <w:color w:val="auto"/>
          <w:kern w:val="2"/>
          <w:sz w:val="32"/>
          <w:szCs w:val="32"/>
          <w:highlight w:val="none"/>
          <w:lang w:val="en-US" w:eastAsia="zh-CN" w:bidi="ar"/>
        </w:rPr>
        <w:t>A</w:t>
      </w:r>
      <w:r>
        <w:rPr>
          <w:rFonts w:hint="eastAsia" w:ascii="仿宋_GB2312" w:hAnsi="仿宋_GB2312" w:eastAsia="宋体" w:cs="仿宋_GB2312"/>
          <w:color w:val="auto"/>
          <w:kern w:val="2"/>
          <w:sz w:val="32"/>
          <w:szCs w:val="32"/>
          <w:highlight w:val="none"/>
          <w:lang w:val="en-US" w:eastAsia="zh-CN" w:bidi="ar"/>
        </w:rPr>
        <w:t>．就失业登记及《就业失业登记证》发放</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_GB2312" w:hAnsi="仿宋_GB2312" w:eastAsia="宋体" w:cs="仿宋_GB2312"/>
          <w:color w:val="auto"/>
          <w:sz w:val="32"/>
          <w:szCs w:val="32"/>
          <w:highlight w:val="none"/>
          <w:lang w:val="en-US"/>
        </w:rPr>
      </w:pPr>
      <w:r>
        <w:rPr>
          <w:rFonts w:hint="default" w:ascii="Times New Roman" w:hAnsi="Times New Roman" w:eastAsia="宋体" w:cs="仿宋_GB2312"/>
          <w:color w:val="auto"/>
          <w:kern w:val="2"/>
          <w:sz w:val="32"/>
          <w:szCs w:val="32"/>
          <w:highlight w:val="none"/>
          <w:lang w:val="en-US" w:eastAsia="zh-CN" w:bidi="ar"/>
        </w:rPr>
        <w:t>B</w:t>
      </w:r>
      <w:r>
        <w:rPr>
          <w:rFonts w:hint="eastAsia" w:ascii="仿宋_GB2312" w:hAnsi="仿宋_GB2312" w:eastAsia="宋体" w:cs="仿宋_GB2312"/>
          <w:color w:val="auto"/>
          <w:kern w:val="2"/>
          <w:sz w:val="32"/>
          <w:szCs w:val="32"/>
          <w:highlight w:val="none"/>
          <w:lang w:val="en-US" w:eastAsia="zh-CN" w:bidi="ar"/>
        </w:rPr>
        <w:t>．失业人员管理</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_GB2312" w:hAnsi="仿宋_GB2312" w:eastAsia="宋体" w:cs="仿宋_GB2312"/>
          <w:color w:val="auto"/>
          <w:sz w:val="32"/>
          <w:szCs w:val="32"/>
          <w:highlight w:val="none"/>
          <w:lang w:val="en-US"/>
        </w:rPr>
      </w:pPr>
      <w:r>
        <w:rPr>
          <w:rFonts w:hint="default" w:ascii="Times New Roman" w:hAnsi="Times New Roman" w:eastAsia="宋体" w:cs="仿宋_GB2312"/>
          <w:color w:val="auto"/>
          <w:kern w:val="2"/>
          <w:sz w:val="32"/>
          <w:szCs w:val="32"/>
          <w:highlight w:val="none"/>
          <w:lang w:val="en-US" w:eastAsia="zh-CN" w:bidi="ar"/>
        </w:rPr>
        <w:t>C</w:t>
      </w:r>
      <w:r>
        <w:rPr>
          <w:rFonts w:hint="eastAsia" w:ascii="仿宋_GB2312" w:hAnsi="仿宋_GB2312" w:eastAsia="宋体" w:cs="仿宋_GB2312"/>
          <w:color w:val="auto"/>
          <w:kern w:val="2"/>
          <w:sz w:val="32"/>
          <w:szCs w:val="32"/>
          <w:highlight w:val="none"/>
          <w:lang w:val="en-US" w:eastAsia="zh-CN" w:bidi="ar"/>
        </w:rPr>
        <w:t>．失业保险待遇申领初审及报送</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_GB2312" w:hAnsi="仿宋_GB2312" w:eastAsia="宋体" w:cs="仿宋_GB2312"/>
          <w:color w:val="auto"/>
          <w:sz w:val="32"/>
          <w:szCs w:val="32"/>
          <w:highlight w:val="none"/>
          <w:lang w:val="en-US"/>
        </w:rPr>
      </w:pPr>
      <w:r>
        <w:rPr>
          <w:rFonts w:hint="default" w:ascii="Times New Roman" w:hAnsi="Times New Roman" w:eastAsia="宋体" w:cs="仿宋_GB2312"/>
          <w:color w:val="auto"/>
          <w:kern w:val="2"/>
          <w:sz w:val="32"/>
          <w:szCs w:val="32"/>
          <w:highlight w:val="none"/>
          <w:lang w:val="en-US" w:eastAsia="zh-CN" w:bidi="ar"/>
        </w:rPr>
        <w:t>D</w:t>
      </w:r>
      <w:r>
        <w:rPr>
          <w:rFonts w:hint="eastAsia" w:ascii="仿宋_GB2312" w:hAnsi="仿宋_GB2312" w:eastAsia="宋体" w:cs="仿宋_GB2312"/>
          <w:color w:val="auto"/>
          <w:kern w:val="2"/>
          <w:sz w:val="32"/>
          <w:szCs w:val="32"/>
          <w:highlight w:val="none"/>
          <w:lang w:val="en-US" w:eastAsia="zh-CN" w:bidi="ar"/>
        </w:rPr>
        <w:t>．参保登记</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仿宋_GB2312" w:hAnsi="仿宋_GB2312" w:eastAsia="宋体" w:cs="仿宋_GB2312"/>
          <w:bCs/>
          <w:color w:val="auto"/>
          <w:sz w:val="32"/>
          <w:szCs w:val="32"/>
          <w:highlight w:val="none"/>
          <w:lang w:val="en-US"/>
        </w:rPr>
      </w:pPr>
      <w:r>
        <w:rPr>
          <w:rFonts w:hint="eastAsia" w:ascii="仿宋_GB2312" w:hAnsi="仿宋_GB2312" w:eastAsia="宋体" w:cs="仿宋_GB2312"/>
          <w:b/>
          <w:color w:val="auto"/>
          <w:kern w:val="2"/>
          <w:sz w:val="32"/>
          <w:szCs w:val="32"/>
          <w:highlight w:val="none"/>
          <w:lang w:val="en-US" w:eastAsia="zh-CN" w:bidi="ar"/>
        </w:rPr>
        <w:t>答案：</w:t>
      </w:r>
      <w:r>
        <w:rPr>
          <w:rFonts w:hint="default" w:ascii="Times New Roman" w:hAnsi="Times New Roman" w:eastAsia="宋体" w:cs="仿宋_GB2312"/>
          <w:bCs/>
          <w:color w:val="auto"/>
          <w:kern w:val="2"/>
          <w:sz w:val="32"/>
          <w:szCs w:val="32"/>
          <w:highlight w:val="none"/>
          <w:lang w:val="en-US" w:eastAsia="zh-CN" w:bidi="ar"/>
        </w:rPr>
        <w:t>ABC</w:t>
      </w:r>
      <w:r>
        <w:rPr>
          <w:rFonts w:hint="eastAsia" w:ascii="仿宋_GB2312" w:hAnsi="仿宋_GB2312" w:eastAsia="宋体" w:cs="仿宋_GB2312"/>
          <w:bCs/>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仿宋_GB2312" w:hAnsi="仿宋_GB2312" w:eastAsia="宋体" w:cs="仿宋_GB2312"/>
          <w:bCs/>
          <w:color w:val="auto"/>
          <w:sz w:val="32"/>
          <w:szCs w:val="32"/>
          <w:highlight w:val="none"/>
          <w:lang w:val="en-US"/>
        </w:rPr>
      </w:pPr>
      <w:r>
        <w:rPr>
          <w:rFonts w:hint="eastAsia" w:ascii="Calibri" w:hAnsi="Calibri" w:eastAsia="宋体" w:cs="宋体"/>
          <w:b/>
          <w:bCs w:val="0"/>
          <w:color w:val="auto"/>
          <w:kern w:val="2"/>
          <w:sz w:val="32"/>
          <w:szCs w:val="32"/>
          <w:highlight w:val="none"/>
          <w:lang w:val="en-US" w:eastAsia="zh-CN" w:bidi="ar"/>
        </w:rPr>
        <w:t>解析：</w:t>
      </w:r>
      <w:r>
        <w:rPr>
          <w:rFonts w:hint="eastAsia" w:ascii="仿宋_GB2312" w:hAnsi="仿宋_GB2312" w:eastAsia="宋体" w:cs="仿宋_GB2312"/>
          <w:bCs/>
          <w:color w:val="auto"/>
          <w:kern w:val="2"/>
          <w:sz w:val="32"/>
          <w:szCs w:val="32"/>
          <w:highlight w:val="none"/>
          <w:lang w:val="en-US" w:eastAsia="zh-CN" w:bidi="ar"/>
        </w:rPr>
        <w:t>《关于进一步推进人力资源和社会保障服务向基层下沉的指导意见》（鲁人社办发〔2014〕26号）</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en-US"/>
        </w:rPr>
      </w:pPr>
      <w:r>
        <w:rPr>
          <w:rFonts w:hint="eastAsia" w:ascii="黑体" w:hAnsi="Times New Roman" w:eastAsia="黑体" w:cs="黑体"/>
          <w:color w:val="auto"/>
          <w:kern w:val="2"/>
          <w:sz w:val="32"/>
          <w:szCs w:val="32"/>
          <w:highlight w:val="none"/>
          <w:lang w:val="en-US" w:eastAsia="zh-CN" w:bidi="ar"/>
        </w:rPr>
        <w:t>命题单位：规划财务处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街道（乡镇）基层平台“居民养老保险”服务项目包括(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_GB2312" w:hAnsi="仿宋_GB2312" w:eastAsia="宋体" w:cs="仿宋_GB2312"/>
          <w:color w:val="auto"/>
          <w:sz w:val="32"/>
          <w:szCs w:val="32"/>
          <w:highlight w:val="none"/>
          <w:lang w:val="en-US"/>
        </w:rPr>
      </w:pPr>
      <w:r>
        <w:rPr>
          <w:rFonts w:hint="default" w:ascii="Times New Roman" w:hAnsi="Times New Roman" w:eastAsia="宋体" w:cs="仿宋_GB2312"/>
          <w:color w:val="auto"/>
          <w:kern w:val="2"/>
          <w:sz w:val="32"/>
          <w:szCs w:val="32"/>
          <w:highlight w:val="none"/>
          <w:lang w:val="en-US" w:eastAsia="zh-CN" w:bidi="ar"/>
        </w:rPr>
        <w:t>A</w:t>
      </w:r>
      <w:r>
        <w:rPr>
          <w:rFonts w:hint="eastAsia" w:ascii="仿宋_GB2312" w:hAnsi="仿宋_GB2312" w:eastAsia="宋体" w:cs="仿宋_GB2312"/>
          <w:color w:val="auto"/>
          <w:kern w:val="2"/>
          <w:sz w:val="32"/>
          <w:szCs w:val="32"/>
          <w:highlight w:val="none"/>
          <w:lang w:val="en-US" w:eastAsia="zh-CN" w:bidi="ar"/>
        </w:rPr>
        <w:t>．参保登记</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_GB2312" w:hAnsi="仿宋_GB2312" w:eastAsia="宋体" w:cs="仿宋_GB2312"/>
          <w:color w:val="auto"/>
          <w:sz w:val="32"/>
          <w:szCs w:val="32"/>
          <w:highlight w:val="none"/>
          <w:lang w:val="en-US"/>
        </w:rPr>
      </w:pPr>
      <w:r>
        <w:rPr>
          <w:rFonts w:hint="default" w:ascii="Times New Roman" w:hAnsi="Times New Roman" w:eastAsia="宋体" w:cs="仿宋_GB2312"/>
          <w:color w:val="auto"/>
          <w:kern w:val="2"/>
          <w:sz w:val="32"/>
          <w:szCs w:val="32"/>
          <w:highlight w:val="none"/>
          <w:lang w:val="en-US" w:eastAsia="zh-CN" w:bidi="ar"/>
        </w:rPr>
        <w:t>B</w:t>
      </w:r>
      <w:r>
        <w:rPr>
          <w:rFonts w:hint="eastAsia" w:ascii="仿宋_GB2312" w:hAnsi="仿宋_GB2312" w:eastAsia="宋体" w:cs="仿宋_GB2312"/>
          <w:color w:val="auto"/>
          <w:kern w:val="2"/>
          <w:sz w:val="32"/>
          <w:szCs w:val="32"/>
          <w:highlight w:val="none"/>
          <w:lang w:val="en-US" w:eastAsia="zh-CN" w:bidi="ar"/>
        </w:rPr>
        <w:t>．保险费收缴</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_GB2312" w:hAnsi="仿宋_GB2312" w:eastAsia="宋体" w:cs="仿宋_GB2312"/>
          <w:color w:val="auto"/>
          <w:sz w:val="32"/>
          <w:szCs w:val="32"/>
          <w:highlight w:val="none"/>
          <w:lang w:val="en-US"/>
        </w:rPr>
      </w:pPr>
      <w:r>
        <w:rPr>
          <w:rFonts w:hint="default" w:ascii="Times New Roman" w:hAnsi="Times New Roman" w:eastAsia="宋体" w:cs="仿宋_GB2312"/>
          <w:color w:val="auto"/>
          <w:kern w:val="2"/>
          <w:sz w:val="32"/>
          <w:szCs w:val="32"/>
          <w:highlight w:val="none"/>
          <w:lang w:val="en-US" w:eastAsia="zh-CN" w:bidi="ar"/>
        </w:rPr>
        <w:t>C</w:t>
      </w:r>
      <w:r>
        <w:rPr>
          <w:rFonts w:hint="eastAsia" w:ascii="仿宋_GB2312" w:hAnsi="仿宋_GB2312" w:eastAsia="宋体" w:cs="仿宋_GB2312"/>
          <w:color w:val="auto"/>
          <w:kern w:val="2"/>
          <w:sz w:val="32"/>
          <w:szCs w:val="32"/>
          <w:highlight w:val="none"/>
          <w:lang w:val="en-US" w:eastAsia="zh-CN" w:bidi="ar"/>
        </w:rPr>
        <w:t>．关系注销转移接续</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_GB2312" w:hAnsi="仿宋_GB2312" w:eastAsia="宋体" w:cs="仿宋_GB2312"/>
          <w:color w:val="auto"/>
          <w:sz w:val="32"/>
          <w:szCs w:val="32"/>
          <w:highlight w:val="none"/>
          <w:lang w:val="en-US"/>
        </w:rPr>
      </w:pPr>
      <w:r>
        <w:rPr>
          <w:rFonts w:hint="default" w:ascii="Times New Roman" w:hAnsi="Times New Roman" w:eastAsia="宋体" w:cs="仿宋_GB2312"/>
          <w:color w:val="auto"/>
          <w:kern w:val="2"/>
          <w:sz w:val="32"/>
          <w:szCs w:val="32"/>
          <w:highlight w:val="none"/>
          <w:lang w:val="en-US" w:eastAsia="zh-CN" w:bidi="ar"/>
        </w:rPr>
        <w:t>D</w:t>
      </w:r>
      <w:r>
        <w:rPr>
          <w:rFonts w:hint="eastAsia" w:ascii="仿宋_GB2312" w:hAnsi="仿宋_GB2312" w:eastAsia="宋体" w:cs="仿宋_GB2312"/>
          <w:color w:val="auto"/>
          <w:kern w:val="2"/>
          <w:sz w:val="32"/>
          <w:szCs w:val="32"/>
          <w:highlight w:val="none"/>
          <w:lang w:val="en-US" w:eastAsia="zh-CN" w:bidi="ar"/>
        </w:rPr>
        <w:t>．待遇支付</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仿宋_GB2312" w:hAnsi="仿宋_GB2312" w:eastAsia="宋体" w:cs="仿宋_GB2312"/>
          <w:bCs/>
          <w:color w:val="auto"/>
          <w:sz w:val="32"/>
          <w:szCs w:val="32"/>
          <w:highlight w:val="none"/>
          <w:lang w:val="en-US"/>
        </w:rPr>
      </w:pPr>
      <w:r>
        <w:rPr>
          <w:rFonts w:hint="eastAsia" w:ascii="仿宋_GB2312" w:hAnsi="仿宋_GB2312" w:eastAsia="宋体" w:cs="仿宋_GB2312"/>
          <w:b/>
          <w:color w:val="auto"/>
          <w:kern w:val="2"/>
          <w:sz w:val="32"/>
          <w:szCs w:val="32"/>
          <w:highlight w:val="none"/>
          <w:lang w:val="en-US" w:eastAsia="zh-CN" w:bidi="ar"/>
        </w:rPr>
        <w:t>答案：</w:t>
      </w:r>
      <w:r>
        <w:rPr>
          <w:rFonts w:hint="default" w:ascii="Times New Roman" w:hAnsi="Times New Roman" w:eastAsia="宋体" w:cs="仿宋_GB2312"/>
          <w:bCs/>
          <w:color w:val="auto"/>
          <w:kern w:val="2"/>
          <w:sz w:val="32"/>
          <w:szCs w:val="32"/>
          <w:highlight w:val="none"/>
          <w:lang w:val="en-US" w:eastAsia="zh-CN" w:bidi="ar"/>
        </w:rPr>
        <w:t>ABCD</w:t>
      </w:r>
      <w:r>
        <w:rPr>
          <w:rFonts w:hint="eastAsia" w:ascii="仿宋_GB2312" w:hAnsi="仿宋_GB2312" w:eastAsia="宋体" w:cs="仿宋_GB2312"/>
          <w:bCs/>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黑体" w:eastAsia="黑体" w:cs="黑体"/>
          <w:color w:val="auto"/>
          <w:kern w:val="2"/>
          <w:sz w:val="32"/>
          <w:szCs w:val="32"/>
          <w:highlight w:val="none"/>
          <w:lang w:val="zh-TW" w:eastAsia="zh-CN" w:bidi="ar"/>
        </w:rPr>
      </w:pPr>
      <w:r>
        <w:rPr>
          <w:rFonts w:hint="eastAsia" w:ascii="Calibri" w:hAnsi="Calibri" w:eastAsia="宋体" w:cs="宋体"/>
          <w:b/>
          <w:bCs w:val="0"/>
          <w:color w:val="auto"/>
          <w:kern w:val="2"/>
          <w:sz w:val="32"/>
          <w:szCs w:val="32"/>
          <w:highlight w:val="none"/>
          <w:lang w:val="en-US" w:eastAsia="zh-CN" w:bidi="ar"/>
        </w:rPr>
        <w:t>解析：</w:t>
      </w:r>
      <w:r>
        <w:rPr>
          <w:rFonts w:hint="eastAsia" w:ascii="仿宋_GB2312" w:hAnsi="仿宋_GB2312" w:eastAsia="宋体" w:cs="仿宋_GB2312"/>
          <w:bCs/>
          <w:color w:val="auto"/>
          <w:kern w:val="2"/>
          <w:sz w:val="32"/>
          <w:szCs w:val="32"/>
          <w:highlight w:val="none"/>
          <w:lang w:val="en-US" w:eastAsia="zh-CN" w:bidi="ar"/>
        </w:rPr>
        <w:t>《关于进一步推进人力资源和社会保障服务向基层下沉的指导意见》（鲁人社办发〔2014〕26号）</w:t>
      </w:r>
    </w:p>
    <w:p>
      <w:pPr>
        <w:keepNext w:val="0"/>
        <w:keepLines w:val="0"/>
        <w:widowControl w:val="0"/>
        <w:suppressLineNumbers w:val="0"/>
        <w:spacing w:before="157" w:beforeLines="50" w:beforeAutospacing="0" w:afterAutospacing="0" w:line="400" w:lineRule="exact"/>
        <w:ind w:left="0" w:right="0" w:firstLine="640" w:firstLineChars="200"/>
        <w:jc w:val="both"/>
        <w:rPr>
          <w:color w:val="auto"/>
          <w:sz w:val="32"/>
          <w:szCs w:val="32"/>
          <w:highlight w:val="none"/>
          <w:lang w:val="zh-TW" w:eastAsia="zh-TW"/>
        </w:rPr>
      </w:pPr>
      <w:r>
        <w:rPr>
          <w:rFonts w:hint="eastAsia" w:ascii="黑体" w:eastAsia="黑体" w:cs="黑体"/>
          <w:color w:val="auto"/>
          <w:kern w:val="2"/>
          <w:sz w:val="32"/>
          <w:szCs w:val="32"/>
          <w:highlight w:val="none"/>
          <w:lang w:val="zh-TW" w:eastAsia="zh-CN" w:bidi="ar"/>
        </w:rPr>
        <w:t>命题单位：省社保中心社保卡管理服务处</w:t>
      </w:r>
    </w:p>
    <w:p>
      <w:pPr>
        <w:pStyle w:val="12"/>
        <w:rPr>
          <w:rFonts w:hint="eastAsia"/>
          <w:color w:val="auto"/>
          <w:sz w:val="32"/>
          <w:szCs w:val="32"/>
          <w:highlight w:val="none"/>
          <w:lang w:val="en-US"/>
        </w:rPr>
      </w:pPr>
      <w:r>
        <w:rPr>
          <w:rFonts w:hint="eastAsia"/>
          <w:color w:val="auto"/>
          <w:sz w:val="32"/>
          <w:szCs w:val="32"/>
          <w:highlight w:val="none"/>
          <w:lang w:val="en-US" w:eastAsia="zh-CN"/>
        </w:rPr>
        <w:t>社会保障卡按照(    )的原则进行建设。</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color w:val="auto"/>
          <w:sz w:val="32"/>
          <w:szCs w:val="32"/>
          <w:highlight w:val="none"/>
        </w:rPr>
        <w:t>．</w:t>
      </w:r>
      <w:r>
        <w:rPr>
          <w:rFonts w:hint="eastAsia" w:ascii="宋体" w:hAnsi="宋体" w:eastAsia="宋体" w:cs="宋体"/>
          <w:color w:val="auto"/>
          <w:kern w:val="2"/>
          <w:sz w:val="32"/>
          <w:szCs w:val="32"/>
          <w:highlight w:val="none"/>
          <w:lang w:val="en-US" w:eastAsia="zh-CN" w:bidi="ar"/>
        </w:rPr>
        <w:t xml:space="preserve">一卡多用            </w:t>
      </w:r>
      <w:r>
        <w:rPr>
          <w:rFonts w:hint="default" w:ascii="Times New Roman" w:hAnsi="Times New Roman" w:eastAsia="宋体" w:cs="宋体"/>
          <w:color w:val="auto"/>
          <w:kern w:val="2"/>
          <w:sz w:val="32"/>
          <w:szCs w:val="32"/>
          <w:highlight w:val="none"/>
          <w:lang w:val="en-US" w:eastAsia="zh-CN" w:bidi="ar"/>
        </w:rPr>
        <w:t>B</w:t>
      </w:r>
      <w:r>
        <w:rPr>
          <w:color w:val="auto"/>
          <w:sz w:val="32"/>
          <w:szCs w:val="32"/>
          <w:highlight w:val="none"/>
        </w:rPr>
        <w:t>．</w:t>
      </w:r>
      <w:r>
        <w:rPr>
          <w:rFonts w:hint="eastAsia" w:ascii="宋体" w:hAnsi="宋体" w:eastAsia="宋体" w:cs="宋体"/>
          <w:color w:val="auto"/>
          <w:kern w:val="2"/>
          <w:sz w:val="32"/>
          <w:szCs w:val="32"/>
          <w:highlight w:val="none"/>
          <w:lang w:val="en-US" w:eastAsia="zh-CN" w:bidi="ar"/>
        </w:rPr>
        <w:t>培养安全用卡习惯</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color w:val="auto"/>
          <w:sz w:val="32"/>
          <w:szCs w:val="32"/>
          <w:highlight w:val="none"/>
        </w:rPr>
        <w:t>．</w:t>
      </w:r>
      <w:r>
        <w:rPr>
          <w:rFonts w:hint="eastAsia" w:ascii="宋体" w:hAnsi="宋体" w:eastAsia="宋体" w:cs="宋体"/>
          <w:color w:val="auto"/>
          <w:kern w:val="2"/>
          <w:sz w:val="32"/>
          <w:szCs w:val="32"/>
          <w:highlight w:val="none"/>
          <w:lang w:val="en-US" w:eastAsia="zh-CN" w:bidi="ar"/>
        </w:rPr>
        <w:t xml:space="preserve">规范社保卡使用行为  </w:t>
      </w:r>
      <w:r>
        <w:rPr>
          <w:rFonts w:hint="default" w:ascii="Times New Roman" w:hAnsi="Times New Roman" w:eastAsia="宋体" w:cs="宋体"/>
          <w:color w:val="auto"/>
          <w:kern w:val="2"/>
          <w:sz w:val="32"/>
          <w:szCs w:val="32"/>
          <w:highlight w:val="none"/>
          <w:lang w:val="en-US" w:eastAsia="zh-CN" w:bidi="ar"/>
        </w:rPr>
        <w:t>D</w:t>
      </w:r>
      <w:r>
        <w:rPr>
          <w:color w:val="auto"/>
          <w:sz w:val="32"/>
          <w:szCs w:val="32"/>
          <w:highlight w:val="none"/>
        </w:rPr>
        <w:t>．</w:t>
      </w:r>
      <w:r>
        <w:rPr>
          <w:rFonts w:hint="eastAsia" w:ascii="宋体" w:hAnsi="宋体" w:eastAsia="宋体" w:cs="宋体"/>
          <w:color w:val="auto"/>
          <w:kern w:val="2"/>
          <w:sz w:val="32"/>
          <w:szCs w:val="32"/>
          <w:highlight w:val="none"/>
          <w:lang w:val="en-US" w:eastAsia="zh-CN" w:bidi="ar"/>
        </w:rPr>
        <w:t>全国通用</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zh-TW" w:eastAsia="zh-TW"/>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命题单位：省社保中心社保卡管理服务处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第三代社会保障卡采用标准国产密码算法(    )和(    )，信息安全等级进一步提高。</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．SM4</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 xml:space="preserve">．DES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．SM2</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．RAS</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答案：</w:t>
      </w:r>
      <w:r>
        <w:rPr>
          <w:rFonts w:hint="eastAsia" w:ascii="Times New Roman" w:hAnsi="Times New Roman" w:eastAsia="宋体" w:cs="宋体"/>
          <w:color w:val="auto"/>
          <w:kern w:val="2"/>
          <w:sz w:val="32"/>
          <w:szCs w:val="32"/>
          <w:highlight w:val="none"/>
          <w:lang w:val="en-US" w:eastAsia="zh-CN" w:bidi="ar"/>
        </w:rPr>
        <w:t>AC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命题单位：省社保中心社保卡管理服务处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在中国境内就业或者参保的(    )，应当依照中华人民共和国社会保障卡申领使用管理办法规定申领社会保障卡。</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中国公民</w:t>
      </w:r>
      <w:r>
        <w:rPr>
          <w:rFonts w:hint="eastAsia"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外国人</w:t>
      </w:r>
      <w:r>
        <w:rPr>
          <w:rFonts w:hint="eastAsia"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港澳台人员</w:t>
      </w:r>
      <w:r>
        <w:rPr>
          <w:rFonts w:hint="eastAsia"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华侨</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zh-TW" w:eastAsia="zh-TW"/>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命题单位：省社保中心社保卡管理服务处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电子社保卡依托全国电子社保卡服务平台，形成了(    )、(    )和(    )。</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医疗保险体系</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社保卡线上可信身份体系</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支付服务体系</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数据融合服务体系</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zh-TW" w:eastAsia="zh-TW"/>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命题单位：省社保中心社保卡管理服务处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山东省省本级参保人员，在济南买房需要提供社保缴费证明，请问有哪些渠道获取社保缴费证明？</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省本级自助服务一体机打印</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省直社保个人网上服务系统打印</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省人社政务大厅服务窗口打印</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济南市社保大厅窗口打印</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zh-TW" w:eastAsia="zh-TW"/>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命题单位：省社保中心社保卡管理服务处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工作日之外，有什么渠道可以咨询到人社相关政策和问题解答？</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12333自动语音咨询</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山东省人社厅官网“智能咨询”</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“山东人社服务”APP“智能问答”</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省人社政务大厅现场咨询</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zh-TW" w:eastAsia="zh-TW"/>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命题单位：省社保中心社保卡管理服务处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山东省省直参保人员可以通过以下哪几种渠道查询社保个人信息？</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．拨打12333咨询电话</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．注册登录省直社会保险个人网上服务系统查询</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．通过省人社政务大厅自助服务一体机查询</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kern w:val="2"/>
          <w:sz w:val="32"/>
          <w:szCs w:val="32"/>
          <w:highlight w:val="none"/>
          <w:lang w:val="en-US" w:eastAsia="zh-CN" w:bidi="ar"/>
        </w:rPr>
      </w:pP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．通过“山东人社服务”手机APP、“爱山东”APP、爱城市网</w:t>
      </w:r>
      <w:r>
        <w:rPr>
          <w:rFonts w:hint="default" w:ascii="宋体" w:hAnsi="宋体"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PP查询</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zh-TW" w:eastAsia="zh-TW"/>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命题单位：省社保中心社保卡管理服务处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人力资源社会保障电话咨询服务中心的功能是</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面向社会公众开展人力资源社会保障政策咨询。</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面向社会公众提供人力资源社会保障信息查询。</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受理投诉举报。</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宋体" w:hAnsi="宋体" w:eastAsia="宋体" w:cs="宋体"/>
          <w:color w:val="auto"/>
          <w:sz w:val="32"/>
          <w:szCs w:val="32"/>
          <w:highlight w:val="none"/>
          <w:lang w:val="en-US"/>
        </w:rPr>
      </w:pPr>
      <w:r>
        <w:rPr>
          <w:rFonts w:hint="eastAsia"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受理意见建议。</w:t>
      </w:r>
    </w:p>
    <w:p>
      <w:pPr>
        <w:keepNext w:val="0"/>
        <w:keepLines w:val="0"/>
        <w:widowControl w:val="0"/>
        <w:suppressLineNumbers w:val="0"/>
        <w:spacing w:before="0" w:beforeAutospacing="0" w:after="0" w:afterAutospacing="0" w:line="400" w:lineRule="exact"/>
        <w:ind w:left="0" w:right="0" w:firstLine="643" w:firstLineChars="200"/>
        <w:jc w:val="both"/>
        <w:rPr>
          <w:rFonts w:hint="eastAsia" w:ascii="宋体" w:hAnsi="宋体" w:eastAsia="宋体" w:cs="宋体"/>
          <w:color w:val="auto"/>
          <w:kern w:val="0"/>
          <w:sz w:val="32"/>
          <w:szCs w:val="32"/>
          <w:highlight w:val="none"/>
          <w:lang w:val="zh-TW" w:eastAsia="zh-TW"/>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ABCD</w:t>
      </w:r>
    </w:p>
    <w:p>
      <w:pPr>
        <w:pStyle w:val="6"/>
        <w:keepNext w:val="0"/>
        <w:keepLines w:val="0"/>
        <w:widowControl w:val="0"/>
        <w:suppressLineNumbers w:val="0"/>
        <w:spacing w:before="157" w:beforeLines="50" w:beforeAutospacing="0" w:after="0" w:afterAutospacing="0" w:line="400" w:lineRule="exact"/>
        <w:ind w:left="0" w:right="0" w:firstLine="640" w:firstLineChars="200"/>
        <w:jc w:val="both"/>
        <w:rPr>
          <w:color w:val="auto"/>
          <w:sz w:val="32"/>
          <w:szCs w:val="32"/>
          <w:highlight w:val="none"/>
          <w:lang w:val="zh-TW" w:eastAsia="zh-TW"/>
        </w:rPr>
      </w:pPr>
      <w:r>
        <w:rPr>
          <w:rFonts w:hint="eastAsia" w:ascii="黑体" w:hAnsi="Times New Roman" w:eastAsia="黑体" w:cs="黑体"/>
          <w:color w:val="auto"/>
          <w:kern w:val="2"/>
          <w:sz w:val="32"/>
          <w:szCs w:val="32"/>
          <w:highlight w:val="none"/>
          <w:lang w:val="zh-TW" w:eastAsia="zh-CN" w:bidi="ar"/>
        </w:rPr>
        <w:t>命题单位：省社保中心社保卡管理服务处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人社公共服务“三化”建设中的“三化”是指(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420" w:leftChars="200" w:right="0" w:firstLine="0" w:firstLineChars="0"/>
        <w:jc w:val="both"/>
        <w:textAlignment w:val="auto"/>
        <w:outlineLvl w:val="9"/>
        <w:rPr>
          <w:rFonts w:hint="eastAsia" w:ascii="宋体" w:hAnsi="宋体" w:eastAsia="宋体" w:cs="宋体"/>
          <w:color w:val="auto"/>
          <w:sz w:val="32"/>
          <w:szCs w:val="32"/>
          <w:highlight w:val="none"/>
          <w:lang w:val="en-US"/>
        </w:rPr>
      </w:pPr>
      <w:r>
        <w:rPr>
          <w:rFonts w:hint="default" w:ascii="Times New Roman" w:hAnsi="Times New Roman" w:eastAsia="宋体" w:cs="宋体"/>
          <w:color w:val="auto"/>
          <w:kern w:val="2"/>
          <w:sz w:val="32"/>
          <w:szCs w:val="32"/>
          <w:highlight w:val="none"/>
          <w:lang w:val="en-US" w:eastAsia="zh-CN" w:bidi="ar"/>
        </w:rPr>
        <w:t>A</w:t>
      </w:r>
      <w:r>
        <w:rPr>
          <w:rFonts w:hint="eastAsia" w:ascii="宋体" w:hAnsi="宋体" w:eastAsia="宋体" w:cs="宋体"/>
          <w:color w:val="auto"/>
          <w:kern w:val="2"/>
          <w:sz w:val="32"/>
          <w:szCs w:val="32"/>
          <w:highlight w:val="none"/>
          <w:lang w:val="en-US" w:eastAsia="zh-CN" w:bidi="ar"/>
        </w:rPr>
        <w:t>.标准化</w:t>
      </w:r>
      <w:r>
        <w:rPr>
          <w:rFonts w:hint="default" w:ascii="Times New Roman" w:hAnsi="Times New Roman" w:eastAsia="宋体" w:cs="宋体"/>
          <w:color w:val="auto"/>
          <w:kern w:val="2"/>
          <w:sz w:val="32"/>
          <w:szCs w:val="32"/>
          <w:highlight w:val="none"/>
          <w:lang w:val="en-US" w:eastAsia="zh-CN" w:bidi="ar"/>
        </w:rPr>
        <w:t>B</w:t>
      </w:r>
      <w:r>
        <w:rPr>
          <w:rFonts w:hint="eastAsia" w:ascii="宋体" w:hAnsi="宋体" w:eastAsia="宋体" w:cs="宋体"/>
          <w:color w:val="auto"/>
          <w:kern w:val="2"/>
          <w:sz w:val="32"/>
          <w:szCs w:val="32"/>
          <w:highlight w:val="none"/>
          <w:lang w:val="en-US" w:eastAsia="zh-CN" w:bidi="ar"/>
        </w:rPr>
        <w:t>.信息化</w:t>
      </w:r>
      <w:r>
        <w:rPr>
          <w:rFonts w:hint="default" w:ascii="Times New Roman" w:hAnsi="Times New Roman" w:eastAsia="宋体" w:cs="宋体"/>
          <w:color w:val="auto"/>
          <w:kern w:val="2"/>
          <w:sz w:val="32"/>
          <w:szCs w:val="32"/>
          <w:highlight w:val="none"/>
          <w:lang w:val="en-US" w:eastAsia="zh-CN" w:bidi="ar"/>
        </w:rPr>
        <w:t>C</w:t>
      </w:r>
      <w:r>
        <w:rPr>
          <w:rFonts w:hint="eastAsia" w:ascii="宋体" w:hAnsi="宋体" w:eastAsia="宋体" w:cs="宋体"/>
          <w:color w:val="auto"/>
          <w:kern w:val="2"/>
          <w:sz w:val="32"/>
          <w:szCs w:val="32"/>
          <w:highlight w:val="none"/>
          <w:lang w:val="en-US" w:eastAsia="zh-CN" w:bidi="ar"/>
        </w:rPr>
        <w:t>.个性化</w:t>
      </w:r>
      <w:r>
        <w:rPr>
          <w:rFonts w:hint="default" w:ascii="Times New Roman" w:hAnsi="Times New Roman" w:eastAsia="宋体" w:cs="宋体"/>
          <w:color w:val="auto"/>
          <w:kern w:val="2"/>
          <w:sz w:val="32"/>
          <w:szCs w:val="32"/>
          <w:highlight w:val="none"/>
          <w:lang w:val="en-US" w:eastAsia="zh-CN" w:bidi="ar"/>
        </w:rPr>
        <w:t>D</w:t>
      </w:r>
      <w:r>
        <w:rPr>
          <w:rFonts w:hint="eastAsia" w:ascii="宋体" w:hAnsi="宋体" w:eastAsia="宋体" w:cs="宋体"/>
          <w:color w:val="auto"/>
          <w:kern w:val="2"/>
          <w:sz w:val="32"/>
          <w:szCs w:val="32"/>
          <w:highlight w:val="none"/>
          <w:lang w:val="en-US" w:eastAsia="zh-CN" w:bidi="ar"/>
        </w:rPr>
        <w:t>.一体化</w:t>
      </w:r>
    </w:p>
    <w:p>
      <w:pPr>
        <w:keepNext w:val="0"/>
        <w:keepLines w:val="0"/>
        <w:widowControl w:val="0"/>
        <w:suppressLineNumbers w:val="0"/>
        <w:spacing w:before="0" w:beforeAutospacing="0" w:after="0" w:afterAutospacing="0" w:line="400" w:lineRule="exact"/>
        <w:ind w:left="0" w:right="0" w:firstLine="643" w:firstLineChars="200"/>
        <w:jc w:val="both"/>
        <w:rPr>
          <w:rFonts w:hint="default" w:ascii="Times New Roman" w:hAnsi="Times New Roman" w:eastAsia="宋体" w:cs="宋体"/>
          <w:color w:val="auto"/>
          <w:kern w:val="2"/>
          <w:sz w:val="32"/>
          <w:szCs w:val="32"/>
          <w:highlight w:val="none"/>
          <w:lang w:val="en-US" w:eastAsia="zh-CN" w:bidi="ar"/>
        </w:rPr>
      </w:pPr>
      <w:r>
        <w:rPr>
          <w:rFonts w:hint="eastAsia" w:ascii="宋体" w:hAnsi="宋体" w:eastAsia="宋体" w:cs="宋体"/>
          <w:b/>
          <w:bCs w:val="0"/>
          <w:color w:val="auto"/>
          <w:kern w:val="2"/>
          <w:sz w:val="32"/>
          <w:szCs w:val="32"/>
          <w:highlight w:val="none"/>
          <w:lang w:val="en-US" w:eastAsia="zh-CN" w:bidi="ar"/>
        </w:rPr>
        <w:t>答案：</w:t>
      </w:r>
      <w:r>
        <w:rPr>
          <w:rFonts w:hint="default" w:ascii="Times New Roman" w:hAnsi="Times New Roman" w:eastAsia="宋体" w:cs="宋体"/>
          <w:color w:val="auto"/>
          <w:kern w:val="2"/>
          <w:sz w:val="32"/>
          <w:szCs w:val="32"/>
          <w:highlight w:val="none"/>
          <w:lang w:val="en-US" w:eastAsia="zh-CN" w:bidi="ar"/>
        </w:rPr>
        <w:t>ABD</w:t>
      </w:r>
    </w:p>
    <w:p>
      <w:pPr>
        <w:spacing w:beforeLines="50"/>
        <w:ind w:left="0" w:leftChars="0" w:firstLine="640" w:firstLineChars="200"/>
        <w:rPr>
          <w:sz w:val="32"/>
          <w:szCs w:val="32"/>
          <w:highlight w:val="none"/>
          <w:lang w:val="zh-TW" w:eastAsia="zh-TW"/>
        </w:rPr>
      </w:pPr>
      <w:r>
        <w:rPr>
          <w:rFonts w:hint="eastAsia" w:ascii="黑体" w:eastAsia="黑体" w:cs="黑体"/>
          <w:sz w:val="32"/>
          <w:szCs w:val="32"/>
          <w:highlight w:val="none"/>
          <w:lang w:val="zh-TW"/>
        </w:rPr>
        <w:t>命题单位：省社保中心社保卡管理服务处</w:t>
      </w:r>
    </w:p>
    <w:p>
      <w:pPr>
        <w:pStyle w:val="12"/>
        <w:rPr>
          <w:rFonts w:hint="eastAsia"/>
          <w:color w:val="auto"/>
          <w:sz w:val="32"/>
          <w:szCs w:val="32"/>
          <w:highlight w:val="none"/>
          <w:lang w:val="en-US" w:eastAsia="zh-CN"/>
        </w:rPr>
      </w:pPr>
      <w:r>
        <w:rPr>
          <w:rFonts w:hint="eastAsia"/>
          <w:color w:val="auto"/>
          <w:sz w:val="32"/>
          <w:szCs w:val="32"/>
          <w:highlight w:val="none"/>
          <w:lang w:val="en-US" w:eastAsia="zh-CN"/>
        </w:rPr>
        <w:t>1.利用信息化手段保障农民工合法权益的办法包含（）</w:t>
      </w:r>
    </w:p>
    <w:p>
      <w:pPr>
        <w:pStyle w:val="2"/>
        <w:rPr>
          <w:rFonts w:hint="eastAsia" w:asciiTheme="minorEastAsia" w:hAnsiTheme="minorEastAsia" w:eastAsiaTheme="minorEastAsia" w:cstheme="minorEastAsia"/>
          <w:color w:val="000000"/>
          <w:kern w:val="2"/>
          <w:sz w:val="32"/>
          <w:szCs w:val="32"/>
          <w:highlight w:val="none"/>
          <w:lang w:val="en-US" w:eastAsia="zh-CN" w:bidi="ar-SA"/>
        </w:rPr>
      </w:pPr>
      <w:r>
        <w:rPr>
          <w:rFonts w:hint="eastAsia" w:asciiTheme="minorEastAsia" w:hAnsiTheme="minorEastAsia" w:eastAsiaTheme="minorEastAsia" w:cstheme="minorEastAsia"/>
          <w:color w:val="000000"/>
          <w:kern w:val="2"/>
          <w:sz w:val="32"/>
          <w:szCs w:val="32"/>
          <w:highlight w:val="none"/>
          <w:lang w:val="en-US" w:eastAsia="zh-CN" w:bidi="ar-SA"/>
        </w:rPr>
        <w:t>A.建立农民工综合信息平台</w:t>
      </w:r>
    </w:p>
    <w:p>
      <w:pPr>
        <w:pStyle w:val="2"/>
        <w:rPr>
          <w:rFonts w:hint="eastAsia" w:asciiTheme="minorEastAsia" w:hAnsiTheme="minorEastAsia" w:eastAsiaTheme="minorEastAsia" w:cstheme="minorEastAsia"/>
          <w:color w:val="000000"/>
          <w:kern w:val="2"/>
          <w:sz w:val="32"/>
          <w:szCs w:val="32"/>
          <w:highlight w:val="none"/>
          <w:lang w:val="en-US" w:eastAsia="zh-CN" w:bidi="ar-SA"/>
        </w:rPr>
      </w:pPr>
      <w:r>
        <w:rPr>
          <w:rFonts w:hint="eastAsia" w:asciiTheme="minorEastAsia" w:hAnsiTheme="minorEastAsia" w:eastAsiaTheme="minorEastAsia" w:cstheme="minorEastAsia"/>
          <w:color w:val="000000"/>
          <w:kern w:val="2"/>
          <w:sz w:val="32"/>
          <w:szCs w:val="32"/>
          <w:highlight w:val="none"/>
          <w:lang w:val="en-US" w:eastAsia="zh-CN" w:bidi="ar-SA"/>
        </w:rPr>
        <w:t>B.建立农民工工资支付监控集中平台</w:t>
      </w:r>
    </w:p>
    <w:p>
      <w:pPr>
        <w:pStyle w:val="2"/>
        <w:rPr>
          <w:rFonts w:hint="eastAsia" w:asciiTheme="minorEastAsia" w:hAnsiTheme="minorEastAsia" w:eastAsiaTheme="minorEastAsia" w:cstheme="minorEastAsia"/>
          <w:color w:val="000000"/>
          <w:kern w:val="2"/>
          <w:sz w:val="32"/>
          <w:szCs w:val="32"/>
          <w:highlight w:val="none"/>
          <w:lang w:val="en-US" w:eastAsia="zh-CN" w:bidi="ar-SA"/>
        </w:rPr>
      </w:pPr>
      <w:r>
        <w:rPr>
          <w:rFonts w:hint="eastAsia" w:asciiTheme="minorEastAsia" w:hAnsiTheme="minorEastAsia" w:eastAsiaTheme="minorEastAsia" w:cstheme="minorEastAsia"/>
          <w:color w:val="000000"/>
          <w:kern w:val="2"/>
          <w:sz w:val="32"/>
          <w:szCs w:val="32"/>
          <w:highlight w:val="none"/>
          <w:lang w:val="en-US" w:eastAsia="zh-CN" w:bidi="ar-SA"/>
        </w:rPr>
        <w:t>C.建立拖欠农民工工资线索反映平台</w:t>
      </w:r>
    </w:p>
    <w:p>
      <w:pPr>
        <w:pStyle w:val="2"/>
        <w:rPr>
          <w:rFonts w:hint="eastAsia" w:asciiTheme="minorEastAsia" w:hAnsiTheme="minorEastAsia" w:eastAsiaTheme="minorEastAsia" w:cstheme="minorEastAsia"/>
          <w:color w:val="000000"/>
          <w:kern w:val="2"/>
          <w:sz w:val="32"/>
          <w:szCs w:val="32"/>
          <w:highlight w:val="none"/>
          <w:lang w:val="en-US" w:eastAsia="zh-CN" w:bidi="ar-SA"/>
        </w:rPr>
      </w:pPr>
      <w:r>
        <w:rPr>
          <w:rFonts w:hint="eastAsia" w:asciiTheme="minorEastAsia" w:hAnsiTheme="minorEastAsia" w:eastAsiaTheme="minorEastAsia" w:cstheme="minorEastAsia"/>
          <w:color w:val="000000"/>
          <w:kern w:val="2"/>
          <w:sz w:val="32"/>
          <w:szCs w:val="32"/>
          <w:highlight w:val="none"/>
          <w:lang w:val="en-US" w:eastAsia="zh-CN" w:bidi="ar-SA"/>
        </w:rPr>
        <w:t>D.完善人社信用信息库</w:t>
      </w:r>
    </w:p>
    <w:p>
      <w:pPr>
        <w:rPr>
          <w:rFonts w:hint="eastAsia" w:asciiTheme="minorEastAsia" w:hAnsiTheme="minorEastAsia" w:cstheme="minorEastAsia"/>
          <w:b/>
          <w:bCs/>
          <w:color w:val="000000"/>
          <w:kern w:val="2"/>
          <w:sz w:val="32"/>
          <w:szCs w:val="32"/>
          <w:highlight w:val="none"/>
          <w:lang w:val="en-US" w:eastAsia="zh-CN" w:bidi="ar-SA"/>
        </w:rPr>
      </w:pPr>
      <w:r>
        <w:rPr>
          <w:rFonts w:hint="eastAsia" w:asciiTheme="minorEastAsia" w:hAnsiTheme="minorEastAsia" w:eastAsiaTheme="minorEastAsia" w:cstheme="minorEastAsia"/>
          <w:b/>
          <w:bCs/>
          <w:color w:val="000000"/>
          <w:kern w:val="2"/>
          <w:sz w:val="32"/>
          <w:szCs w:val="32"/>
          <w:highlight w:val="none"/>
          <w:lang w:val="en-US" w:eastAsia="zh-CN" w:bidi="ar-SA"/>
        </w:rPr>
        <w:t>答案：</w:t>
      </w:r>
      <w:r>
        <w:rPr>
          <w:rFonts w:hint="eastAsia" w:asciiTheme="minorEastAsia" w:hAnsiTheme="minorEastAsia" w:cstheme="minorEastAsia"/>
          <w:b/>
          <w:bCs/>
          <w:color w:val="000000"/>
          <w:kern w:val="2"/>
          <w:sz w:val="32"/>
          <w:szCs w:val="32"/>
          <w:highlight w:val="none"/>
          <w:lang w:val="en-US" w:eastAsia="zh-CN" w:bidi="ar-SA"/>
        </w:rPr>
        <w:t>ABCD</w:t>
      </w:r>
    </w:p>
    <w:p>
      <w:pPr>
        <w:spacing w:beforeLines="50"/>
        <w:rPr>
          <w:sz w:val="32"/>
          <w:szCs w:val="32"/>
          <w:highlight w:val="none"/>
          <w:lang w:val="zh-TW" w:eastAsia="zh-TW"/>
        </w:rPr>
      </w:pPr>
      <w:r>
        <w:rPr>
          <w:rFonts w:hint="eastAsia" w:ascii="黑体" w:eastAsia="黑体" w:cs="黑体"/>
          <w:sz w:val="32"/>
          <w:szCs w:val="32"/>
          <w:highlight w:val="none"/>
          <w:lang w:val="zh-TW"/>
        </w:rPr>
        <w:t>命题单位：省社保中心社保卡管理服务处</w:t>
      </w:r>
    </w:p>
    <w:p>
      <w:pPr>
        <w:pStyle w:val="12"/>
        <w:rPr>
          <w:sz w:val="32"/>
          <w:szCs w:val="32"/>
          <w:highlight w:val="none"/>
        </w:rPr>
      </w:pPr>
      <w:r>
        <w:rPr>
          <w:rFonts w:hint="eastAsia"/>
          <w:sz w:val="32"/>
          <w:szCs w:val="32"/>
          <w:highlight w:val="none"/>
        </w:rPr>
        <w:t>人力资源社会保障信息化便民服务创新提升行动在全国范围内推动人社系统“(    )、(    )、(    )”，全面提升人社信息化便民服务水平。</w:t>
      </w:r>
    </w:p>
    <w:p>
      <w:pPr>
        <w:rPr>
          <w:rFonts w:ascii="宋体" w:hAnsi="宋体" w:cs="宋体"/>
          <w:sz w:val="32"/>
          <w:szCs w:val="32"/>
          <w:highlight w:val="none"/>
        </w:rPr>
      </w:pPr>
      <w:r>
        <w:rPr>
          <w:rFonts w:cs="宋体"/>
          <w:sz w:val="32"/>
          <w:szCs w:val="32"/>
          <w:highlight w:val="none"/>
        </w:rPr>
        <w:t>A</w:t>
      </w:r>
      <w:r>
        <w:rPr>
          <w:sz w:val="32"/>
          <w:szCs w:val="32"/>
          <w:highlight w:val="none"/>
        </w:rPr>
        <w:t>．</w:t>
      </w:r>
      <w:r>
        <w:rPr>
          <w:rFonts w:hint="eastAsia"/>
          <w:sz w:val="32"/>
          <w:szCs w:val="32"/>
          <w:highlight w:val="none"/>
        </w:rPr>
        <w:t>全数据共享</w:t>
      </w:r>
      <w:r>
        <w:rPr>
          <w:rFonts w:hint="eastAsia" w:ascii="宋体" w:hAnsi="宋体" w:cs="宋体"/>
          <w:sz w:val="32"/>
          <w:szCs w:val="32"/>
          <w:highlight w:val="none"/>
        </w:rPr>
        <w:t xml:space="preserve">            </w:t>
      </w:r>
      <w:r>
        <w:rPr>
          <w:rFonts w:cs="宋体"/>
          <w:sz w:val="32"/>
          <w:szCs w:val="32"/>
          <w:highlight w:val="none"/>
        </w:rPr>
        <w:t>B</w:t>
      </w:r>
      <w:r>
        <w:rPr>
          <w:sz w:val="32"/>
          <w:szCs w:val="32"/>
          <w:highlight w:val="none"/>
        </w:rPr>
        <w:t>．</w:t>
      </w:r>
      <w:r>
        <w:rPr>
          <w:rFonts w:hint="eastAsia"/>
          <w:sz w:val="32"/>
          <w:szCs w:val="32"/>
          <w:highlight w:val="none"/>
        </w:rPr>
        <w:t>全服务上网</w:t>
      </w:r>
    </w:p>
    <w:p>
      <w:pPr>
        <w:rPr>
          <w:rFonts w:ascii="宋体" w:hAnsi="宋体" w:cs="宋体"/>
          <w:sz w:val="32"/>
          <w:szCs w:val="32"/>
          <w:highlight w:val="none"/>
        </w:rPr>
      </w:pPr>
      <w:r>
        <w:rPr>
          <w:rFonts w:cs="宋体"/>
          <w:sz w:val="32"/>
          <w:szCs w:val="32"/>
          <w:highlight w:val="none"/>
        </w:rPr>
        <w:t>C</w:t>
      </w:r>
      <w:r>
        <w:rPr>
          <w:sz w:val="32"/>
          <w:szCs w:val="32"/>
          <w:highlight w:val="none"/>
        </w:rPr>
        <w:t>．</w:t>
      </w:r>
      <w:r>
        <w:rPr>
          <w:rFonts w:hint="eastAsia"/>
          <w:sz w:val="32"/>
          <w:szCs w:val="32"/>
          <w:highlight w:val="none"/>
        </w:rPr>
        <w:t>全业务用卡</w:t>
      </w:r>
      <w:r>
        <w:rPr>
          <w:rFonts w:hint="eastAsia" w:ascii="宋体" w:hAnsi="宋体" w:cs="宋体"/>
          <w:sz w:val="32"/>
          <w:szCs w:val="32"/>
          <w:highlight w:val="none"/>
        </w:rPr>
        <w:t xml:space="preserve">            </w:t>
      </w:r>
      <w:r>
        <w:rPr>
          <w:rFonts w:cs="宋体"/>
          <w:sz w:val="32"/>
          <w:szCs w:val="32"/>
          <w:highlight w:val="none"/>
        </w:rPr>
        <w:t>D</w:t>
      </w:r>
      <w:r>
        <w:rPr>
          <w:sz w:val="32"/>
          <w:szCs w:val="32"/>
          <w:highlight w:val="none"/>
        </w:rPr>
        <w:t>．</w:t>
      </w:r>
      <w:r>
        <w:rPr>
          <w:rFonts w:hint="eastAsia" w:ascii="宋体" w:hAnsi="宋体" w:cs="宋体"/>
          <w:sz w:val="32"/>
          <w:szCs w:val="32"/>
          <w:highlight w:val="none"/>
        </w:rPr>
        <w:t>全国通用</w:t>
      </w:r>
    </w:p>
    <w:p>
      <w:pPr>
        <w:ind w:firstLine="422"/>
        <w:rPr>
          <w:rFonts w:ascii="宋体" w:hAnsi="宋体" w:cs="宋体"/>
          <w:kern w:val="0"/>
          <w:sz w:val="32"/>
          <w:szCs w:val="32"/>
          <w:highlight w:val="none"/>
          <w:lang w:val="zh-TW" w:eastAsia="zh-TW"/>
        </w:rPr>
      </w:pPr>
      <w:r>
        <w:rPr>
          <w:rFonts w:hint="eastAsia" w:ascii="宋体" w:hAnsi="宋体" w:cs="宋体"/>
          <w:b/>
          <w:sz w:val="32"/>
          <w:szCs w:val="32"/>
          <w:highlight w:val="none"/>
        </w:rPr>
        <w:t>答案：</w:t>
      </w:r>
      <w:r>
        <w:rPr>
          <w:rFonts w:cs="宋体"/>
          <w:sz w:val="32"/>
          <w:szCs w:val="32"/>
          <w:highlight w:val="none"/>
        </w:rPr>
        <w:t>ABC</w:t>
      </w:r>
    </w:p>
    <w:p>
      <w:pPr>
        <w:pStyle w:val="6"/>
        <w:widowControl w:val="0"/>
        <w:spacing w:beforeLines="50" w:beforeAutospacing="0" w:after="0" w:afterAutospacing="0"/>
        <w:jc w:val="both"/>
        <w:rPr>
          <w:rFonts w:hint="default"/>
          <w:sz w:val="32"/>
          <w:szCs w:val="32"/>
          <w:highlight w:val="none"/>
          <w:lang w:val="zh-TW" w:eastAsia="zh-TW"/>
        </w:rPr>
      </w:pPr>
      <w:r>
        <w:rPr>
          <w:rFonts w:ascii="黑体" w:hAnsi="Times New Roman" w:eastAsia="黑体" w:cs="黑体"/>
          <w:kern w:val="2"/>
          <w:sz w:val="32"/>
          <w:szCs w:val="32"/>
          <w:highlight w:val="none"/>
          <w:lang w:val="zh-TW"/>
        </w:rPr>
        <w:t>命题单位：省社保中心社保卡管理服务处</w:t>
      </w:r>
    </w:p>
    <w:p>
      <w:pPr>
        <w:pStyle w:val="12"/>
        <w:rPr>
          <w:sz w:val="32"/>
          <w:szCs w:val="32"/>
          <w:highlight w:val="none"/>
        </w:rPr>
      </w:pPr>
      <w:r>
        <w:rPr>
          <w:rFonts w:hint="eastAsia"/>
          <w:sz w:val="32"/>
          <w:szCs w:val="32"/>
          <w:highlight w:val="none"/>
        </w:rPr>
        <w:t>人力资源社会保障信息化便民服务创新提升行动实现人社服务“一网通办”，依托全国性线上服务平台支持全国“(    )”，落实政务服务“(    )”任务。</w:t>
      </w:r>
    </w:p>
    <w:p>
      <w:pPr>
        <w:rPr>
          <w:rFonts w:ascii="宋体" w:hAnsi="宋体" w:cs="宋体"/>
          <w:sz w:val="32"/>
          <w:szCs w:val="32"/>
          <w:highlight w:val="none"/>
        </w:rPr>
      </w:pPr>
      <w:r>
        <w:rPr>
          <w:rFonts w:cs="宋体"/>
          <w:sz w:val="32"/>
          <w:szCs w:val="32"/>
          <w:highlight w:val="none"/>
        </w:rPr>
        <w:t>A</w:t>
      </w:r>
      <w:r>
        <w:rPr>
          <w:rFonts w:hint="eastAsia" w:ascii="宋体" w:hAnsi="宋体" w:cs="宋体"/>
          <w:sz w:val="32"/>
          <w:szCs w:val="32"/>
          <w:highlight w:val="none"/>
        </w:rPr>
        <w:t>．一网通办</w:t>
      </w:r>
    </w:p>
    <w:p>
      <w:pPr>
        <w:rPr>
          <w:rFonts w:ascii="宋体" w:hAnsi="宋体" w:cs="宋体"/>
          <w:sz w:val="32"/>
          <w:szCs w:val="32"/>
          <w:highlight w:val="none"/>
        </w:rPr>
      </w:pPr>
      <w:r>
        <w:rPr>
          <w:rFonts w:cs="宋体"/>
          <w:sz w:val="32"/>
          <w:szCs w:val="32"/>
          <w:highlight w:val="none"/>
        </w:rPr>
        <w:t>B</w:t>
      </w:r>
      <w:r>
        <w:rPr>
          <w:rFonts w:hint="eastAsia" w:ascii="宋体" w:hAnsi="宋体" w:cs="宋体"/>
          <w:sz w:val="32"/>
          <w:szCs w:val="32"/>
          <w:highlight w:val="none"/>
        </w:rPr>
        <w:t xml:space="preserve">．跨省通办 </w:t>
      </w:r>
    </w:p>
    <w:p>
      <w:pPr>
        <w:rPr>
          <w:rFonts w:ascii="宋体" w:hAnsi="宋体" w:cs="宋体"/>
          <w:sz w:val="32"/>
          <w:szCs w:val="32"/>
          <w:highlight w:val="none"/>
        </w:rPr>
      </w:pPr>
      <w:r>
        <w:rPr>
          <w:rFonts w:cs="宋体"/>
          <w:sz w:val="32"/>
          <w:szCs w:val="32"/>
          <w:highlight w:val="none"/>
        </w:rPr>
        <w:t>C</w:t>
      </w:r>
      <w:r>
        <w:rPr>
          <w:rFonts w:hint="eastAsia" w:ascii="宋体" w:hAnsi="宋体" w:cs="宋体"/>
          <w:sz w:val="32"/>
          <w:szCs w:val="32"/>
          <w:highlight w:val="none"/>
        </w:rPr>
        <w:t>．全省通办</w:t>
      </w:r>
    </w:p>
    <w:p>
      <w:pPr>
        <w:rPr>
          <w:rFonts w:ascii="宋体" w:hAnsi="宋体" w:cs="宋体"/>
          <w:sz w:val="32"/>
          <w:szCs w:val="32"/>
          <w:highlight w:val="none"/>
        </w:rPr>
      </w:pPr>
      <w:r>
        <w:rPr>
          <w:rFonts w:cs="宋体"/>
          <w:sz w:val="32"/>
          <w:szCs w:val="32"/>
          <w:highlight w:val="none"/>
        </w:rPr>
        <w:t>D</w:t>
      </w:r>
      <w:r>
        <w:rPr>
          <w:rFonts w:hint="eastAsia" w:ascii="宋体" w:hAnsi="宋体" w:cs="宋体"/>
          <w:sz w:val="32"/>
          <w:szCs w:val="32"/>
          <w:highlight w:val="none"/>
        </w:rPr>
        <w:t>．全国通查</w:t>
      </w:r>
    </w:p>
    <w:p>
      <w:pPr>
        <w:ind w:firstLine="422"/>
        <w:rPr>
          <w:rFonts w:ascii="宋体" w:hAnsi="宋体" w:cs="宋体"/>
          <w:b/>
          <w:sz w:val="32"/>
          <w:szCs w:val="32"/>
          <w:highlight w:val="none"/>
        </w:rPr>
      </w:pPr>
      <w:r>
        <w:rPr>
          <w:rFonts w:hint="eastAsia" w:ascii="宋体" w:hAnsi="宋体" w:cs="宋体"/>
          <w:b/>
          <w:sz w:val="32"/>
          <w:szCs w:val="32"/>
          <w:highlight w:val="none"/>
        </w:rPr>
        <w:t>答案：</w:t>
      </w:r>
      <w:r>
        <w:rPr>
          <w:rFonts w:hint="eastAsia" w:cs="宋体"/>
          <w:sz w:val="32"/>
          <w:szCs w:val="32"/>
          <w:highlight w:val="none"/>
        </w:rPr>
        <w:t>AB</w:t>
      </w:r>
    </w:p>
    <w:p>
      <w:pPr>
        <w:pStyle w:val="6"/>
        <w:widowControl w:val="0"/>
        <w:spacing w:beforeLines="50" w:beforeAutospacing="0" w:after="0" w:afterAutospacing="0"/>
        <w:jc w:val="both"/>
        <w:rPr>
          <w:rFonts w:hint="default"/>
          <w:sz w:val="32"/>
          <w:szCs w:val="32"/>
          <w:highlight w:val="none"/>
          <w:lang w:val="zh-TW" w:eastAsia="zh-TW"/>
        </w:rPr>
      </w:pPr>
      <w:r>
        <w:rPr>
          <w:rFonts w:ascii="黑体" w:hAnsi="Times New Roman" w:eastAsia="黑体" w:cs="黑体"/>
          <w:kern w:val="2"/>
          <w:sz w:val="32"/>
          <w:szCs w:val="32"/>
          <w:highlight w:val="none"/>
          <w:lang w:val="zh-TW"/>
        </w:rPr>
        <w:t>命题单位：省社保中心社保卡管理服务处</w:t>
      </w:r>
    </w:p>
    <w:p>
      <w:pPr>
        <w:pStyle w:val="12"/>
        <w:rPr>
          <w:sz w:val="32"/>
          <w:szCs w:val="32"/>
          <w:highlight w:val="none"/>
        </w:rPr>
      </w:pPr>
      <w:r>
        <w:rPr>
          <w:rFonts w:hint="eastAsia"/>
          <w:sz w:val="32"/>
          <w:szCs w:val="32"/>
          <w:highlight w:val="none"/>
        </w:rPr>
        <w:t>山东省省本级参保人员，通过哪些渠道可以获取社保参保证明？</w:t>
      </w:r>
      <w:bookmarkStart w:id="2" w:name="_GoBack"/>
      <w:bookmarkEnd w:id="2"/>
    </w:p>
    <w:p>
      <w:pPr>
        <w:rPr>
          <w:rFonts w:ascii="宋体" w:hAnsi="宋体" w:cs="宋体"/>
          <w:sz w:val="32"/>
          <w:szCs w:val="32"/>
          <w:highlight w:val="none"/>
        </w:rPr>
      </w:pPr>
      <w:r>
        <w:rPr>
          <w:rFonts w:hint="eastAsia" w:cs="宋体"/>
          <w:sz w:val="32"/>
          <w:szCs w:val="32"/>
          <w:highlight w:val="none"/>
        </w:rPr>
        <w:t>A．</w:t>
      </w:r>
      <w:r>
        <w:rPr>
          <w:rFonts w:hint="eastAsia" w:ascii="宋体" w:hAnsi="宋体" w:cs="宋体"/>
          <w:sz w:val="32"/>
          <w:szCs w:val="32"/>
          <w:highlight w:val="none"/>
        </w:rPr>
        <w:t>“爱山东”APP查询下载</w:t>
      </w:r>
    </w:p>
    <w:p>
      <w:pPr>
        <w:rPr>
          <w:rFonts w:ascii="宋体" w:hAnsi="宋体" w:cs="宋体"/>
          <w:sz w:val="32"/>
          <w:szCs w:val="32"/>
          <w:highlight w:val="none"/>
        </w:rPr>
      </w:pPr>
      <w:r>
        <w:rPr>
          <w:rFonts w:hint="eastAsia" w:cs="宋体"/>
          <w:sz w:val="32"/>
          <w:szCs w:val="32"/>
          <w:highlight w:val="none"/>
        </w:rPr>
        <w:t>B．</w:t>
      </w:r>
      <w:r>
        <w:rPr>
          <w:rFonts w:hint="eastAsia" w:ascii="宋体" w:hAnsi="宋体" w:cs="宋体"/>
          <w:sz w:val="32"/>
          <w:szCs w:val="32"/>
          <w:highlight w:val="none"/>
        </w:rPr>
        <w:t>“山东一网通办”微信小程序查询下载</w:t>
      </w:r>
    </w:p>
    <w:p>
      <w:pPr>
        <w:rPr>
          <w:rFonts w:ascii="宋体" w:hAnsi="宋体" w:cs="宋体"/>
          <w:sz w:val="32"/>
          <w:szCs w:val="32"/>
          <w:highlight w:val="none"/>
        </w:rPr>
      </w:pPr>
      <w:r>
        <w:rPr>
          <w:rFonts w:hint="eastAsia" w:cs="宋体"/>
          <w:sz w:val="32"/>
          <w:szCs w:val="32"/>
          <w:highlight w:val="none"/>
        </w:rPr>
        <w:t>C．</w:t>
      </w:r>
      <w:r>
        <w:rPr>
          <w:rFonts w:hint="eastAsia" w:ascii="宋体" w:hAnsi="宋体" w:cs="宋体"/>
          <w:sz w:val="32"/>
          <w:szCs w:val="32"/>
          <w:highlight w:val="none"/>
        </w:rPr>
        <w:t>省本级自助服务一体机打印</w:t>
      </w:r>
    </w:p>
    <w:p>
      <w:pPr>
        <w:rPr>
          <w:rFonts w:hint="eastAsia" w:ascii="宋体" w:hAnsi="宋体" w:cs="宋体"/>
          <w:sz w:val="32"/>
          <w:szCs w:val="32"/>
          <w:highlight w:val="none"/>
        </w:rPr>
      </w:pPr>
      <w:r>
        <w:rPr>
          <w:rFonts w:hint="eastAsia" w:cs="宋体"/>
          <w:sz w:val="32"/>
          <w:szCs w:val="32"/>
          <w:highlight w:val="none"/>
        </w:rPr>
        <w:t>D．</w:t>
      </w:r>
      <w:r>
        <w:rPr>
          <w:rFonts w:hint="eastAsia" w:ascii="宋体" w:hAnsi="宋体" w:cs="宋体"/>
          <w:sz w:val="32"/>
          <w:szCs w:val="32"/>
          <w:highlight w:val="none"/>
        </w:rPr>
        <w:t>省直社保个人网上服务系统打印</w:t>
      </w:r>
    </w:p>
    <w:p>
      <w:pPr>
        <w:rPr>
          <w:sz w:val="32"/>
          <w:szCs w:val="32"/>
          <w:highlight w:val="none"/>
        </w:rPr>
      </w:pPr>
      <w:r>
        <w:rPr>
          <w:rFonts w:hint="eastAsia" w:cs="宋体"/>
          <w:sz w:val="32"/>
          <w:szCs w:val="32"/>
          <w:highlight w:val="none"/>
        </w:rPr>
        <w:t>E．</w:t>
      </w:r>
      <w:r>
        <w:rPr>
          <w:rFonts w:hint="eastAsia" w:ascii="宋体" w:hAnsi="宋体" w:cs="宋体"/>
          <w:sz w:val="32"/>
          <w:szCs w:val="32"/>
          <w:highlight w:val="none"/>
        </w:rPr>
        <w:t>省人社政务大厅服务窗口打印</w:t>
      </w:r>
    </w:p>
    <w:p>
      <w:pPr>
        <w:ind w:firstLine="422"/>
        <w:rPr>
          <w:rFonts w:ascii="宋体" w:hAnsi="宋体" w:cs="宋体"/>
          <w:kern w:val="0"/>
          <w:sz w:val="32"/>
          <w:szCs w:val="32"/>
          <w:highlight w:val="none"/>
          <w:lang w:val="zh-TW" w:eastAsia="zh-TW"/>
        </w:rPr>
      </w:pPr>
      <w:r>
        <w:rPr>
          <w:rFonts w:hint="eastAsia" w:ascii="宋体" w:hAnsi="宋体" w:cs="宋体"/>
          <w:b/>
          <w:sz w:val="32"/>
          <w:szCs w:val="32"/>
          <w:highlight w:val="none"/>
        </w:rPr>
        <w:t>答案：</w:t>
      </w:r>
      <w:r>
        <w:rPr>
          <w:rFonts w:cs="宋体"/>
          <w:sz w:val="32"/>
          <w:szCs w:val="32"/>
          <w:highlight w:val="none"/>
        </w:rPr>
        <w:t>ABCDE</w:t>
      </w:r>
    </w:p>
    <w:p>
      <w:pPr>
        <w:pStyle w:val="6"/>
        <w:widowControl w:val="0"/>
        <w:spacing w:beforeLines="50" w:beforeAutospacing="0" w:after="0" w:afterAutospacing="0"/>
        <w:jc w:val="both"/>
        <w:rPr>
          <w:rFonts w:ascii="黑体" w:hAnsi="Times New Roman" w:eastAsia="黑体" w:cs="黑体"/>
          <w:kern w:val="2"/>
          <w:sz w:val="32"/>
          <w:szCs w:val="32"/>
          <w:highlight w:val="none"/>
          <w:lang w:val="zh-TW"/>
        </w:rPr>
      </w:pPr>
      <w:r>
        <w:rPr>
          <w:rFonts w:ascii="黑体" w:hAnsi="Times New Roman" w:eastAsia="黑体" w:cs="黑体"/>
          <w:kern w:val="2"/>
          <w:sz w:val="32"/>
          <w:szCs w:val="32"/>
          <w:highlight w:val="none"/>
          <w:lang w:val="zh-TW"/>
        </w:rPr>
        <w:t>命题单位：省社保中心社保卡管理服务处</w:t>
      </w:r>
    </w:p>
    <w:p>
      <w:pPr>
        <w:pStyle w:val="12"/>
        <w:rPr>
          <w:rFonts w:hint="eastAsia"/>
          <w:sz w:val="32"/>
          <w:szCs w:val="32"/>
          <w:highlight w:val="none"/>
          <w:lang w:val="en-US" w:eastAsia="zh-CN"/>
        </w:rPr>
      </w:pPr>
      <w:r>
        <w:rPr>
          <w:rFonts w:hint="eastAsia"/>
          <w:sz w:val="32"/>
          <w:szCs w:val="32"/>
          <w:highlight w:val="none"/>
          <w:lang w:val="en-US" w:eastAsia="zh-CN"/>
        </w:rPr>
        <w:t>人力资源社会保障信息化便民服务创新提升行动，依托部级平台共享外部门政务信息资源，实现(    )、(    )、(    )等部门内外数据的共享查询和比对核验。</w:t>
      </w:r>
    </w:p>
    <w:p>
      <w:pPr>
        <w:numPr>
          <w:ilvl w:val="0"/>
          <w:numId w:val="11"/>
        </w:numPr>
        <w:rPr>
          <w:rFonts w:hint="eastAsia"/>
          <w:sz w:val="32"/>
          <w:szCs w:val="32"/>
          <w:highlight w:val="none"/>
          <w:lang w:eastAsia="zh-CN"/>
        </w:rPr>
      </w:pPr>
      <w:r>
        <w:rPr>
          <w:rFonts w:hint="eastAsia" w:cs="宋体"/>
          <w:sz w:val="32"/>
          <w:szCs w:val="32"/>
          <w:highlight w:val="none"/>
          <w:lang w:eastAsia="zh-CN"/>
        </w:rPr>
        <w:t>人员身份</w:t>
      </w:r>
      <w:r>
        <w:rPr>
          <w:rFonts w:hint="eastAsia"/>
          <w:sz w:val="32"/>
          <w:szCs w:val="32"/>
          <w:highlight w:val="none"/>
        </w:rPr>
        <w:t xml:space="preserve">     </w:t>
      </w:r>
      <w:r>
        <w:rPr>
          <w:rFonts w:hint="eastAsia" w:cs="宋体"/>
          <w:sz w:val="32"/>
          <w:szCs w:val="32"/>
          <w:highlight w:val="none"/>
        </w:rPr>
        <w:t>B．</w:t>
      </w:r>
      <w:r>
        <w:rPr>
          <w:rFonts w:hint="eastAsia" w:ascii="宋体" w:hAnsi="宋体" w:cs="宋体"/>
          <w:sz w:val="32"/>
          <w:szCs w:val="32"/>
          <w:highlight w:val="none"/>
          <w:lang w:eastAsia="zh-CN"/>
        </w:rPr>
        <w:t>业务状态</w:t>
      </w:r>
      <w:r>
        <w:rPr>
          <w:rFonts w:hint="eastAsia" w:ascii="宋体" w:hAnsi="宋体" w:cs="宋体"/>
          <w:sz w:val="32"/>
          <w:szCs w:val="32"/>
          <w:highlight w:val="none"/>
        </w:rPr>
        <w:t xml:space="preserve">      </w:t>
      </w:r>
      <w:r>
        <w:rPr>
          <w:rFonts w:hint="eastAsia" w:cs="宋体"/>
          <w:sz w:val="32"/>
          <w:szCs w:val="32"/>
          <w:highlight w:val="none"/>
        </w:rPr>
        <w:t>C．</w:t>
      </w:r>
      <w:r>
        <w:rPr>
          <w:rFonts w:hint="eastAsia"/>
          <w:sz w:val="32"/>
          <w:szCs w:val="32"/>
          <w:highlight w:val="none"/>
          <w:lang w:eastAsia="zh-CN"/>
        </w:rPr>
        <w:t>证明证书</w:t>
      </w:r>
      <w:r>
        <w:rPr>
          <w:rFonts w:hint="eastAsia"/>
          <w:sz w:val="32"/>
          <w:szCs w:val="32"/>
          <w:highlight w:val="none"/>
        </w:rPr>
        <w:t xml:space="preserve">      </w:t>
      </w:r>
      <w:r>
        <w:rPr>
          <w:rFonts w:hint="eastAsia" w:cs="宋体"/>
          <w:sz w:val="32"/>
          <w:szCs w:val="32"/>
          <w:highlight w:val="none"/>
        </w:rPr>
        <w:t>D．</w:t>
      </w:r>
      <w:r>
        <w:rPr>
          <w:rFonts w:hint="eastAsia" w:cs="宋体"/>
          <w:sz w:val="32"/>
          <w:szCs w:val="32"/>
          <w:highlight w:val="none"/>
          <w:lang w:eastAsia="zh-CN"/>
        </w:rPr>
        <w:t>对外提供</w:t>
      </w:r>
    </w:p>
    <w:p>
      <w:pPr>
        <w:ind w:firstLine="422"/>
        <w:rPr>
          <w:rFonts w:hint="eastAsia" w:cs="宋体"/>
          <w:sz w:val="32"/>
          <w:szCs w:val="32"/>
          <w:highlight w:val="none"/>
          <w:lang w:eastAsia="zh-CN"/>
        </w:rPr>
      </w:pPr>
      <w:r>
        <w:rPr>
          <w:rFonts w:hint="eastAsia" w:ascii="宋体" w:hAnsi="宋体" w:cs="宋体"/>
          <w:b/>
          <w:sz w:val="32"/>
          <w:szCs w:val="32"/>
          <w:highlight w:val="none"/>
        </w:rPr>
        <w:t>答案：</w:t>
      </w:r>
      <w:r>
        <w:rPr>
          <w:rFonts w:cs="宋体"/>
          <w:sz w:val="32"/>
          <w:szCs w:val="32"/>
          <w:highlight w:val="none"/>
        </w:rPr>
        <w:t>ABC</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57E28"/>
    <w:multiLevelType w:val="singleLevel"/>
    <w:tmpl w:val="8BD57E28"/>
    <w:lvl w:ilvl="0" w:tentative="0">
      <w:start w:val="1"/>
      <w:numFmt w:val="upperLetter"/>
      <w:lvlText w:val="%1."/>
      <w:lvlJc w:val="left"/>
      <w:pPr>
        <w:tabs>
          <w:tab w:val="left" w:pos="312"/>
        </w:tabs>
      </w:pPr>
    </w:lvl>
  </w:abstractNum>
  <w:abstractNum w:abstractNumId="1">
    <w:nsid w:val="95AD829E"/>
    <w:multiLevelType w:val="multilevel"/>
    <w:tmpl w:val="95AD829E"/>
    <w:lvl w:ilvl="0" w:tentative="0">
      <w:start w:val="1"/>
      <w:numFmt w:val="upperLetter"/>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AF8EC2B4"/>
    <w:multiLevelType w:val="singleLevel"/>
    <w:tmpl w:val="AF8EC2B4"/>
    <w:lvl w:ilvl="0" w:tentative="0">
      <w:start w:val="1"/>
      <w:numFmt w:val="upperLetter"/>
      <w:suff w:val="nothing"/>
      <w:lvlText w:val="%1．"/>
      <w:lvlJc w:val="left"/>
    </w:lvl>
  </w:abstractNum>
  <w:abstractNum w:abstractNumId="3">
    <w:nsid w:val="E7616AAC"/>
    <w:multiLevelType w:val="singleLevel"/>
    <w:tmpl w:val="E7616AAC"/>
    <w:lvl w:ilvl="0" w:tentative="0">
      <w:start w:val="1"/>
      <w:numFmt w:val="upperLetter"/>
      <w:lvlText w:val="%1."/>
      <w:lvlJc w:val="left"/>
      <w:pPr>
        <w:tabs>
          <w:tab w:val="left" w:pos="312"/>
        </w:tabs>
      </w:pPr>
    </w:lvl>
  </w:abstractNum>
  <w:abstractNum w:abstractNumId="4">
    <w:nsid w:val="FD99CFD0"/>
    <w:multiLevelType w:val="singleLevel"/>
    <w:tmpl w:val="FD99CFD0"/>
    <w:lvl w:ilvl="0" w:tentative="0">
      <w:start w:val="2"/>
      <w:numFmt w:val="chineseCounting"/>
      <w:suff w:val="nothing"/>
      <w:lvlText w:val="%1、"/>
      <w:lvlJc w:val="left"/>
      <w:rPr>
        <w:rFonts w:hint="eastAsia"/>
      </w:rPr>
    </w:lvl>
  </w:abstractNum>
  <w:abstractNum w:abstractNumId="5">
    <w:nsid w:val="137AB664"/>
    <w:multiLevelType w:val="singleLevel"/>
    <w:tmpl w:val="137AB664"/>
    <w:lvl w:ilvl="0" w:tentative="0">
      <w:start w:val="1"/>
      <w:numFmt w:val="upperLetter"/>
      <w:suff w:val="nothing"/>
      <w:lvlText w:val="%1．"/>
      <w:lvlJc w:val="left"/>
    </w:lvl>
  </w:abstractNum>
  <w:abstractNum w:abstractNumId="6">
    <w:nsid w:val="29F2667D"/>
    <w:multiLevelType w:val="multilevel"/>
    <w:tmpl w:val="29F2667D"/>
    <w:lvl w:ilvl="0" w:tentative="0">
      <w:start w:val="1"/>
      <w:numFmt w:val="decimal"/>
      <w:pStyle w:val="12"/>
      <w:suff w:val="nothing"/>
      <w:lvlText w:val="%1．"/>
      <w:lvlJc w:val="left"/>
      <w:pPr>
        <w:ind w:left="1696" w:hanging="420"/>
      </w:pPr>
      <w:rPr>
        <w:rFonts w:hint="default" w:ascii="Times New Roman" w:hAnsi="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65050A4"/>
    <w:multiLevelType w:val="multilevel"/>
    <w:tmpl w:val="365050A4"/>
    <w:lvl w:ilvl="0" w:tentative="0">
      <w:start w:val="1"/>
      <w:numFmt w:val="upperLetter"/>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8">
    <w:nsid w:val="370F864F"/>
    <w:multiLevelType w:val="singleLevel"/>
    <w:tmpl w:val="370F864F"/>
    <w:lvl w:ilvl="0" w:tentative="0">
      <w:start w:val="1"/>
      <w:numFmt w:val="upperLetter"/>
      <w:lvlText w:val="%1."/>
      <w:lvlJc w:val="left"/>
      <w:pPr>
        <w:tabs>
          <w:tab w:val="left" w:pos="312"/>
        </w:tabs>
      </w:pPr>
    </w:lvl>
  </w:abstractNum>
  <w:abstractNum w:abstractNumId="9">
    <w:nsid w:val="4FAA62C9"/>
    <w:multiLevelType w:val="multilevel"/>
    <w:tmpl w:val="4FAA62C9"/>
    <w:lvl w:ilvl="0" w:tentative="0">
      <w:start w:val="1"/>
      <w:numFmt w:val="upperLetter"/>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AE46F97"/>
    <w:multiLevelType w:val="multilevel"/>
    <w:tmpl w:val="6AE46F97"/>
    <w:lvl w:ilvl="0" w:tentative="0">
      <w:start w:val="1"/>
      <w:numFmt w:val="upperLetter"/>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4"/>
  </w:num>
  <w:num w:numId="3">
    <w:abstractNumId w:val="10"/>
  </w:num>
  <w:num w:numId="4">
    <w:abstractNumId w:val="0"/>
  </w:num>
  <w:num w:numId="5">
    <w:abstractNumId w:val="3"/>
  </w:num>
  <w:num w:numId="6">
    <w:abstractNumId w:val="8"/>
  </w:num>
  <w:num w:numId="7">
    <w:abstractNumId w:val="2"/>
  </w:num>
  <w:num w:numId="8">
    <w:abstractNumId w:val="1"/>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B583C"/>
    <w:rsid w:val="0091253A"/>
    <w:rsid w:val="0307187B"/>
    <w:rsid w:val="03802CBA"/>
    <w:rsid w:val="04D43F21"/>
    <w:rsid w:val="056632D8"/>
    <w:rsid w:val="05665419"/>
    <w:rsid w:val="05E627A6"/>
    <w:rsid w:val="076469AC"/>
    <w:rsid w:val="08FA5E56"/>
    <w:rsid w:val="0C5052E6"/>
    <w:rsid w:val="0D3468A9"/>
    <w:rsid w:val="0E2562D7"/>
    <w:rsid w:val="12BC3C29"/>
    <w:rsid w:val="144A5274"/>
    <w:rsid w:val="14C30F76"/>
    <w:rsid w:val="16295DD8"/>
    <w:rsid w:val="163642B9"/>
    <w:rsid w:val="1762714F"/>
    <w:rsid w:val="18A045D7"/>
    <w:rsid w:val="18C72047"/>
    <w:rsid w:val="195D5A93"/>
    <w:rsid w:val="19F85CE8"/>
    <w:rsid w:val="1A622616"/>
    <w:rsid w:val="1FD815B2"/>
    <w:rsid w:val="20015208"/>
    <w:rsid w:val="22296D09"/>
    <w:rsid w:val="223E7BB0"/>
    <w:rsid w:val="24205629"/>
    <w:rsid w:val="24DD4883"/>
    <w:rsid w:val="268C390F"/>
    <w:rsid w:val="26E3410B"/>
    <w:rsid w:val="29A86DC2"/>
    <w:rsid w:val="29B4587E"/>
    <w:rsid w:val="29F921F8"/>
    <w:rsid w:val="2A2355E9"/>
    <w:rsid w:val="2B037EC4"/>
    <w:rsid w:val="2BA53399"/>
    <w:rsid w:val="2CDC4CC3"/>
    <w:rsid w:val="32911EA1"/>
    <w:rsid w:val="32DF6C4C"/>
    <w:rsid w:val="331629B3"/>
    <w:rsid w:val="35D36B8E"/>
    <w:rsid w:val="373034F0"/>
    <w:rsid w:val="3787700F"/>
    <w:rsid w:val="38F002E2"/>
    <w:rsid w:val="3A645BDC"/>
    <w:rsid w:val="3BDF3D3A"/>
    <w:rsid w:val="3E455714"/>
    <w:rsid w:val="3F512E0F"/>
    <w:rsid w:val="3FFA7B01"/>
    <w:rsid w:val="416E7D29"/>
    <w:rsid w:val="41FD2770"/>
    <w:rsid w:val="4272534E"/>
    <w:rsid w:val="43940C5B"/>
    <w:rsid w:val="44703B96"/>
    <w:rsid w:val="45313B90"/>
    <w:rsid w:val="476739EE"/>
    <w:rsid w:val="49F74D73"/>
    <w:rsid w:val="4E0E27F0"/>
    <w:rsid w:val="4E0E77A7"/>
    <w:rsid w:val="506779FC"/>
    <w:rsid w:val="54815C87"/>
    <w:rsid w:val="555C60E2"/>
    <w:rsid w:val="56C4598A"/>
    <w:rsid w:val="57270174"/>
    <w:rsid w:val="5930404F"/>
    <w:rsid w:val="5A6E7946"/>
    <w:rsid w:val="5BAF42C2"/>
    <w:rsid w:val="5CC06CB2"/>
    <w:rsid w:val="5E110AAB"/>
    <w:rsid w:val="5EC94837"/>
    <w:rsid w:val="5EEA0F16"/>
    <w:rsid w:val="5F323C9F"/>
    <w:rsid w:val="5FBD279B"/>
    <w:rsid w:val="604B73A3"/>
    <w:rsid w:val="606C03B2"/>
    <w:rsid w:val="60E06032"/>
    <w:rsid w:val="620A1053"/>
    <w:rsid w:val="63916CFA"/>
    <w:rsid w:val="64A036D4"/>
    <w:rsid w:val="66EF33B7"/>
    <w:rsid w:val="670743E8"/>
    <w:rsid w:val="679E5097"/>
    <w:rsid w:val="6A920CFC"/>
    <w:rsid w:val="6A956F0D"/>
    <w:rsid w:val="6B316C52"/>
    <w:rsid w:val="6B807A23"/>
    <w:rsid w:val="6BA27557"/>
    <w:rsid w:val="6D877F62"/>
    <w:rsid w:val="6DA85AB4"/>
    <w:rsid w:val="6E146C8B"/>
    <w:rsid w:val="6E242E3E"/>
    <w:rsid w:val="705065C4"/>
    <w:rsid w:val="709A56C3"/>
    <w:rsid w:val="720A599F"/>
    <w:rsid w:val="72260D1B"/>
    <w:rsid w:val="738A087B"/>
    <w:rsid w:val="739F1FDE"/>
    <w:rsid w:val="74B07FCC"/>
    <w:rsid w:val="761964ED"/>
    <w:rsid w:val="76AB2CBA"/>
    <w:rsid w:val="76E82F0F"/>
    <w:rsid w:val="79771EEC"/>
    <w:rsid w:val="79FB583C"/>
    <w:rsid w:val="7A6E2040"/>
    <w:rsid w:val="7BBF70C9"/>
    <w:rsid w:val="7C06405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420" w:firstLineChars="20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left"/>
    </w:pPr>
    <w:rPr>
      <w:rFonts w:eastAsia="仿宋_GB2312"/>
      <w:sz w:val="32"/>
      <w:szCs w:val="32"/>
    </w:rPr>
  </w:style>
  <w:style w:type="paragraph" w:styleId="5">
    <w:name w:val="annotation text"/>
    <w:basedOn w:val="1"/>
    <w:qFormat/>
    <w:uiPriority w:val="0"/>
    <w:pPr>
      <w:jc w:val="left"/>
    </w:pPr>
  </w:style>
  <w:style w:type="paragraph" w:styleId="6">
    <w:name w:val="Normal (Web)"/>
    <w:basedOn w:val="1"/>
    <w:unhideWhenUsed/>
    <w:qFormat/>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8">
    <w:name w:val="Strong"/>
    <w:basedOn w:val="7"/>
    <w:qFormat/>
    <w:uiPriority w:val="22"/>
    <w:rPr>
      <w:b/>
    </w:rPr>
  </w:style>
  <w:style w:type="paragraph" w:customStyle="1" w:styleId="10">
    <w:name w:val="公文"/>
    <w:basedOn w:val="1"/>
    <w:qFormat/>
    <w:uiPriority w:val="0"/>
    <w:pPr>
      <w:spacing w:line="560" w:lineRule="exact"/>
      <w:ind w:firstLine="700" w:firstLineChars="200"/>
    </w:pPr>
    <w:rPr>
      <w:rFonts w:eastAsia="仿宋_GB2312" w:asciiTheme="minorAscii" w:hAnsiTheme="minorAscii"/>
      <w:sz w:val="32"/>
      <w:szCs w:val="32"/>
    </w:rPr>
  </w:style>
  <w:style w:type="paragraph" w:customStyle="1" w:styleId="11">
    <w:name w:val="公文标题"/>
    <w:basedOn w:val="3"/>
    <w:next w:val="1"/>
    <w:qFormat/>
    <w:uiPriority w:val="0"/>
    <w:pPr>
      <w:jc w:val="center"/>
    </w:pPr>
    <w:rPr>
      <w:rFonts w:eastAsia="方正小标宋简体" w:asciiTheme="minorAscii" w:hAnsiTheme="minorAscii"/>
      <w:b w:val="0"/>
    </w:rPr>
  </w:style>
  <w:style w:type="paragraph" w:customStyle="1" w:styleId="12">
    <w:name w:val="题干"/>
    <w:basedOn w:val="1"/>
    <w:qFormat/>
    <w:uiPriority w:val="0"/>
    <w:pPr>
      <w:numPr>
        <w:ilvl w:val="0"/>
        <w:numId w:val="1"/>
      </w:numPr>
      <w:ind w:left="0" w:firstLine="420"/>
    </w:pPr>
    <w:rPr>
      <w:rFonts w:ascii="Times New Roman" w:hAnsi="Times New Roman" w:eastAsia="黑体"/>
    </w:rPr>
  </w:style>
  <w:style w:type="paragraph" w:customStyle="1" w:styleId="13">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4">
    <w:name w:val="命题单位"/>
    <w:basedOn w:val="12"/>
    <w:qFormat/>
    <w:uiPriority w:val="0"/>
    <w:pPr>
      <w:numPr>
        <w:numId w:val="0"/>
      </w:numPr>
      <w:spacing w:before="50" w:beforeLines="5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2019-05-08T02:14:00Z</dcterms:created>
  <dc:creator>Administrator</dc:creator>
  <cp:lastModifiedBy>admin</cp:lastModifiedBy>
  <dcterms:modified xsi:type="dcterms:W3CDTF">2021-06-03T08:08:33Z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E94E74F91F0B4C6A9D2403247F7B8066</vt:lpwstr>
  </property>
</Properties>
</file>