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center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×××劳动人事争议仲裁委员会</w:t>
      </w: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楷体" w:eastAsia="方正小标宋简体"/>
          <w:sz w:val="44"/>
          <w:szCs w:val="44"/>
        </w:rPr>
      </w:pPr>
      <w:r>
        <w:rPr>
          <w:rFonts w:hint="eastAsia" w:ascii="方正小标宋简体" w:hAnsi="楷体" w:eastAsia="方正小标宋简体"/>
          <w:sz w:val="44"/>
          <w:szCs w:val="44"/>
        </w:rPr>
        <w:t>仲裁调解书</w:t>
      </w:r>
    </w:p>
    <w:p>
      <w:pPr>
        <w:adjustRightInd w:val="0"/>
        <w:snapToGrid w:val="0"/>
        <w:spacing w:line="580" w:lineRule="exact"/>
        <w:jc w:val="center"/>
        <w:rPr>
          <w:rFonts w:hint="eastAsia" w:ascii="楷体" w:hAnsi="楷体" w:eastAsia="楷体"/>
          <w:sz w:val="36"/>
          <w:szCs w:val="36"/>
        </w:rPr>
      </w:pPr>
    </w:p>
    <w:p>
      <w:pPr>
        <w:adjustRightInd w:val="0"/>
        <w:snapToGrid w:val="0"/>
        <w:spacing w:line="580" w:lineRule="exact"/>
        <w:jc w:val="right"/>
        <w:rPr>
          <w:rFonts w:hint="eastAsia" w:ascii="仿宋_GB2312" w:hAnsi="楷体" w:eastAsia="仿宋_GB2312"/>
        </w:rPr>
      </w:pPr>
      <w:r>
        <w:rPr>
          <w:rFonts w:hint="eastAsia" w:ascii="仿宋_GB2312" w:hAnsi="楷体" w:eastAsia="仿宋_GB2312"/>
        </w:rPr>
        <w:t xml:space="preserve">            ××劳人仲案字〔      〕第   号</w:t>
      </w: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_GB2312"/>
          <w:snapToGrid w:val="0"/>
          <w:color w:val="000000"/>
          <w:kern w:val="0"/>
          <w:lang w:val="zh-CN"/>
        </w:rPr>
      </w:pP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_GB2312"/>
          <w:snapToGrid w:val="0"/>
          <w:color w:val="000000"/>
          <w:kern w:val="0"/>
          <w:lang w:val="zh-CN"/>
        </w:rPr>
      </w:pPr>
      <w:r>
        <w:rPr>
          <w:rFonts w:hint="eastAsia" w:ascii="仿宋" w:hAnsi="仿宋" w:eastAsia="仿宋_GB2312"/>
          <w:snapToGrid w:val="0"/>
          <w:color w:val="000000"/>
          <w:kern w:val="0"/>
          <w:lang w:val="zh-CN"/>
        </w:rPr>
        <w:t>申请人：</w:t>
      </w: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_GB2312"/>
          <w:snapToGrid w:val="0"/>
          <w:color w:val="000000"/>
          <w:kern w:val="0"/>
          <w:lang w:val="zh-CN"/>
        </w:rPr>
      </w:pPr>
      <w:r>
        <w:rPr>
          <w:rFonts w:hint="eastAsia" w:ascii="仿宋" w:hAnsi="仿宋" w:eastAsia="仿宋_GB2312"/>
          <w:snapToGrid w:val="0"/>
          <w:color w:val="000000"/>
          <w:kern w:val="0"/>
          <w:lang w:val="zh-CN"/>
        </w:rPr>
        <w:t>委托代理人：</w:t>
      </w: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Calibri" w:eastAsia="仿宋_GB2312" w:cs="仿宋_GB2312"/>
          <w:snapToGrid w:val="0"/>
          <w:color w:val="000000"/>
          <w:kern w:val="0"/>
          <w:szCs w:val="28"/>
          <w:lang w:val="zh-CN"/>
        </w:rPr>
      </w:pPr>
      <w:r>
        <w:rPr>
          <w:rFonts w:hint="eastAsia" w:ascii="仿宋" w:hAnsi="仿宋" w:eastAsia="仿宋_GB2312"/>
          <w:snapToGrid w:val="0"/>
          <w:color w:val="000000"/>
          <w:kern w:val="0"/>
          <w:lang w:val="zh-CN"/>
        </w:rPr>
        <w:t>申请人：</w:t>
      </w: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_GB2312"/>
          <w:snapToGrid w:val="0"/>
          <w:color w:val="000000"/>
          <w:kern w:val="0"/>
          <w:lang w:val="zh-CN"/>
        </w:rPr>
      </w:pPr>
      <w:r>
        <w:rPr>
          <w:rFonts w:hint="eastAsia" w:ascii="仿宋" w:hAnsi="仿宋" w:eastAsia="仿宋_GB2312"/>
          <w:snapToGrid w:val="0"/>
          <w:color w:val="000000"/>
          <w:kern w:val="0"/>
          <w:lang w:val="zh-CN"/>
        </w:rPr>
        <w:t>法定代表人/主要负责人</w:t>
      </w:r>
      <w:r>
        <w:rPr>
          <w:rFonts w:hint="eastAsia" w:ascii="仿宋" w:hAnsi="仿宋" w:eastAsia="仿宋_GB2312"/>
          <w:snapToGrid w:val="0"/>
          <w:color w:val="000000"/>
          <w:kern w:val="0"/>
        </w:rPr>
        <w:t>：</w:t>
      </w: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_GB2312"/>
          <w:snapToGrid w:val="0"/>
          <w:color w:val="000000"/>
          <w:kern w:val="0"/>
          <w:lang w:val="zh-CN"/>
        </w:rPr>
      </w:pPr>
      <w:r>
        <w:rPr>
          <w:rFonts w:hint="eastAsia" w:ascii="仿宋" w:hAnsi="仿宋" w:eastAsia="仿宋_GB2312"/>
          <w:snapToGrid w:val="0"/>
          <w:color w:val="000000"/>
          <w:kern w:val="0"/>
          <w:lang w:val="zh-CN"/>
        </w:rPr>
        <w:t>委托代理人：</w:t>
      </w: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_GB2312"/>
          <w:snapToGrid w:val="0"/>
          <w:color w:val="000000"/>
          <w:kern w:val="0"/>
          <w:lang w:val="zh-CN"/>
        </w:rPr>
      </w:pPr>
      <w:r>
        <w:rPr>
          <w:rFonts w:hint="eastAsia" w:ascii="仿宋" w:hAnsi="仿宋" w:eastAsia="仿宋_GB2312"/>
          <w:snapToGrid w:val="0"/>
          <w:color w:val="000000"/>
          <w:kern w:val="0"/>
          <w:lang w:val="zh-CN"/>
        </w:rPr>
        <w:t>申请人______与______</w:t>
      </w:r>
      <w:r>
        <w:rPr>
          <w:rFonts w:hint="eastAsia" w:ascii="仿宋" w:hAnsi="仿宋" w:eastAsia="仿宋_GB2312"/>
          <w:snapToGrid w:val="0"/>
          <w:color w:val="000000"/>
          <w:kern w:val="0"/>
        </w:rPr>
        <w:t>于</w:t>
      </w:r>
      <w:r>
        <w:rPr>
          <w:rFonts w:hint="eastAsia" w:ascii="仿宋" w:hAnsi="仿宋" w:eastAsia="仿宋_GB2312"/>
          <w:snapToGrid w:val="0"/>
          <w:color w:val="000000"/>
          <w:kern w:val="0"/>
          <w:lang w:val="zh-CN"/>
        </w:rPr>
        <w:t>______年______月______日共同提出的劳动人事争议仲裁审查申请，本委受理后，依法由仲裁员__________________审查。</w:t>
      </w: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_GB2312"/>
          <w:snapToGrid w:val="0"/>
          <w:color w:val="000000"/>
          <w:kern w:val="0"/>
          <w:lang w:val="zh-CN"/>
        </w:rPr>
      </w:pPr>
      <w:r>
        <w:rPr>
          <w:rFonts w:hint="eastAsia" w:ascii="仿宋" w:hAnsi="仿宋" w:eastAsia="仿宋_GB2312"/>
          <w:snapToGrid w:val="0"/>
          <w:color w:val="000000"/>
          <w:kern w:val="0"/>
          <w:lang w:val="zh-CN"/>
        </w:rPr>
        <w:t>经______劳动人事争议调解委员会（中心）主持调解，双方当事人自愿达成如下协议：</w:t>
      </w: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_GB2312"/>
          <w:snapToGrid w:val="0"/>
          <w:color w:val="000000"/>
          <w:kern w:val="0"/>
          <w:lang w:val="zh-CN"/>
        </w:rPr>
      </w:pPr>
      <w:r>
        <w:rPr>
          <w:rFonts w:hint="eastAsia" w:ascii="仿宋" w:hAnsi="仿宋" w:eastAsia="仿宋_GB2312"/>
          <w:snapToGrid w:val="0"/>
          <w:color w:val="000000"/>
          <w:kern w:val="0"/>
          <w:lang w:val="zh-CN"/>
        </w:rPr>
        <w:t>一、</w:t>
      </w:r>
      <w:r>
        <w:rPr>
          <w:rFonts w:hint="eastAsia" w:ascii="仿宋" w:hAnsi="仿宋" w:eastAsia="仿宋_GB2312"/>
          <w:snapToGrid w:val="0"/>
          <w:color w:val="000000"/>
          <w:kern w:val="0"/>
        </w:rPr>
        <w:t xml:space="preserve"> </w:t>
      </w: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_GB2312"/>
          <w:snapToGrid w:val="0"/>
          <w:color w:val="000000"/>
          <w:kern w:val="0"/>
          <w:lang w:val="zh-CN"/>
        </w:rPr>
      </w:pPr>
      <w:r>
        <w:rPr>
          <w:rFonts w:hint="eastAsia" w:ascii="仿宋" w:hAnsi="仿宋" w:eastAsia="仿宋_GB2312"/>
          <w:snapToGrid w:val="0"/>
          <w:color w:val="000000"/>
          <w:kern w:val="0"/>
          <w:lang w:val="zh-CN"/>
        </w:rPr>
        <w:t>二、</w:t>
      </w:r>
      <w:r>
        <w:rPr>
          <w:rFonts w:hint="eastAsia" w:ascii="仿宋" w:hAnsi="仿宋" w:eastAsia="仿宋_GB2312"/>
          <w:snapToGrid w:val="0"/>
          <w:color w:val="000000"/>
          <w:kern w:val="0"/>
        </w:rPr>
        <w:t xml:space="preserve"> </w:t>
      </w: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_GB2312"/>
          <w:snapToGrid w:val="0"/>
          <w:color w:val="000000"/>
          <w:kern w:val="0"/>
          <w:lang w:val="zh-CN"/>
        </w:rPr>
      </w:pPr>
      <w:r>
        <w:rPr>
          <w:rFonts w:hint="eastAsia" w:ascii="仿宋" w:hAnsi="仿宋" w:eastAsia="仿宋_GB2312"/>
          <w:snapToGrid w:val="0"/>
          <w:color w:val="000000"/>
          <w:kern w:val="0"/>
          <w:lang w:val="zh-CN"/>
        </w:rPr>
        <w:t>上述协议不违反有关法律、行政法规的强制性规定，是双方当事人的真实意愿，本委经审查后予以制作仲裁调解书。本仲裁调解书自双方当事人签收之日起具有法律效力。一方当事人逾期不履行的，另一方当事人可依法向人民法院申请强制执行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_GB2312"/>
          <w:snapToGrid w:val="0"/>
          <w:color w:val="000000"/>
          <w:kern w:val="0"/>
          <w:lang w:val="zh-CN"/>
        </w:rPr>
      </w:pP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_GB2312"/>
          <w:snapToGrid w:val="0"/>
          <w:color w:val="000000"/>
          <w:kern w:val="0"/>
          <w:lang w:val="zh-CN"/>
        </w:rPr>
      </w:pP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_GB2312"/>
          <w:snapToGrid w:val="0"/>
          <w:color w:val="000000"/>
          <w:kern w:val="0"/>
          <w:lang w:val="zh-CN"/>
        </w:rPr>
      </w:pPr>
      <w:r>
        <w:rPr>
          <w:rFonts w:hint="eastAsia" w:ascii="仿宋" w:hAnsi="仿宋" w:eastAsia="仿宋_GB2312"/>
          <w:snapToGrid w:val="0"/>
          <w:color w:val="000000"/>
          <w:kern w:val="0"/>
          <w:lang w:val="zh-CN"/>
        </w:rPr>
        <w:t xml:space="preserve"> </w:t>
      </w:r>
      <w:r>
        <w:rPr>
          <w:rFonts w:hint="eastAsia" w:ascii="仿宋" w:hAnsi="仿宋" w:eastAsia="仿宋_GB2312"/>
          <w:snapToGrid w:val="0"/>
          <w:color w:val="000000"/>
          <w:kern w:val="0"/>
        </w:rPr>
        <w:t xml:space="preserve">                               </w:t>
      </w:r>
      <w:r>
        <w:rPr>
          <w:rFonts w:hint="eastAsia" w:ascii="仿宋" w:hAnsi="仿宋" w:eastAsia="仿宋_GB2312"/>
          <w:snapToGrid w:val="0"/>
          <w:color w:val="000000"/>
          <w:kern w:val="0"/>
          <w:lang w:val="zh-CN"/>
        </w:rPr>
        <w:t xml:space="preserve">  仲 裁 员：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_GB2312"/>
          <w:snapToGrid w:val="0"/>
          <w:color w:val="000000"/>
          <w:kern w:val="0"/>
          <w:lang w:val="zh-CN"/>
        </w:rPr>
      </w:pPr>
      <w:r>
        <w:rPr>
          <w:rFonts w:hint="eastAsia" w:ascii="仿宋" w:hAnsi="仿宋" w:eastAsia="仿宋_GB2312"/>
          <w:snapToGrid w:val="0"/>
          <w:color w:val="000000"/>
          <w:kern w:val="0"/>
        </w:rPr>
        <w:t xml:space="preserve">  </w:t>
      </w:r>
      <w:r>
        <w:rPr>
          <w:rFonts w:hint="eastAsia" w:ascii="仿宋" w:hAnsi="仿宋" w:eastAsia="仿宋_GB2312"/>
          <w:snapToGrid w:val="0"/>
          <w:color w:val="000000"/>
          <w:kern w:val="0"/>
          <w:lang w:val="zh-CN"/>
        </w:rPr>
        <w:t xml:space="preserve">  </w:t>
      </w:r>
      <w:r>
        <w:rPr>
          <w:rFonts w:hint="eastAsia" w:ascii="仿宋" w:hAnsi="仿宋" w:eastAsia="仿宋_GB2312"/>
          <w:snapToGrid w:val="0"/>
          <w:color w:val="000000"/>
          <w:kern w:val="0"/>
        </w:rPr>
        <w:t xml:space="preserve">                             </w:t>
      </w:r>
      <w:r>
        <w:rPr>
          <w:rFonts w:hint="eastAsia" w:ascii="仿宋" w:hAnsi="仿宋" w:eastAsia="仿宋_GB2312"/>
          <w:snapToGrid w:val="0"/>
          <w:color w:val="000000"/>
          <w:kern w:val="0"/>
          <w:lang w:val="zh-CN"/>
        </w:rPr>
        <w:t xml:space="preserve"> 年  月  日 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_GB2312"/>
          <w:snapToGrid w:val="0"/>
          <w:color w:val="000000"/>
          <w:kern w:val="0"/>
          <w:lang w:val="zh-CN"/>
        </w:rPr>
      </w:pPr>
      <w:r>
        <w:rPr>
          <w:rFonts w:hint="eastAsia" w:ascii="仿宋" w:hAnsi="仿宋" w:eastAsia="仿宋_GB2312"/>
          <w:snapToGrid w:val="0"/>
          <w:color w:val="000000"/>
          <w:kern w:val="0"/>
        </w:rPr>
        <w:t xml:space="preserve">                             </w:t>
      </w:r>
      <w:r>
        <w:rPr>
          <w:rFonts w:hint="eastAsia" w:ascii="仿宋" w:hAnsi="仿宋" w:eastAsia="仿宋_GB2312"/>
          <w:snapToGrid w:val="0"/>
          <w:color w:val="000000"/>
        </w:rPr>
        <w:t>（加盖仲裁委员会公章）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_GB2312"/>
          <w:snapToGrid w:val="0"/>
          <w:color w:val="000000"/>
          <w:kern w:val="0"/>
          <w:lang w:val="zh-CN"/>
        </w:rPr>
      </w:pPr>
      <w:r>
        <w:rPr>
          <w:rFonts w:hint="eastAsia" w:ascii="仿宋" w:hAnsi="仿宋" w:eastAsia="仿宋_GB2312"/>
          <w:snapToGrid w:val="0"/>
          <w:color w:val="000000"/>
          <w:kern w:val="0"/>
          <w:lang w:val="zh-CN"/>
        </w:rPr>
        <w:t xml:space="preserve">                             </w:t>
      </w:r>
      <w:r>
        <w:rPr>
          <w:rFonts w:hint="eastAsia" w:ascii="仿宋" w:hAnsi="仿宋" w:eastAsia="仿宋_GB2312"/>
          <w:snapToGrid w:val="0"/>
          <w:color w:val="000000"/>
          <w:kern w:val="0"/>
        </w:rPr>
        <w:t xml:space="preserve"> </w:t>
      </w:r>
      <w:r>
        <w:rPr>
          <w:rFonts w:hint="eastAsia" w:ascii="仿宋" w:hAnsi="仿宋" w:eastAsia="仿宋_GB2312"/>
          <w:snapToGrid w:val="0"/>
          <w:color w:val="000000"/>
          <w:kern w:val="0"/>
          <w:lang w:val="zh-CN"/>
        </w:rPr>
        <w:t xml:space="preserve">    记录人员：　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_GB2312"/>
          <w:snapToGrid w:val="0"/>
          <w:color w:val="000000"/>
          <w:kern w:val="0"/>
          <w:lang w:val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409C9"/>
    <w:rsid w:val="45D4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2020-12-23T06:55:00Z</dcterms:created>
  <dc:creator>Administrator</dc:creator>
  <cp:lastModifiedBy>Administrator</cp:lastModifiedBy>
  <dcterms:modified xsi:type="dcterms:W3CDTF">2020-12-23T06:56:45Z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